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7" w:rsidRDefault="004E5757" w:rsidP="004E5757">
      <w:pPr>
        <w:pStyle w:val="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E5757" w:rsidRDefault="004E5757" w:rsidP="004E57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E5757">
        <w:rPr>
          <w:rFonts w:ascii="Times New Roman" w:hAnsi="Times New Roman" w:cs="Times New Roman"/>
          <w:color w:val="000000" w:themeColor="text1"/>
          <w:sz w:val="40"/>
          <w:szCs w:val="40"/>
        </w:rPr>
        <w:t>Подать заявление на детские</w:t>
      </w:r>
    </w:p>
    <w:p w:rsidR="004E5757" w:rsidRPr="004E5757" w:rsidRDefault="004E5757" w:rsidP="004E57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E575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выплаты необходимо до 31 марта</w:t>
      </w:r>
    </w:p>
    <w:p w:rsidR="004E5757" w:rsidRPr="004E5757" w:rsidRDefault="004E5757" w:rsidP="004E5757"/>
    <w:p w:rsidR="004E5757" w:rsidRPr="004E5757" w:rsidRDefault="004E5757" w:rsidP="004E5757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>Отделение ПФР по Белгородской области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напоминает семьям, которые еще не реализовали свое право на единовременную выплату 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>5 тыс. руб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>, о необходимости подачи соответствующего заявления до 31 марта этого года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>. Это касается и семей,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которых рождение детей будет зарегистрировано в органах ЗАГС до 31 марта 2021 года включительно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Сделать это можно на портале </w:t>
      </w:r>
      <w:bookmarkStart w:id="0" w:name="_GoBack"/>
      <w:bookmarkEnd w:id="0"/>
      <w:r w:rsidRPr="005366A8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366A8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"https://www.gosuslugi.ru/10016/1?from=main" \t "_blank" </w:instrText>
      </w:r>
      <w:r w:rsidRPr="005366A8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proofErr w:type="spellStart"/>
      <w:r w:rsidRPr="005366A8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Госуслуг</w:t>
      </w:r>
      <w:proofErr w:type="spellEnd"/>
      <w:r w:rsidRPr="005366A8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4E5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лично в клиентской службе Пенсионного фонда.</w:t>
      </w:r>
    </w:p>
    <w:p w:rsidR="004E5757" w:rsidRPr="004E5757" w:rsidRDefault="004E5757" w:rsidP="004E575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E5757">
        <w:rPr>
          <w:color w:val="000000" w:themeColor="text1"/>
          <w:sz w:val="26"/>
          <w:szCs w:val="26"/>
        </w:rPr>
        <w:t xml:space="preserve">Напомним, в соответствии с </w:t>
      </w:r>
      <w:r w:rsidRPr="004E5757">
        <w:rPr>
          <w:rFonts w:eastAsiaTheme="majorEastAsia"/>
          <w:color w:val="000000" w:themeColor="text1"/>
          <w:sz w:val="26"/>
          <w:szCs w:val="26"/>
        </w:rPr>
        <w:t>указом</w:t>
      </w:r>
      <w:r w:rsidRPr="004E5757">
        <w:rPr>
          <w:color w:val="000000" w:themeColor="text1"/>
          <w:sz w:val="26"/>
          <w:szCs w:val="26"/>
        </w:rPr>
        <w:t xml:space="preserve">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</w:t>
      </w:r>
      <w:r w:rsidR="005366A8">
        <w:rPr>
          <w:color w:val="000000" w:themeColor="text1"/>
          <w:sz w:val="26"/>
          <w:szCs w:val="26"/>
        </w:rPr>
        <w:t xml:space="preserve"> в Белгородской области</w:t>
      </w:r>
      <w:r w:rsidRPr="004E5757">
        <w:rPr>
          <w:color w:val="000000" w:themeColor="text1"/>
          <w:sz w:val="26"/>
          <w:szCs w:val="26"/>
        </w:rPr>
        <w:t xml:space="preserve"> ее получили семьи </w:t>
      </w:r>
      <w:r w:rsidR="005366A8">
        <w:rPr>
          <w:color w:val="000000" w:themeColor="text1"/>
          <w:sz w:val="26"/>
          <w:szCs w:val="26"/>
        </w:rPr>
        <w:t xml:space="preserve">на более чем 127 тысяч детей. </w:t>
      </w:r>
    </w:p>
    <w:p w:rsidR="004E5757" w:rsidRPr="004E5757" w:rsidRDefault="004E5757" w:rsidP="004E575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E5757">
        <w:rPr>
          <w:color w:val="000000" w:themeColor="text1"/>
          <w:sz w:val="26"/>
          <w:szCs w:val="26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 w:rsidRPr="004E5757">
        <w:rPr>
          <w:color w:val="000000" w:themeColor="text1"/>
          <w:sz w:val="26"/>
          <w:szCs w:val="26"/>
        </w:rPr>
        <w:t>предоставлявшихся</w:t>
      </w:r>
      <w:proofErr w:type="spellEnd"/>
      <w:r w:rsidRPr="004E5757">
        <w:rPr>
          <w:color w:val="000000" w:themeColor="text1"/>
          <w:sz w:val="26"/>
          <w:szCs w:val="26"/>
        </w:rP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4E5757" w:rsidRPr="004E5757" w:rsidRDefault="004E5757" w:rsidP="004E575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E5757">
        <w:rPr>
          <w:color w:val="000000" w:themeColor="text1"/>
          <w:sz w:val="26"/>
          <w:szCs w:val="26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</w:t>
      </w:r>
      <w:r w:rsidRPr="004E5757">
        <w:rPr>
          <w:color w:val="000000" w:themeColor="text1"/>
          <w:sz w:val="26"/>
          <w:szCs w:val="26"/>
        </w:rPr>
        <w:t xml:space="preserve">аявление заполняется на русском </w:t>
      </w:r>
      <w:r w:rsidRPr="004E5757">
        <w:rPr>
          <w:color w:val="000000" w:themeColor="text1"/>
          <w:sz w:val="26"/>
          <w:szCs w:val="26"/>
        </w:rPr>
        <w:t>языке родителем, официальным представителем или опекуном ребенка.</w:t>
      </w:r>
    </w:p>
    <w:p w:rsidR="004E5757" w:rsidRPr="004E5757" w:rsidRDefault="004E5757" w:rsidP="004E575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E5757">
        <w:rPr>
          <w:sz w:val="26"/>
          <w:szCs w:val="26"/>
        </w:rPr>
        <w:t>Если заявление подается от опекуна (попечителя) ребенка, необходимо представить в клиентскую службу документы, подтверждающие полномочия</w:t>
      </w:r>
      <w:proofErr w:type="gramStart"/>
      <w:r w:rsidR="005366A8">
        <w:rPr>
          <w:sz w:val="26"/>
          <w:szCs w:val="26"/>
        </w:rPr>
        <w:t>.</w:t>
      </w:r>
      <w:proofErr w:type="gramEnd"/>
      <w:r w:rsidR="005366A8">
        <w:rPr>
          <w:sz w:val="26"/>
          <w:szCs w:val="26"/>
        </w:rPr>
        <w:t xml:space="preserve"> Об</w:t>
      </w:r>
      <w:r w:rsidRPr="004E5757">
        <w:rPr>
          <w:sz w:val="26"/>
          <w:szCs w:val="26"/>
        </w:rPr>
        <w:t>ращение в клиентскую службу потребуется и в случае</w:t>
      </w:r>
      <w:r w:rsidR="00CD0F57">
        <w:rPr>
          <w:sz w:val="26"/>
          <w:szCs w:val="26"/>
        </w:rPr>
        <w:t xml:space="preserve">, если свидетельство о рождении ребенка выдано </w:t>
      </w:r>
      <w:r w:rsidRPr="004E5757">
        <w:rPr>
          <w:sz w:val="26"/>
          <w:szCs w:val="26"/>
        </w:rPr>
        <w:t>за пределами Российской Федерации.</w:t>
      </w:r>
    </w:p>
    <w:p w:rsidR="004E5757" w:rsidRPr="004E5757" w:rsidRDefault="004E5757" w:rsidP="004E575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E5757">
        <w:rPr>
          <w:sz w:val="26"/>
          <w:szCs w:val="26"/>
        </w:rPr>
        <w:t xml:space="preserve">Более подробную информацию можно получить через специалистов </w:t>
      </w:r>
      <w:r w:rsidR="005366A8">
        <w:rPr>
          <w:sz w:val="26"/>
          <w:szCs w:val="26"/>
        </w:rPr>
        <w:t>региональной «горячей линии»</w:t>
      </w:r>
      <w:r w:rsidRPr="004E5757">
        <w:rPr>
          <w:sz w:val="26"/>
          <w:szCs w:val="26"/>
        </w:rPr>
        <w:t xml:space="preserve"> ПФР: 8 800 600 </w:t>
      </w:r>
      <w:r w:rsidR="005366A8">
        <w:rPr>
          <w:sz w:val="26"/>
          <w:szCs w:val="26"/>
        </w:rPr>
        <w:t>03 41</w:t>
      </w:r>
      <w:r w:rsidRPr="004E5757">
        <w:rPr>
          <w:sz w:val="26"/>
          <w:szCs w:val="26"/>
        </w:rPr>
        <w:t xml:space="preserve"> (звонок бесплатный), 8 (</w:t>
      </w:r>
      <w:r w:rsidR="005366A8">
        <w:rPr>
          <w:sz w:val="26"/>
          <w:szCs w:val="26"/>
        </w:rPr>
        <w:t>4722</w:t>
      </w:r>
      <w:r w:rsidRPr="004E5757">
        <w:rPr>
          <w:sz w:val="26"/>
          <w:szCs w:val="26"/>
        </w:rPr>
        <w:t xml:space="preserve">) </w:t>
      </w:r>
      <w:r w:rsidR="005366A8">
        <w:rPr>
          <w:sz w:val="26"/>
          <w:szCs w:val="26"/>
        </w:rPr>
        <w:t>30-69-67.</w:t>
      </w:r>
    </w:p>
    <w:p w:rsidR="004E5757" w:rsidRDefault="00C3019E" w:rsidP="004E5757">
      <w:pPr>
        <w:pStyle w:val="a3"/>
        <w:jc w:val="both"/>
      </w:pPr>
      <w:r>
        <w:t xml:space="preserve"> </w:t>
      </w:r>
    </w:p>
    <w:sectPr w:rsidR="004E5757" w:rsidSect="004E5757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02" w:rsidRDefault="008E3502" w:rsidP="004E5757">
      <w:pPr>
        <w:spacing w:after="0" w:line="240" w:lineRule="auto"/>
      </w:pPr>
      <w:r>
        <w:separator/>
      </w:r>
    </w:p>
  </w:endnote>
  <w:endnote w:type="continuationSeparator" w:id="0">
    <w:p w:rsidR="008E3502" w:rsidRDefault="008E3502" w:rsidP="004E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02" w:rsidRDefault="008E3502" w:rsidP="004E5757">
      <w:pPr>
        <w:spacing w:after="0" w:line="240" w:lineRule="auto"/>
      </w:pPr>
      <w:r>
        <w:separator/>
      </w:r>
    </w:p>
  </w:footnote>
  <w:footnote w:type="continuationSeparator" w:id="0">
    <w:p w:rsidR="008E3502" w:rsidRDefault="008E3502" w:rsidP="004E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57" w:rsidRDefault="004E575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AB009A1" wp14:editId="2E6E4D1E">
          <wp:simplePos x="0" y="0"/>
          <wp:positionH relativeFrom="column">
            <wp:posOffset>2520315</wp:posOffset>
          </wp:positionH>
          <wp:positionV relativeFrom="paragraph">
            <wp:posOffset>-162560</wp:posOffset>
          </wp:positionV>
          <wp:extent cx="588566" cy="596855"/>
          <wp:effectExtent l="0" t="0" r="254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66" cy="59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7"/>
    <w:rsid w:val="000B625F"/>
    <w:rsid w:val="004E5757"/>
    <w:rsid w:val="005366A8"/>
    <w:rsid w:val="008E3502"/>
    <w:rsid w:val="00C3019E"/>
    <w:rsid w:val="00CD0F57"/>
    <w:rsid w:val="00D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57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E57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E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7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757"/>
  </w:style>
  <w:style w:type="paragraph" w:styleId="a7">
    <w:name w:val="footer"/>
    <w:basedOn w:val="a"/>
    <w:link w:val="a8"/>
    <w:uiPriority w:val="99"/>
    <w:unhideWhenUsed/>
    <w:rsid w:val="004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757"/>
  </w:style>
  <w:style w:type="character" w:customStyle="1" w:styleId="30">
    <w:name w:val="Заголовок 3 Знак"/>
    <w:basedOn w:val="a0"/>
    <w:link w:val="3"/>
    <w:uiPriority w:val="9"/>
    <w:semiHidden/>
    <w:rsid w:val="004E57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57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E57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E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7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757"/>
  </w:style>
  <w:style w:type="paragraph" w:styleId="a7">
    <w:name w:val="footer"/>
    <w:basedOn w:val="a"/>
    <w:link w:val="a8"/>
    <w:uiPriority w:val="99"/>
    <w:unhideWhenUsed/>
    <w:rsid w:val="004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757"/>
  </w:style>
  <w:style w:type="character" w:customStyle="1" w:styleId="30">
    <w:name w:val="Заголовок 3 Знак"/>
    <w:basedOn w:val="a0"/>
    <w:link w:val="3"/>
    <w:uiPriority w:val="9"/>
    <w:semiHidden/>
    <w:rsid w:val="004E57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cp:lastPrinted>2021-02-08T05:28:00Z</cp:lastPrinted>
  <dcterms:created xsi:type="dcterms:W3CDTF">2021-02-08T05:06:00Z</dcterms:created>
  <dcterms:modified xsi:type="dcterms:W3CDTF">2021-02-08T08:06:00Z</dcterms:modified>
</cp:coreProperties>
</file>