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D8" w:rsidRPr="00B86DDC" w:rsidRDefault="00D753D8" w:rsidP="00D753D8">
      <w:pPr>
        <w:ind w:left="-142" w:firstLine="142"/>
        <w:jc w:val="center"/>
        <w:rPr>
          <w:rFonts w:ascii="Arial" w:hAnsi="Arial" w:cs="Arial"/>
          <w:b/>
          <w:lang w:eastAsia="en-US"/>
        </w:rPr>
      </w:pPr>
      <w:r w:rsidRPr="00B86DDC">
        <w:rPr>
          <w:rFonts w:ascii="Arial" w:hAnsi="Arial" w:cs="Arial"/>
          <w:b/>
          <w:lang w:eastAsia="en-US"/>
        </w:rPr>
        <w:t xml:space="preserve">Р О С </w:t>
      </w:r>
      <w:proofErr w:type="spellStart"/>
      <w:r w:rsidRPr="00B86DDC">
        <w:rPr>
          <w:rFonts w:ascii="Arial" w:hAnsi="Arial" w:cs="Arial"/>
          <w:b/>
          <w:lang w:eastAsia="en-US"/>
        </w:rPr>
        <w:t>С</w:t>
      </w:r>
      <w:proofErr w:type="spellEnd"/>
      <w:r w:rsidRPr="00B86DDC">
        <w:rPr>
          <w:rFonts w:ascii="Arial" w:hAnsi="Arial" w:cs="Arial"/>
          <w:b/>
          <w:lang w:eastAsia="en-US"/>
        </w:rPr>
        <w:t xml:space="preserve"> И Й С К А Я   Ф Е Д Е Р А Ц И Я</w:t>
      </w:r>
    </w:p>
    <w:p w:rsidR="00D753D8" w:rsidRPr="00B86DDC" w:rsidRDefault="00D753D8" w:rsidP="00D753D8">
      <w:pPr>
        <w:jc w:val="center"/>
        <w:rPr>
          <w:rFonts w:ascii="Arial" w:hAnsi="Arial" w:cs="Arial"/>
          <w:lang w:eastAsia="en-US"/>
        </w:rPr>
      </w:pPr>
      <w:r w:rsidRPr="00B86DDC">
        <w:rPr>
          <w:rFonts w:ascii="Arial" w:hAnsi="Arial" w:cs="Arial"/>
          <w:b/>
          <w:lang w:eastAsia="en-US"/>
        </w:rPr>
        <w:t>Б Е Л Г О Р О Д С К А Я   О Б Л А С Т Ь</w:t>
      </w:r>
    </w:p>
    <w:p w:rsidR="00D753D8" w:rsidRPr="00B86DDC" w:rsidRDefault="00D753D8" w:rsidP="00D753D8">
      <w:pPr>
        <w:jc w:val="center"/>
        <w:rPr>
          <w:sz w:val="28"/>
          <w:szCs w:val="28"/>
          <w:lang w:eastAsia="en-US"/>
        </w:rPr>
      </w:pPr>
      <w:r w:rsidRPr="00B86DDC">
        <w:rPr>
          <w:rFonts w:ascii="Arial" w:hAnsi="Arial" w:cs="Arial"/>
          <w:noProof/>
        </w:rPr>
        <w:drawing>
          <wp:inline distT="0" distB="0" distL="0" distR="0" wp14:anchorId="27028B32" wp14:editId="27A2C120">
            <wp:extent cx="495300" cy="590550"/>
            <wp:effectExtent l="19050" t="0" r="0" b="0"/>
            <wp:docPr id="1" name="Рисунок 2" descr="Описание: Описание: g1101_ivnya_ra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1101_ivnya_rajon"/>
                    <pic:cNvPicPr>
                      <a:picLocks noChangeAspect="1" noChangeArrowheads="1"/>
                    </pic:cNvPicPr>
                  </pic:nvPicPr>
                  <pic:blipFill>
                    <a:blip r:embed="rId6"/>
                    <a:srcRect/>
                    <a:stretch>
                      <a:fillRect/>
                    </a:stretch>
                  </pic:blipFill>
                  <pic:spPr bwMode="auto">
                    <a:xfrm>
                      <a:off x="0" y="0"/>
                      <a:ext cx="495300" cy="590550"/>
                    </a:xfrm>
                    <a:prstGeom prst="rect">
                      <a:avLst/>
                    </a:prstGeom>
                    <a:noFill/>
                    <a:ln w="9525">
                      <a:noFill/>
                      <a:miter lim="800000"/>
                      <a:headEnd/>
                      <a:tailEnd/>
                    </a:ln>
                  </pic:spPr>
                </pic:pic>
              </a:graphicData>
            </a:graphic>
          </wp:inline>
        </w:drawing>
      </w:r>
    </w:p>
    <w:p w:rsidR="00D753D8" w:rsidRPr="00B86DDC" w:rsidRDefault="00D753D8" w:rsidP="00D753D8">
      <w:pPr>
        <w:keepNext/>
        <w:jc w:val="center"/>
        <w:outlineLvl w:val="0"/>
        <w:rPr>
          <w:rFonts w:ascii="Arial Narrow" w:hAnsi="Arial Narrow"/>
          <w:b/>
          <w:bCs/>
          <w:kern w:val="32"/>
          <w:sz w:val="40"/>
          <w:szCs w:val="40"/>
          <w:lang w:eastAsia="en-US"/>
        </w:rPr>
      </w:pPr>
      <w:r w:rsidRPr="00B86DDC">
        <w:rPr>
          <w:rFonts w:ascii="Arial Narrow" w:hAnsi="Arial Narrow"/>
          <w:b/>
          <w:bCs/>
          <w:kern w:val="32"/>
          <w:sz w:val="40"/>
          <w:szCs w:val="40"/>
          <w:lang w:eastAsia="en-US"/>
        </w:rPr>
        <w:t>АДМИНИСТРАЦИЯ МУНИЦИПАЛЬНОГО РАЙОНА</w:t>
      </w:r>
    </w:p>
    <w:p w:rsidR="00D753D8" w:rsidRPr="00B86DDC" w:rsidRDefault="00D753D8" w:rsidP="00D753D8">
      <w:pPr>
        <w:keepNext/>
        <w:jc w:val="center"/>
        <w:outlineLvl w:val="0"/>
        <w:rPr>
          <w:rFonts w:ascii="Arial Narrow" w:hAnsi="Arial Narrow"/>
          <w:b/>
          <w:bCs/>
          <w:kern w:val="32"/>
          <w:sz w:val="40"/>
          <w:szCs w:val="40"/>
          <w:lang w:eastAsia="en-US"/>
        </w:rPr>
      </w:pPr>
      <w:r w:rsidRPr="00B86DDC">
        <w:rPr>
          <w:rFonts w:ascii="Arial Narrow" w:hAnsi="Arial Narrow"/>
          <w:b/>
          <w:bCs/>
          <w:kern w:val="32"/>
          <w:sz w:val="40"/>
          <w:szCs w:val="40"/>
          <w:lang w:eastAsia="en-US"/>
        </w:rPr>
        <w:t>«ИВНЯНСКИЙ РАЙОН»</w:t>
      </w:r>
    </w:p>
    <w:p w:rsidR="00D753D8" w:rsidRPr="00B86DDC" w:rsidRDefault="00D753D8" w:rsidP="00D753D8">
      <w:pPr>
        <w:keepNext/>
        <w:jc w:val="center"/>
        <w:outlineLvl w:val="0"/>
        <w:rPr>
          <w:rFonts w:ascii="Arial" w:hAnsi="Arial" w:cs="Arial"/>
          <w:b/>
          <w:bCs/>
          <w:kern w:val="32"/>
          <w:sz w:val="32"/>
          <w:szCs w:val="32"/>
          <w:lang w:eastAsia="en-US"/>
        </w:rPr>
      </w:pPr>
      <w:r w:rsidRPr="00B86DDC">
        <w:rPr>
          <w:rFonts w:ascii="Arial" w:hAnsi="Arial" w:cs="Arial"/>
          <w:b/>
          <w:bCs/>
          <w:kern w:val="32"/>
          <w:sz w:val="32"/>
          <w:szCs w:val="32"/>
          <w:lang w:eastAsia="en-US"/>
        </w:rPr>
        <w:t xml:space="preserve">П О С Т А Н О В </w:t>
      </w:r>
      <w:r>
        <w:rPr>
          <w:rFonts w:ascii="Arial" w:hAnsi="Arial" w:cs="Arial"/>
          <w:b/>
          <w:bCs/>
          <w:kern w:val="32"/>
          <w:sz w:val="32"/>
          <w:szCs w:val="32"/>
          <w:lang w:eastAsia="en-US"/>
        </w:rPr>
        <w:t xml:space="preserve">Л </w:t>
      </w:r>
      <w:r w:rsidRPr="00B86DDC">
        <w:rPr>
          <w:rFonts w:ascii="Arial" w:hAnsi="Arial" w:cs="Arial"/>
          <w:b/>
          <w:bCs/>
          <w:kern w:val="32"/>
          <w:sz w:val="32"/>
          <w:szCs w:val="32"/>
          <w:lang w:eastAsia="en-US"/>
        </w:rPr>
        <w:t>Е Н И Е</w:t>
      </w:r>
    </w:p>
    <w:p w:rsidR="00D753D8" w:rsidRDefault="00D753D8" w:rsidP="00D753D8">
      <w:pPr>
        <w:jc w:val="center"/>
        <w:rPr>
          <w:rFonts w:ascii="Arial" w:hAnsi="Arial" w:cs="Arial"/>
          <w:b/>
          <w:sz w:val="17"/>
          <w:szCs w:val="17"/>
          <w:lang w:eastAsia="en-US"/>
        </w:rPr>
      </w:pPr>
      <w:r w:rsidRPr="00B86DDC">
        <w:rPr>
          <w:rFonts w:ascii="Arial" w:hAnsi="Arial" w:cs="Arial"/>
          <w:b/>
          <w:sz w:val="17"/>
          <w:szCs w:val="17"/>
          <w:lang w:eastAsia="en-US"/>
        </w:rPr>
        <w:t>Посёлок Ивня</w:t>
      </w:r>
    </w:p>
    <w:p w:rsidR="00D753D8" w:rsidRPr="00F2628B" w:rsidRDefault="00D753D8" w:rsidP="00D753D8">
      <w:pPr>
        <w:jc w:val="center"/>
        <w:rPr>
          <w:b/>
          <w:sz w:val="28"/>
          <w:szCs w:val="28"/>
          <w:lang w:eastAsia="en-US"/>
        </w:rPr>
      </w:pPr>
    </w:p>
    <w:tbl>
      <w:tblPr>
        <w:tblW w:w="9743" w:type="dxa"/>
        <w:tblLayout w:type="fixed"/>
        <w:tblLook w:val="04A0" w:firstRow="1" w:lastRow="0" w:firstColumn="1" w:lastColumn="0" w:noHBand="0" w:noVBand="1"/>
      </w:tblPr>
      <w:tblGrid>
        <w:gridCol w:w="3934"/>
        <w:gridCol w:w="569"/>
        <w:gridCol w:w="2408"/>
        <w:gridCol w:w="1844"/>
        <w:gridCol w:w="988"/>
      </w:tblGrid>
      <w:tr w:rsidR="00D753D8" w:rsidRPr="001708F2" w:rsidTr="00D753D8">
        <w:tc>
          <w:tcPr>
            <w:tcW w:w="3934" w:type="dxa"/>
          </w:tcPr>
          <w:p w:rsidR="00D753D8" w:rsidRPr="003350E7" w:rsidRDefault="00D753D8" w:rsidP="00D753D8">
            <w:pPr>
              <w:jc w:val="both"/>
              <w:rPr>
                <w:rFonts w:ascii="Arial" w:hAnsi="Arial" w:cs="Arial"/>
                <w:sz w:val="18"/>
                <w:szCs w:val="18"/>
              </w:rPr>
            </w:pPr>
            <w:r w:rsidRPr="003350E7">
              <w:rPr>
                <w:rFonts w:ascii="Arial" w:hAnsi="Arial" w:cs="Arial"/>
                <w:sz w:val="18"/>
                <w:szCs w:val="18"/>
              </w:rPr>
              <w:t>___________________ 20</w:t>
            </w:r>
            <w:r>
              <w:rPr>
                <w:rFonts w:ascii="Arial" w:hAnsi="Arial" w:cs="Arial"/>
                <w:sz w:val="18"/>
                <w:szCs w:val="18"/>
              </w:rPr>
              <w:t>20</w:t>
            </w:r>
            <w:r w:rsidRPr="003350E7">
              <w:rPr>
                <w:rFonts w:ascii="Arial" w:hAnsi="Arial" w:cs="Arial"/>
                <w:sz w:val="18"/>
                <w:szCs w:val="18"/>
              </w:rPr>
              <w:t xml:space="preserve"> г.</w:t>
            </w:r>
          </w:p>
          <w:p w:rsidR="00D753D8" w:rsidRPr="003350E7" w:rsidRDefault="00D753D8" w:rsidP="00D753D8">
            <w:pPr>
              <w:jc w:val="both"/>
              <w:rPr>
                <w:rFonts w:ascii="Arial" w:hAnsi="Arial" w:cs="Arial"/>
                <w:sz w:val="18"/>
                <w:szCs w:val="18"/>
              </w:rPr>
            </w:pPr>
          </w:p>
        </w:tc>
        <w:tc>
          <w:tcPr>
            <w:tcW w:w="2977" w:type="dxa"/>
            <w:gridSpan w:val="2"/>
          </w:tcPr>
          <w:p w:rsidR="00D753D8" w:rsidRPr="003350E7" w:rsidRDefault="00D753D8" w:rsidP="00D753D8">
            <w:pPr>
              <w:jc w:val="center"/>
              <w:rPr>
                <w:rFonts w:ascii="Arial" w:hAnsi="Arial" w:cs="Arial"/>
                <w:sz w:val="18"/>
                <w:szCs w:val="18"/>
              </w:rPr>
            </w:pPr>
          </w:p>
        </w:tc>
        <w:tc>
          <w:tcPr>
            <w:tcW w:w="2832" w:type="dxa"/>
            <w:gridSpan w:val="2"/>
            <w:hideMark/>
          </w:tcPr>
          <w:p w:rsidR="00D753D8" w:rsidRPr="003350E7" w:rsidRDefault="00D753D8" w:rsidP="00D753D8">
            <w:pPr>
              <w:jc w:val="center"/>
              <w:rPr>
                <w:rFonts w:ascii="Arial" w:hAnsi="Arial" w:cs="Arial"/>
                <w:sz w:val="18"/>
                <w:szCs w:val="18"/>
                <w:lang w:val="en-US"/>
              </w:rPr>
            </w:pPr>
            <w:r w:rsidRPr="003350E7">
              <w:rPr>
                <w:rFonts w:ascii="Arial" w:hAnsi="Arial" w:cs="Arial"/>
                <w:sz w:val="18"/>
                <w:szCs w:val="18"/>
              </w:rPr>
              <w:t>№ _____</w:t>
            </w:r>
          </w:p>
        </w:tc>
      </w:tr>
      <w:tr w:rsidR="00D753D8" w:rsidRPr="00B86DDC" w:rsidTr="00D753D8">
        <w:tblPrEx>
          <w:tblLook w:val="0000" w:firstRow="0" w:lastRow="0" w:firstColumn="0" w:lastColumn="0" w:noHBand="0" w:noVBand="0"/>
        </w:tblPrEx>
        <w:trPr>
          <w:gridAfter w:val="1"/>
          <w:wAfter w:w="988" w:type="dxa"/>
        </w:trPr>
        <w:tc>
          <w:tcPr>
            <w:tcW w:w="4503" w:type="dxa"/>
            <w:gridSpan w:val="2"/>
          </w:tcPr>
          <w:p w:rsidR="00D753D8" w:rsidRPr="00B86DDC" w:rsidRDefault="00D753D8" w:rsidP="00D753D8">
            <w:pPr>
              <w:jc w:val="both"/>
              <w:rPr>
                <w:b/>
                <w:bCs/>
                <w:sz w:val="28"/>
                <w:szCs w:val="28"/>
              </w:rPr>
            </w:pPr>
          </w:p>
          <w:p w:rsidR="00D753D8" w:rsidRPr="00B86DDC" w:rsidRDefault="00D753D8" w:rsidP="00D753D8">
            <w:pPr>
              <w:jc w:val="both"/>
              <w:rPr>
                <w:b/>
                <w:bCs/>
                <w:sz w:val="28"/>
                <w:szCs w:val="28"/>
              </w:rPr>
            </w:pPr>
          </w:p>
          <w:p w:rsidR="00D753D8" w:rsidRPr="00B86DDC" w:rsidRDefault="00D753D8" w:rsidP="00D753D8">
            <w:pPr>
              <w:jc w:val="both"/>
              <w:rPr>
                <w:b/>
                <w:bCs/>
                <w:sz w:val="28"/>
                <w:szCs w:val="28"/>
              </w:rPr>
            </w:pPr>
          </w:p>
          <w:p w:rsidR="00D753D8" w:rsidRPr="009F6E36" w:rsidRDefault="00D753D8" w:rsidP="00D753D8">
            <w:pPr>
              <w:jc w:val="both"/>
              <w:rPr>
                <w:b/>
                <w:sz w:val="28"/>
                <w:szCs w:val="28"/>
              </w:rPr>
            </w:pPr>
            <w:r w:rsidRPr="00B86DDC">
              <w:rPr>
                <w:b/>
                <w:sz w:val="28"/>
                <w:szCs w:val="28"/>
              </w:rPr>
              <w:t xml:space="preserve">Об утверждении </w:t>
            </w:r>
            <w:r w:rsidRPr="009F6E36">
              <w:rPr>
                <w:b/>
                <w:color w:val="000000"/>
                <w:sz w:val="28"/>
                <w:szCs w:val="28"/>
              </w:rPr>
              <w:t>Административн</w:t>
            </w:r>
            <w:r>
              <w:rPr>
                <w:b/>
                <w:color w:val="000000"/>
                <w:sz w:val="28"/>
                <w:szCs w:val="28"/>
              </w:rPr>
              <w:t>ого</w:t>
            </w:r>
            <w:r w:rsidRPr="009F6E36">
              <w:rPr>
                <w:b/>
                <w:color w:val="000000"/>
                <w:sz w:val="28"/>
                <w:szCs w:val="28"/>
              </w:rPr>
              <w:t xml:space="preserve"> регламент</w:t>
            </w:r>
            <w:r>
              <w:rPr>
                <w:b/>
                <w:color w:val="000000"/>
                <w:sz w:val="28"/>
                <w:szCs w:val="28"/>
              </w:rPr>
              <w:t xml:space="preserve">а </w:t>
            </w:r>
            <w:r w:rsidRPr="009F6E36">
              <w:rPr>
                <w:b/>
                <w:sz w:val="28"/>
                <w:szCs w:val="28"/>
              </w:rPr>
              <w:t>по реализации органами местного самоуправления услуг, предоставляемых в рамках переданных полномочий, предоставления государственной усл</w:t>
            </w:r>
            <w:r w:rsidR="00900D2D">
              <w:rPr>
                <w:b/>
                <w:sz w:val="28"/>
                <w:szCs w:val="28"/>
              </w:rPr>
              <w:t>уги «Организация</w:t>
            </w:r>
            <w:r>
              <w:rPr>
                <w:b/>
                <w:sz w:val="28"/>
                <w:szCs w:val="28"/>
              </w:rPr>
              <w:t xml:space="preserve"> компенсационных выплат инвалидам по уплаченной страховой премии по договору обязательного страхования гражданской ответствен</w:t>
            </w:r>
            <w:r w:rsidR="0097790A">
              <w:rPr>
                <w:b/>
                <w:sz w:val="28"/>
                <w:szCs w:val="28"/>
              </w:rPr>
              <w:t>ности владельцев транспортных с</w:t>
            </w:r>
            <w:r>
              <w:rPr>
                <w:b/>
                <w:sz w:val="28"/>
                <w:szCs w:val="28"/>
              </w:rPr>
              <w:t>редств</w:t>
            </w:r>
            <w:r w:rsidRPr="009F6E36">
              <w:rPr>
                <w:b/>
                <w:sz w:val="28"/>
                <w:szCs w:val="28"/>
              </w:rPr>
              <w:t>»</w:t>
            </w:r>
          </w:p>
          <w:p w:rsidR="00D753D8" w:rsidRPr="00B86DDC" w:rsidRDefault="00D753D8" w:rsidP="00D753D8">
            <w:pPr>
              <w:jc w:val="both"/>
            </w:pPr>
          </w:p>
        </w:tc>
        <w:tc>
          <w:tcPr>
            <w:tcW w:w="4252" w:type="dxa"/>
            <w:gridSpan w:val="2"/>
          </w:tcPr>
          <w:p w:rsidR="00D753D8" w:rsidRPr="00B86DDC" w:rsidRDefault="00D753D8" w:rsidP="00D753D8">
            <w:pPr>
              <w:spacing w:line="360" w:lineRule="auto"/>
              <w:jc w:val="center"/>
            </w:pPr>
          </w:p>
        </w:tc>
      </w:tr>
    </w:tbl>
    <w:p w:rsidR="00D753D8" w:rsidRPr="00B86DDC" w:rsidRDefault="00D753D8" w:rsidP="00D753D8">
      <w:pPr>
        <w:rPr>
          <w:sz w:val="28"/>
          <w:szCs w:val="28"/>
        </w:rPr>
      </w:pPr>
    </w:p>
    <w:p w:rsidR="00D753D8" w:rsidRPr="00B86DDC" w:rsidRDefault="00D753D8" w:rsidP="00D753D8">
      <w:pPr>
        <w:jc w:val="both"/>
        <w:rPr>
          <w:sz w:val="28"/>
          <w:szCs w:val="28"/>
        </w:rPr>
      </w:pPr>
    </w:p>
    <w:p w:rsidR="00D753D8" w:rsidRPr="00D753D8" w:rsidRDefault="00D753D8" w:rsidP="00D753D8">
      <w:pPr>
        <w:jc w:val="both"/>
        <w:rPr>
          <w:sz w:val="28"/>
          <w:szCs w:val="28"/>
        </w:rPr>
      </w:pPr>
    </w:p>
    <w:p w:rsidR="00D753D8" w:rsidRPr="00D753D8" w:rsidRDefault="00D753D8" w:rsidP="00D753D8">
      <w:pPr>
        <w:pStyle w:val="22"/>
        <w:shd w:val="clear" w:color="auto" w:fill="auto"/>
        <w:tabs>
          <w:tab w:val="left" w:pos="709"/>
        </w:tabs>
        <w:spacing w:before="0"/>
        <w:rPr>
          <w:rFonts w:ascii="Times New Roman" w:hAnsi="Times New Roman" w:cs="Times New Roman"/>
        </w:rPr>
      </w:pPr>
      <w:r w:rsidRPr="00D753D8">
        <w:rPr>
          <w:rFonts w:ascii="Times New Roman" w:hAnsi="Times New Roman" w:cs="Times New Roman"/>
          <w:color w:val="000000"/>
        </w:rPr>
        <w:tab/>
        <w:t>В соответствии с изменениями, внесенными  в Федеральный закон        от 07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Правительства Белгородской области от 27 ноября 2012 года №483-пп «Об утверждении перечней государственных услуг»,</w:t>
      </w:r>
      <w:r w:rsidRPr="00D753D8">
        <w:rPr>
          <w:rFonts w:ascii="Times New Roman" w:hAnsi="Times New Roman" w:cs="Times New Roman"/>
        </w:rPr>
        <w:t xml:space="preserve"> а также в соответствии с приказом управления  социальной  защиты  населения  Белгородской области                 от 17 июля 2020 года № 205 «Об утверждении  типовых административных регламентов по реализации органами местного самоуправления услуг, </w:t>
      </w:r>
      <w:r w:rsidRPr="00D753D8">
        <w:rPr>
          <w:rFonts w:ascii="Times New Roman" w:hAnsi="Times New Roman" w:cs="Times New Roman"/>
        </w:rPr>
        <w:lastRenderedPageBreak/>
        <w:t xml:space="preserve">предоставляемых в рамках переданных полномочий, предоставления государственных услуг», </w:t>
      </w:r>
      <w:r w:rsidRPr="00D753D8">
        <w:rPr>
          <w:rFonts w:ascii="Times New Roman" w:hAnsi="Times New Roman" w:cs="Times New Roman"/>
          <w:color w:val="000000"/>
        </w:rPr>
        <w:t xml:space="preserve">администрация Ивнянского района </w:t>
      </w:r>
      <w:r w:rsidRPr="00D753D8">
        <w:rPr>
          <w:rFonts w:ascii="Times New Roman" w:hAnsi="Times New Roman" w:cs="Times New Roman"/>
          <w:b/>
          <w:color w:val="000000"/>
          <w:spacing w:val="50"/>
        </w:rPr>
        <w:t>постановляет:</w:t>
      </w:r>
    </w:p>
    <w:p w:rsidR="00D753D8" w:rsidRPr="00B86DDC" w:rsidRDefault="00D753D8" w:rsidP="00D753D8">
      <w:pPr>
        <w:numPr>
          <w:ilvl w:val="0"/>
          <w:numId w:val="1"/>
        </w:numPr>
        <w:tabs>
          <w:tab w:val="left" w:pos="1134"/>
        </w:tabs>
        <w:ind w:left="0" w:firstLine="709"/>
        <w:jc w:val="both"/>
        <w:rPr>
          <w:sz w:val="28"/>
          <w:szCs w:val="28"/>
        </w:rPr>
      </w:pPr>
      <w:r w:rsidRPr="00B86DDC">
        <w:rPr>
          <w:sz w:val="28"/>
          <w:szCs w:val="28"/>
        </w:rPr>
        <w:t xml:space="preserve">Утвердить Административный регламент по реализации органами местного самоуправления услуг, предоставляемых в рамках переданных полномочий, предоставления государственной услуги </w:t>
      </w:r>
      <w:r>
        <w:rPr>
          <w:sz w:val="28"/>
          <w:szCs w:val="28"/>
        </w:rPr>
        <w:t>«Организация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r w:rsidRPr="00B86DDC">
        <w:rPr>
          <w:sz w:val="28"/>
          <w:szCs w:val="28"/>
        </w:rPr>
        <w:t xml:space="preserve"> (прилагается). </w:t>
      </w:r>
    </w:p>
    <w:p w:rsidR="00D753D8" w:rsidRDefault="00D753D8" w:rsidP="00D753D8">
      <w:pPr>
        <w:numPr>
          <w:ilvl w:val="0"/>
          <w:numId w:val="1"/>
        </w:numPr>
        <w:tabs>
          <w:tab w:val="left" w:pos="1134"/>
        </w:tabs>
        <w:ind w:left="0" w:firstLine="709"/>
        <w:jc w:val="both"/>
        <w:rPr>
          <w:sz w:val="28"/>
          <w:szCs w:val="28"/>
        </w:rPr>
      </w:pPr>
      <w:r w:rsidRPr="00B86DDC">
        <w:rPr>
          <w:sz w:val="28"/>
          <w:szCs w:val="28"/>
        </w:rPr>
        <w:t>Отделу по связям с общественностью и СМИ, информационных технологий аппарата главы администрации Ивнянского района</w:t>
      </w:r>
      <w:r>
        <w:rPr>
          <w:sz w:val="28"/>
          <w:szCs w:val="28"/>
        </w:rPr>
        <w:t xml:space="preserve">               </w:t>
      </w:r>
      <w:proofErr w:type="gramStart"/>
      <w:r>
        <w:rPr>
          <w:sz w:val="28"/>
          <w:szCs w:val="28"/>
        </w:rPr>
        <w:t xml:space="preserve">  </w:t>
      </w:r>
      <w:r w:rsidRPr="00B86DDC">
        <w:rPr>
          <w:sz w:val="28"/>
          <w:szCs w:val="28"/>
        </w:rPr>
        <w:t xml:space="preserve"> (</w:t>
      </w:r>
      <w:proofErr w:type="gramEnd"/>
      <w:r>
        <w:rPr>
          <w:sz w:val="28"/>
          <w:szCs w:val="28"/>
        </w:rPr>
        <w:t>Позднякова</w:t>
      </w:r>
      <w:r w:rsidRPr="00B86DDC">
        <w:rPr>
          <w:sz w:val="28"/>
          <w:szCs w:val="28"/>
        </w:rPr>
        <w:t xml:space="preserve"> Н.А.) обеспечить размещение постановления на официальном сайте администрации Ивнянского района.</w:t>
      </w:r>
    </w:p>
    <w:p w:rsidR="00D753D8" w:rsidRPr="00B86DDC" w:rsidRDefault="00D753D8" w:rsidP="00D753D8">
      <w:pPr>
        <w:numPr>
          <w:ilvl w:val="0"/>
          <w:numId w:val="1"/>
        </w:numPr>
        <w:tabs>
          <w:tab w:val="left" w:pos="1134"/>
        </w:tabs>
        <w:ind w:left="0" w:firstLine="709"/>
        <w:jc w:val="both"/>
        <w:rPr>
          <w:sz w:val="28"/>
          <w:szCs w:val="28"/>
        </w:rPr>
      </w:pPr>
      <w:r w:rsidRPr="00B86DDC">
        <w:rPr>
          <w:sz w:val="28"/>
          <w:szCs w:val="28"/>
        </w:rPr>
        <w:t xml:space="preserve">Признать утратившим силу постановление администрации муниципального района «Ивнянский район» от </w:t>
      </w:r>
      <w:r>
        <w:rPr>
          <w:sz w:val="28"/>
          <w:szCs w:val="28"/>
        </w:rPr>
        <w:t>21</w:t>
      </w:r>
      <w:r w:rsidRPr="00B86DDC">
        <w:rPr>
          <w:sz w:val="28"/>
          <w:szCs w:val="28"/>
        </w:rPr>
        <w:t xml:space="preserve"> </w:t>
      </w:r>
      <w:r>
        <w:rPr>
          <w:sz w:val="28"/>
          <w:szCs w:val="28"/>
        </w:rPr>
        <w:t xml:space="preserve">апреля </w:t>
      </w:r>
      <w:r w:rsidRPr="00B86DDC">
        <w:rPr>
          <w:sz w:val="28"/>
          <w:szCs w:val="28"/>
        </w:rPr>
        <w:t>20</w:t>
      </w:r>
      <w:r>
        <w:rPr>
          <w:sz w:val="28"/>
          <w:szCs w:val="28"/>
        </w:rPr>
        <w:t>20</w:t>
      </w:r>
      <w:r w:rsidRPr="00B86DDC">
        <w:rPr>
          <w:sz w:val="28"/>
          <w:szCs w:val="28"/>
        </w:rPr>
        <w:t xml:space="preserve"> года</w:t>
      </w:r>
      <w:r>
        <w:rPr>
          <w:sz w:val="28"/>
          <w:szCs w:val="28"/>
        </w:rPr>
        <w:t xml:space="preserve"> </w:t>
      </w:r>
      <w:r w:rsidRPr="00B86DDC">
        <w:rPr>
          <w:sz w:val="28"/>
          <w:szCs w:val="28"/>
        </w:rPr>
        <w:t xml:space="preserve">№ </w:t>
      </w:r>
      <w:proofErr w:type="gramStart"/>
      <w:r>
        <w:rPr>
          <w:sz w:val="28"/>
          <w:szCs w:val="28"/>
        </w:rPr>
        <w:t xml:space="preserve">136  </w:t>
      </w:r>
      <w:r w:rsidRPr="00B86DDC">
        <w:rPr>
          <w:sz w:val="28"/>
          <w:szCs w:val="28"/>
        </w:rPr>
        <w:t>«</w:t>
      </w:r>
      <w:proofErr w:type="gramEnd"/>
      <w:r w:rsidRPr="00B86DDC">
        <w:rPr>
          <w:sz w:val="28"/>
          <w:szCs w:val="28"/>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w:t>
      </w:r>
      <w:r>
        <w:rPr>
          <w:sz w:val="28"/>
          <w:szCs w:val="28"/>
        </w:rPr>
        <w:t>ции компенса</w:t>
      </w:r>
      <w:r w:rsidR="0097790A">
        <w:rPr>
          <w:sz w:val="28"/>
          <w:szCs w:val="28"/>
        </w:rPr>
        <w:t>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r w:rsidRPr="00B86DDC">
        <w:rPr>
          <w:sz w:val="28"/>
          <w:szCs w:val="28"/>
        </w:rPr>
        <w:t>».</w:t>
      </w:r>
    </w:p>
    <w:p w:rsidR="00D753D8" w:rsidRPr="00B86DDC" w:rsidRDefault="00D753D8" w:rsidP="00D753D8">
      <w:pPr>
        <w:numPr>
          <w:ilvl w:val="0"/>
          <w:numId w:val="1"/>
        </w:numPr>
        <w:tabs>
          <w:tab w:val="left" w:pos="1134"/>
        </w:tabs>
        <w:ind w:left="0" w:firstLine="709"/>
        <w:contextualSpacing/>
        <w:jc w:val="both"/>
        <w:rPr>
          <w:sz w:val="28"/>
        </w:rPr>
      </w:pPr>
      <w:r w:rsidRPr="00B86DDC">
        <w:rPr>
          <w:color w:val="000000"/>
          <w:sz w:val="28"/>
          <w:szCs w:val="28"/>
        </w:rPr>
        <w:t xml:space="preserve"> Контроль</w:t>
      </w:r>
      <w:r>
        <w:rPr>
          <w:color w:val="000000"/>
          <w:sz w:val="28"/>
          <w:szCs w:val="28"/>
        </w:rPr>
        <w:t xml:space="preserve"> </w:t>
      </w:r>
      <w:r w:rsidRPr="00B86DDC">
        <w:rPr>
          <w:color w:val="000000"/>
          <w:sz w:val="28"/>
          <w:szCs w:val="28"/>
        </w:rPr>
        <w:t>за исполнением данного постановления возложить</w:t>
      </w:r>
      <w:r>
        <w:rPr>
          <w:color w:val="000000"/>
          <w:sz w:val="28"/>
          <w:szCs w:val="28"/>
        </w:rPr>
        <w:t xml:space="preserve">                 </w:t>
      </w:r>
      <w:r w:rsidRPr="00B86DDC">
        <w:rPr>
          <w:color w:val="000000"/>
          <w:sz w:val="28"/>
          <w:szCs w:val="28"/>
        </w:rPr>
        <w:t xml:space="preserve"> на заместителя главы администрации Ивнянского района по социально-культурному развитию </w:t>
      </w:r>
      <w:proofErr w:type="spellStart"/>
      <w:r w:rsidRPr="00B86DDC">
        <w:rPr>
          <w:color w:val="000000"/>
          <w:sz w:val="28"/>
          <w:szCs w:val="28"/>
        </w:rPr>
        <w:t>Кремен</w:t>
      </w:r>
      <w:r>
        <w:rPr>
          <w:color w:val="000000"/>
          <w:sz w:val="28"/>
          <w:szCs w:val="28"/>
        </w:rPr>
        <w:t>е</w:t>
      </w:r>
      <w:r w:rsidRPr="00B86DDC">
        <w:rPr>
          <w:color w:val="000000"/>
          <w:sz w:val="28"/>
          <w:szCs w:val="28"/>
        </w:rPr>
        <w:t>ва</w:t>
      </w:r>
      <w:proofErr w:type="spellEnd"/>
      <w:r w:rsidRPr="00B86DDC">
        <w:rPr>
          <w:color w:val="000000"/>
          <w:sz w:val="28"/>
          <w:szCs w:val="28"/>
        </w:rPr>
        <w:t xml:space="preserve"> В.М.</w:t>
      </w:r>
    </w:p>
    <w:p w:rsidR="00D753D8" w:rsidRPr="00B86DDC" w:rsidRDefault="00D753D8" w:rsidP="00D753D8">
      <w:pPr>
        <w:ind w:firstLine="851"/>
        <w:jc w:val="both"/>
        <w:rPr>
          <w:sz w:val="28"/>
          <w:szCs w:val="28"/>
        </w:rPr>
      </w:pPr>
    </w:p>
    <w:p w:rsidR="00D753D8" w:rsidRPr="00B86DDC" w:rsidRDefault="00D753D8" w:rsidP="00D753D8">
      <w:pPr>
        <w:ind w:firstLine="851"/>
        <w:jc w:val="both"/>
        <w:rPr>
          <w:sz w:val="28"/>
          <w:szCs w:val="28"/>
        </w:rPr>
      </w:pPr>
    </w:p>
    <w:p w:rsidR="00D753D8" w:rsidRPr="00B86DDC" w:rsidRDefault="00D753D8" w:rsidP="00D753D8">
      <w:pPr>
        <w:ind w:firstLine="851"/>
        <w:jc w:val="both"/>
        <w:rPr>
          <w:sz w:val="28"/>
          <w:szCs w:val="28"/>
        </w:rPr>
      </w:pPr>
    </w:p>
    <w:tbl>
      <w:tblPr>
        <w:tblW w:w="0" w:type="auto"/>
        <w:tblLook w:val="04A0" w:firstRow="1" w:lastRow="0" w:firstColumn="1" w:lastColumn="0" w:noHBand="0" w:noVBand="1"/>
      </w:tblPr>
      <w:tblGrid>
        <w:gridCol w:w="4694"/>
        <w:gridCol w:w="4661"/>
      </w:tblGrid>
      <w:tr w:rsidR="00D753D8" w:rsidRPr="00B86DDC" w:rsidTr="00D753D8">
        <w:tc>
          <w:tcPr>
            <w:tcW w:w="4785" w:type="dxa"/>
          </w:tcPr>
          <w:p w:rsidR="00D753D8" w:rsidRPr="00172964" w:rsidRDefault="00D753D8" w:rsidP="00D753D8">
            <w:pPr>
              <w:pStyle w:val="Default"/>
              <w:rPr>
                <w:b/>
                <w:bCs/>
                <w:sz w:val="28"/>
                <w:szCs w:val="28"/>
              </w:rPr>
            </w:pPr>
            <w:r w:rsidRPr="00172964">
              <w:rPr>
                <w:b/>
                <w:bCs/>
                <w:sz w:val="28"/>
                <w:szCs w:val="28"/>
              </w:rPr>
              <w:t>Исполняющий обязанности</w:t>
            </w:r>
          </w:p>
          <w:p w:rsidR="00D753D8" w:rsidRPr="00172964" w:rsidRDefault="00D753D8" w:rsidP="00D753D8">
            <w:pPr>
              <w:pStyle w:val="Default"/>
              <w:rPr>
                <w:b/>
                <w:bCs/>
                <w:sz w:val="28"/>
                <w:szCs w:val="28"/>
              </w:rPr>
            </w:pPr>
            <w:r w:rsidRPr="00172964">
              <w:rPr>
                <w:b/>
                <w:bCs/>
                <w:sz w:val="28"/>
                <w:szCs w:val="28"/>
              </w:rPr>
              <w:t xml:space="preserve">     главы администрации</w:t>
            </w:r>
          </w:p>
          <w:p w:rsidR="00D753D8" w:rsidRPr="00172964" w:rsidRDefault="00D753D8" w:rsidP="00D753D8">
            <w:pPr>
              <w:pStyle w:val="Default"/>
              <w:rPr>
                <w:b/>
                <w:bCs/>
                <w:sz w:val="28"/>
                <w:szCs w:val="28"/>
              </w:rPr>
            </w:pPr>
            <w:r w:rsidRPr="00172964">
              <w:rPr>
                <w:b/>
                <w:bCs/>
                <w:sz w:val="28"/>
                <w:szCs w:val="28"/>
              </w:rPr>
              <w:t xml:space="preserve">       Ивнянского района</w:t>
            </w:r>
          </w:p>
          <w:p w:rsidR="00D753D8" w:rsidRPr="00172964" w:rsidRDefault="00D753D8" w:rsidP="00D753D8">
            <w:pPr>
              <w:pStyle w:val="Default"/>
              <w:rPr>
                <w:b/>
                <w:bCs/>
                <w:sz w:val="28"/>
                <w:szCs w:val="28"/>
              </w:rPr>
            </w:pPr>
          </w:p>
          <w:p w:rsidR="00D753D8" w:rsidRPr="00172964" w:rsidRDefault="00D753D8" w:rsidP="00D753D8">
            <w:pPr>
              <w:pStyle w:val="Default"/>
              <w:rPr>
                <w:b/>
                <w:bCs/>
                <w:sz w:val="28"/>
                <w:szCs w:val="28"/>
              </w:rPr>
            </w:pPr>
          </w:p>
          <w:p w:rsidR="00D753D8" w:rsidRPr="00172964" w:rsidRDefault="00D753D8" w:rsidP="00D753D8">
            <w:pPr>
              <w:pStyle w:val="Default"/>
              <w:rPr>
                <w:b/>
                <w:bCs/>
                <w:sz w:val="28"/>
                <w:szCs w:val="28"/>
              </w:rPr>
            </w:pPr>
          </w:p>
          <w:p w:rsidR="00D753D8" w:rsidRPr="00172964" w:rsidRDefault="00D753D8" w:rsidP="00D753D8">
            <w:pPr>
              <w:pStyle w:val="Default"/>
              <w:rPr>
                <w:sz w:val="28"/>
                <w:szCs w:val="28"/>
              </w:rPr>
            </w:pPr>
          </w:p>
        </w:tc>
        <w:tc>
          <w:tcPr>
            <w:tcW w:w="4785" w:type="dxa"/>
          </w:tcPr>
          <w:p w:rsidR="00D753D8" w:rsidRPr="00172964" w:rsidRDefault="00D753D8" w:rsidP="00D753D8">
            <w:pPr>
              <w:pStyle w:val="31"/>
              <w:jc w:val="right"/>
              <w:rPr>
                <w:b/>
                <w:szCs w:val="28"/>
              </w:rPr>
            </w:pPr>
          </w:p>
          <w:p w:rsidR="00D753D8" w:rsidRDefault="00D753D8" w:rsidP="00D753D8">
            <w:pPr>
              <w:pStyle w:val="31"/>
              <w:jc w:val="right"/>
              <w:rPr>
                <w:b/>
                <w:szCs w:val="28"/>
              </w:rPr>
            </w:pPr>
          </w:p>
          <w:p w:rsidR="00D753D8" w:rsidRPr="00172964" w:rsidRDefault="00D753D8" w:rsidP="00D753D8">
            <w:pPr>
              <w:pStyle w:val="31"/>
              <w:jc w:val="right"/>
              <w:rPr>
                <w:b/>
                <w:szCs w:val="28"/>
              </w:rPr>
            </w:pPr>
            <w:r w:rsidRPr="00172964">
              <w:rPr>
                <w:b/>
                <w:szCs w:val="28"/>
              </w:rPr>
              <w:t>А.А. Бабанин</w:t>
            </w:r>
          </w:p>
        </w:tc>
      </w:tr>
    </w:tbl>
    <w:p w:rsidR="00F61ACC" w:rsidRDefault="00F61ACC"/>
    <w:p w:rsidR="00D753D8" w:rsidRDefault="00D753D8"/>
    <w:p w:rsidR="00D753D8" w:rsidRDefault="00D753D8"/>
    <w:p w:rsidR="00D753D8" w:rsidRDefault="00D753D8"/>
    <w:p w:rsidR="00D753D8" w:rsidRDefault="00D753D8"/>
    <w:p w:rsidR="00D753D8" w:rsidRDefault="00D753D8"/>
    <w:p w:rsidR="00D753D8" w:rsidRDefault="00D753D8"/>
    <w:p w:rsidR="00D753D8" w:rsidRDefault="00D753D8"/>
    <w:p w:rsidR="00D753D8" w:rsidRDefault="00D753D8"/>
    <w:p w:rsidR="00D753D8" w:rsidRDefault="00D753D8"/>
    <w:p w:rsidR="00D753D8" w:rsidRDefault="00D753D8"/>
    <w:p w:rsidR="00D753D8" w:rsidRDefault="00D753D8"/>
    <w:p w:rsidR="00D753D8" w:rsidRDefault="00D753D8"/>
    <w:p w:rsidR="00D753D8" w:rsidRDefault="00D753D8"/>
    <w:p w:rsidR="00D753D8" w:rsidRDefault="00D753D8"/>
    <w:p w:rsidR="0097790A" w:rsidRPr="00B86DDC" w:rsidRDefault="0097790A" w:rsidP="0097790A">
      <w:pPr>
        <w:pStyle w:val="consplusnormalng-scope"/>
        <w:shd w:val="clear" w:color="auto" w:fill="FFFFFF"/>
        <w:spacing w:before="0" w:beforeAutospacing="0" w:after="0" w:afterAutospacing="0"/>
        <w:ind w:left="3960"/>
        <w:jc w:val="center"/>
        <w:rPr>
          <w:b/>
          <w:color w:val="000000"/>
          <w:sz w:val="28"/>
          <w:szCs w:val="28"/>
        </w:rPr>
      </w:pPr>
      <w:r w:rsidRPr="00B86DDC">
        <w:rPr>
          <w:b/>
          <w:color w:val="000000"/>
          <w:sz w:val="28"/>
          <w:szCs w:val="28"/>
        </w:rPr>
        <w:lastRenderedPageBreak/>
        <w:t>Приложение</w:t>
      </w:r>
    </w:p>
    <w:p w:rsidR="0097790A" w:rsidRPr="00B86DDC" w:rsidRDefault="0097790A" w:rsidP="0097790A">
      <w:pPr>
        <w:pStyle w:val="consplusnormalng-scope"/>
        <w:shd w:val="clear" w:color="auto" w:fill="FFFFFF"/>
        <w:spacing w:before="0" w:beforeAutospacing="0" w:after="0" w:afterAutospacing="0"/>
        <w:ind w:left="3960"/>
        <w:jc w:val="center"/>
        <w:rPr>
          <w:b/>
          <w:color w:val="000000"/>
          <w:sz w:val="28"/>
          <w:szCs w:val="28"/>
        </w:rPr>
      </w:pPr>
    </w:p>
    <w:p w:rsidR="0097790A" w:rsidRPr="00B86DDC" w:rsidRDefault="0097790A" w:rsidP="0097790A">
      <w:pPr>
        <w:pStyle w:val="consplusnormalng-scope"/>
        <w:shd w:val="clear" w:color="auto" w:fill="FFFFFF"/>
        <w:spacing w:before="0" w:beforeAutospacing="0" w:after="0" w:afterAutospacing="0"/>
        <w:ind w:left="3960"/>
        <w:jc w:val="center"/>
        <w:rPr>
          <w:b/>
          <w:color w:val="000000"/>
          <w:sz w:val="28"/>
          <w:szCs w:val="28"/>
        </w:rPr>
      </w:pPr>
      <w:r w:rsidRPr="00B86DDC">
        <w:rPr>
          <w:b/>
          <w:color w:val="000000"/>
          <w:sz w:val="28"/>
          <w:szCs w:val="28"/>
        </w:rPr>
        <w:t>УТВЕРЖДЁН</w:t>
      </w:r>
    </w:p>
    <w:p w:rsidR="0097790A" w:rsidRPr="00B86DDC" w:rsidRDefault="0097790A" w:rsidP="0097790A">
      <w:pPr>
        <w:pStyle w:val="consplusnormalng-scope"/>
        <w:shd w:val="clear" w:color="auto" w:fill="FFFFFF"/>
        <w:spacing w:before="0" w:beforeAutospacing="0" w:after="0" w:afterAutospacing="0"/>
        <w:ind w:left="3960"/>
        <w:jc w:val="center"/>
        <w:rPr>
          <w:b/>
          <w:color w:val="000000"/>
          <w:sz w:val="28"/>
          <w:szCs w:val="28"/>
        </w:rPr>
      </w:pPr>
      <w:r w:rsidRPr="00B86DDC">
        <w:rPr>
          <w:b/>
          <w:color w:val="000000"/>
          <w:sz w:val="28"/>
          <w:szCs w:val="28"/>
        </w:rPr>
        <w:t>постановлением администрации</w:t>
      </w:r>
    </w:p>
    <w:p w:rsidR="0097790A" w:rsidRPr="00B86DDC" w:rsidRDefault="0097790A" w:rsidP="0097790A">
      <w:pPr>
        <w:pStyle w:val="consplusnormalng-scope"/>
        <w:shd w:val="clear" w:color="auto" w:fill="FFFFFF"/>
        <w:spacing w:before="0" w:beforeAutospacing="0" w:after="0" w:afterAutospacing="0"/>
        <w:ind w:left="3960"/>
        <w:jc w:val="center"/>
        <w:rPr>
          <w:b/>
          <w:color w:val="000000"/>
          <w:sz w:val="28"/>
          <w:szCs w:val="28"/>
        </w:rPr>
      </w:pPr>
      <w:r w:rsidRPr="00B86DDC">
        <w:rPr>
          <w:b/>
          <w:color w:val="000000"/>
          <w:sz w:val="28"/>
          <w:szCs w:val="28"/>
        </w:rPr>
        <w:t>Ивнянского района</w:t>
      </w:r>
    </w:p>
    <w:p w:rsidR="0097790A" w:rsidRPr="00B86DDC" w:rsidRDefault="0097790A" w:rsidP="0097790A">
      <w:pPr>
        <w:pStyle w:val="consplusnormalng-scope"/>
        <w:shd w:val="clear" w:color="auto" w:fill="FFFFFF"/>
        <w:spacing w:before="0" w:beforeAutospacing="0" w:after="0" w:afterAutospacing="0"/>
        <w:ind w:left="3960"/>
        <w:jc w:val="center"/>
        <w:rPr>
          <w:b/>
          <w:color w:val="000000"/>
          <w:sz w:val="28"/>
          <w:szCs w:val="28"/>
        </w:rPr>
      </w:pPr>
      <w:r w:rsidRPr="00B86DDC">
        <w:rPr>
          <w:b/>
          <w:color w:val="000000"/>
          <w:sz w:val="28"/>
          <w:szCs w:val="28"/>
        </w:rPr>
        <w:t>от _____________2020 года №_____</w:t>
      </w:r>
    </w:p>
    <w:p w:rsidR="0097790A" w:rsidRPr="00B86DDC" w:rsidRDefault="0097790A" w:rsidP="0097790A">
      <w:pPr>
        <w:widowControl w:val="0"/>
        <w:suppressAutoHyphens/>
        <w:ind w:firstLine="567"/>
        <w:jc w:val="center"/>
        <w:rPr>
          <w:b/>
          <w:sz w:val="28"/>
          <w:szCs w:val="28"/>
        </w:rPr>
      </w:pPr>
    </w:p>
    <w:p w:rsidR="00D753D8" w:rsidRPr="00D753D8" w:rsidRDefault="00D753D8" w:rsidP="00D753D8">
      <w:pPr>
        <w:widowControl w:val="0"/>
        <w:suppressAutoHyphens/>
        <w:rPr>
          <w:b/>
          <w:sz w:val="28"/>
          <w:szCs w:val="28"/>
        </w:rPr>
      </w:pPr>
    </w:p>
    <w:p w:rsidR="00D753D8" w:rsidRPr="00D753D8" w:rsidRDefault="0097790A" w:rsidP="00D753D8">
      <w:pPr>
        <w:keepNext/>
        <w:suppressAutoHyphens/>
        <w:jc w:val="center"/>
        <w:rPr>
          <w:b/>
          <w:sz w:val="28"/>
          <w:szCs w:val="28"/>
        </w:rPr>
      </w:pPr>
      <w:r>
        <w:rPr>
          <w:b/>
          <w:sz w:val="28"/>
          <w:szCs w:val="28"/>
        </w:rPr>
        <w:t xml:space="preserve"> А</w:t>
      </w:r>
      <w:r w:rsidR="00D753D8" w:rsidRPr="00D753D8">
        <w:rPr>
          <w:b/>
          <w:sz w:val="28"/>
          <w:szCs w:val="28"/>
        </w:rPr>
        <w:t xml:space="preserve">дминистративный регламент </w:t>
      </w:r>
    </w:p>
    <w:p w:rsidR="00D753D8" w:rsidRPr="00D753D8" w:rsidRDefault="00D753D8" w:rsidP="00D753D8">
      <w:pPr>
        <w:keepNext/>
        <w:suppressAutoHyphens/>
        <w:jc w:val="center"/>
        <w:rPr>
          <w:b/>
          <w:sz w:val="28"/>
          <w:szCs w:val="28"/>
        </w:rPr>
      </w:pPr>
      <w:r w:rsidRPr="00D753D8">
        <w:rPr>
          <w:b/>
          <w:sz w:val="28"/>
          <w:szCs w:val="28"/>
        </w:rPr>
        <w:t xml:space="preserve">по реализации государственной услуги </w:t>
      </w:r>
    </w:p>
    <w:p w:rsidR="00D753D8" w:rsidRPr="00D753D8" w:rsidRDefault="00D753D8" w:rsidP="00D753D8">
      <w:pPr>
        <w:keepNext/>
        <w:suppressAutoHyphens/>
        <w:jc w:val="center"/>
        <w:rPr>
          <w:b/>
          <w:sz w:val="28"/>
          <w:szCs w:val="28"/>
        </w:rPr>
      </w:pPr>
      <w:r w:rsidRPr="00D753D8">
        <w:rPr>
          <w:b/>
          <w:sz w:val="28"/>
          <w:szCs w:val="28"/>
        </w:rPr>
        <w:t xml:space="preserve">«Организация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предоставляемой органами местного самоуправления в рамках переданных полномочий </w:t>
      </w:r>
    </w:p>
    <w:p w:rsidR="00D753D8" w:rsidRPr="00D753D8" w:rsidRDefault="00D753D8" w:rsidP="00D753D8">
      <w:pPr>
        <w:jc w:val="center"/>
        <w:rPr>
          <w:b/>
          <w:sz w:val="28"/>
          <w:szCs w:val="28"/>
        </w:rPr>
      </w:pPr>
    </w:p>
    <w:p w:rsidR="00D753D8" w:rsidRPr="00D753D8" w:rsidRDefault="00580B1C" w:rsidP="00D753D8">
      <w:pPr>
        <w:jc w:val="center"/>
        <w:rPr>
          <w:b/>
          <w:sz w:val="28"/>
          <w:szCs w:val="28"/>
        </w:rPr>
      </w:pPr>
      <w:r>
        <w:rPr>
          <w:b/>
          <w:sz w:val="28"/>
          <w:szCs w:val="28"/>
        </w:rPr>
        <w:t xml:space="preserve">Раздел </w:t>
      </w:r>
      <w:r>
        <w:rPr>
          <w:b/>
          <w:sz w:val="28"/>
          <w:szCs w:val="28"/>
          <w:lang w:val="en-US"/>
        </w:rPr>
        <w:t>I</w:t>
      </w:r>
      <w:r w:rsidR="00D753D8" w:rsidRPr="00D753D8">
        <w:rPr>
          <w:b/>
          <w:sz w:val="28"/>
          <w:szCs w:val="28"/>
        </w:rPr>
        <w:t>. Общие положения</w:t>
      </w:r>
    </w:p>
    <w:p w:rsidR="00D753D8" w:rsidRPr="00D753D8" w:rsidRDefault="00D753D8" w:rsidP="00D753D8">
      <w:pPr>
        <w:jc w:val="center"/>
        <w:rPr>
          <w:b/>
          <w:sz w:val="28"/>
          <w:szCs w:val="28"/>
        </w:rPr>
      </w:pPr>
    </w:p>
    <w:p w:rsidR="00D753D8" w:rsidRPr="00D753D8" w:rsidRDefault="00D753D8" w:rsidP="00D753D8">
      <w:pPr>
        <w:spacing w:before="100" w:after="100"/>
        <w:contextualSpacing/>
        <w:jc w:val="center"/>
        <w:rPr>
          <w:b/>
          <w:sz w:val="28"/>
          <w:szCs w:val="28"/>
        </w:rPr>
      </w:pPr>
      <w:r w:rsidRPr="00D753D8">
        <w:rPr>
          <w:b/>
          <w:sz w:val="28"/>
          <w:szCs w:val="28"/>
        </w:rPr>
        <w:t>Предмет регулирования регламента</w:t>
      </w:r>
    </w:p>
    <w:p w:rsidR="00D753D8" w:rsidRPr="00D753D8" w:rsidRDefault="00D753D8" w:rsidP="00D753D8">
      <w:pPr>
        <w:spacing w:before="100" w:after="100"/>
        <w:ind w:left="720"/>
        <w:contextualSpacing/>
        <w:rPr>
          <w:b/>
          <w:sz w:val="28"/>
          <w:szCs w:val="28"/>
        </w:rPr>
      </w:pP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 xml:space="preserve">1. </w:t>
      </w:r>
      <w:r w:rsidR="0097790A">
        <w:rPr>
          <w:sz w:val="28"/>
          <w:szCs w:val="22"/>
        </w:rPr>
        <w:t xml:space="preserve"> А</w:t>
      </w:r>
      <w:r w:rsidRPr="00D753D8">
        <w:rPr>
          <w:sz w:val="28"/>
          <w:szCs w:val="22"/>
        </w:rPr>
        <w:t>дминистративный регламент</w:t>
      </w:r>
      <w:r w:rsidRPr="00D753D8">
        <w:rPr>
          <w:sz w:val="28"/>
          <w:szCs w:val="28"/>
        </w:rPr>
        <w:t xml:space="preserve"> по реализации государственной услуги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w:t>
      </w:r>
      <w:r w:rsidRPr="00D753D8">
        <w:rPr>
          <w:rFonts w:eastAsia="Calibri"/>
          <w:sz w:val="28"/>
          <w:szCs w:val="28"/>
          <w:lang w:eastAsia="en-US"/>
        </w:rPr>
        <w:t>(далее - Регламент, государственная услуга, компенсация) определяет стандарт предоставления государственной услуги, состав, последовательность и сроки выполнения административных процедур (действий) при предоставлении государственной услуги, порядок взаимодействия участников отношений при предоставлении государственной услуги, порядок и формы контроля за предоставлением государственной услуги,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особенности выполнения административных процедур (действий) в отделениях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 МФЦ).</w:t>
      </w:r>
    </w:p>
    <w:p w:rsidR="00D753D8" w:rsidRPr="00D753D8" w:rsidRDefault="00D753D8" w:rsidP="00D753D8">
      <w:pPr>
        <w:jc w:val="both"/>
        <w:rPr>
          <w:rFonts w:eastAsia="Calibri"/>
          <w:sz w:val="28"/>
          <w:szCs w:val="28"/>
          <w:lang w:eastAsia="en-US"/>
        </w:rPr>
      </w:pPr>
    </w:p>
    <w:p w:rsidR="00D753D8" w:rsidRPr="00D753D8" w:rsidRDefault="00D753D8" w:rsidP="00D753D8">
      <w:pPr>
        <w:spacing w:before="100" w:after="100"/>
        <w:contextualSpacing/>
        <w:jc w:val="center"/>
        <w:rPr>
          <w:b/>
          <w:sz w:val="28"/>
          <w:szCs w:val="28"/>
        </w:rPr>
      </w:pPr>
      <w:r w:rsidRPr="00D753D8">
        <w:rPr>
          <w:b/>
          <w:sz w:val="28"/>
          <w:szCs w:val="28"/>
        </w:rPr>
        <w:t>Круг заявителей</w:t>
      </w:r>
    </w:p>
    <w:p w:rsidR="00D753D8" w:rsidRPr="00D753D8" w:rsidRDefault="00D753D8" w:rsidP="00D753D8">
      <w:pPr>
        <w:spacing w:before="100" w:after="100"/>
        <w:ind w:left="720"/>
        <w:contextualSpacing/>
        <w:rPr>
          <w:b/>
          <w:sz w:val="28"/>
          <w:szCs w:val="28"/>
        </w:rPr>
      </w:pPr>
    </w:p>
    <w:p w:rsidR="00D753D8" w:rsidRPr="00D753D8" w:rsidRDefault="00D753D8" w:rsidP="00D753D8">
      <w:pPr>
        <w:ind w:firstLine="709"/>
        <w:jc w:val="both"/>
        <w:rPr>
          <w:sz w:val="28"/>
          <w:szCs w:val="28"/>
        </w:rPr>
      </w:pPr>
      <w:r w:rsidRPr="00D753D8">
        <w:rPr>
          <w:rFonts w:eastAsia="Calibri"/>
          <w:sz w:val="28"/>
          <w:szCs w:val="28"/>
          <w:lang w:eastAsia="en-US"/>
        </w:rPr>
        <w:t xml:space="preserve">2. </w:t>
      </w:r>
      <w:r w:rsidRPr="00D753D8">
        <w:rPr>
          <w:sz w:val="28"/>
          <w:szCs w:val="22"/>
        </w:rPr>
        <w:t xml:space="preserve">Заявителями являются </w:t>
      </w:r>
      <w:r w:rsidRPr="00D753D8">
        <w:rPr>
          <w:sz w:val="28"/>
          <w:szCs w:val="28"/>
        </w:rPr>
        <w:t>граждане Российской Федерации, постоянно проживающие на территории Российской Федерации, в том числе:</w:t>
      </w:r>
    </w:p>
    <w:p w:rsidR="00D753D8" w:rsidRPr="00D753D8" w:rsidRDefault="00D753D8" w:rsidP="00D753D8">
      <w:pPr>
        <w:ind w:firstLine="709"/>
        <w:jc w:val="both"/>
        <w:rPr>
          <w:sz w:val="28"/>
          <w:szCs w:val="28"/>
        </w:rPr>
      </w:pPr>
      <w:r w:rsidRPr="00D753D8">
        <w:rPr>
          <w:sz w:val="28"/>
          <w:szCs w:val="28"/>
        </w:rPr>
        <w:t>- инвалиды (в том числе дети-инвалиды), имеющие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w:t>
      </w:r>
    </w:p>
    <w:p w:rsidR="00D753D8" w:rsidRPr="00D753D8" w:rsidRDefault="00D753D8" w:rsidP="00D753D8">
      <w:pPr>
        <w:ind w:firstLine="709"/>
        <w:jc w:val="both"/>
        <w:rPr>
          <w:sz w:val="28"/>
          <w:szCs w:val="28"/>
        </w:rPr>
      </w:pPr>
      <w:r w:rsidRPr="00D753D8">
        <w:rPr>
          <w:sz w:val="28"/>
          <w:szCs w:val="28"/>
        </w:rPr>
        <w:t>- законные представители инвалидов (в том числе детей-инвалидов) (далее - заявитель).</w:t>
      </w:r>
    </w:p>
    <w:p w:rsidR="00D753D8" w:rsidRPr="00D753D8" w:rsidRDefault="00D753D8" w:rsidP="00D753D8">
      <w:pPr>
        <w:ind w:firstLine="709"/>
        <w:jc w:val="both"/>
        <w:rPr>
          <w:snapToGrid w:val="0"/>
          <w:sz w:val="28"/>
          <w:szCs w:val="28"/>
        </w:rPr>
      </w:pPr>
      <w:r w:rsidRPr="00D753D8">
        <w:rPr>
          <w:snapToGrid w:val="0"/>
          <w:sz w:val="28"/>
          <w:szCs w:val="28"/>
        </w:rPr>
        <w:t>Заявитель может участвовать в отношениях по получению государственной услуги через своего уполномоченного представителя, действующего на основании доверенности, оформленной в соответствии со статьей 185 Гражданского кодекса Российской Федерации.</w:t>
      </w:r>
    </w:p>
    <w:p w:rsidR="00D753D8" w:rsidRPr="00D753D8" w:rsidRDefault="00D753D8" w:rsidP="00D753D8">
      <w:pPr>
        <w:ind w:firstLine="709"/>
        <w:jc w:val="both"/>
        <w:rPr>
          <w:sz w:val="28"/>
          <w:szCs w:val="28"/>
        </w:rPr>
      </w:pPr>
      <w:r w:rsidRPr="00D753D8">
        <w:rPr>
          <w:sz w:val="28"/>
          <w:szCs w:val="28"/>
        </w:rPr>
        <w:t>3. Компенсация предоставляется при условии использования транспортного средства лицом, имеющим на нее право, и еще не более чем двумя водителями, указанными в договоре обязательного страхования гражданской ответственности владельцев транспортных средств (далее – договор).</w:t>
      </w:r>
    </w:p>
    <w:p w:rsidR="00D753D8" w:rsidRPr="00D753D8" w:rsidRDefault="00D753D8" w:rsidP="00D753D8">
      <w:pPr>
        <w:ind w:firstLine="709"/>
        <w:jc w:val="both"/>
        <w:rPr>
          <w:sz w:val="28"/>
          <w:szCs w:val="28"/>
        </w:rPr>
      </w:pPr>
      <w:r w:rsidRPr="00D753D8">
        <w:rPr>
          <w:sz w:val="28"/>
          <w:szCs w:val="28"/>
        </w:rPr>
        <w:t>4. Компенсация выплачивается инвалиду или законному представителю ребенка-инвалида в размере 50 процентов от уплаченной ими страховой премии, определенной договором.</w:t>
      </w:r>
    </w:p>
    <w:p w:rsidR="00D753D8" w:rsidRPr="00D753D8" w:rsidRDefault="00D753D8" w:rsidP="00D753D8">
      <w:pPr>
        <w:jc w:val="both"/>
        <w:rPr>
          <w:rFonts w:eastAsia="Calibri"/>
          <w:sz w:val="28"/>
          <w:szCs w:val="28"/>
          <w:lang w:eastAsia="en-US"/>
        </w:rPr>
      </w:pPr>
    </w:p>
    <w:p w:rsidR="00D753D8" w:rsidRPr="00D753D8" w:rsidRDefault="00D753D8" w:rsidP="00D753D8">
      <w:pPr>
        <w:suppressAutoHyphens/>
        <w:ind w:left="720"/>
        <w:jc w:val="center"/>
        <w:rPr>
          <w:b/>
          <w:sz w:val="28"/>
          <w:szCs w:val="28"/>
        </w:rPr>
      </w:pPr>
      <w:r w:rsidRPr="00D753D8">
        <w:rPr>
          <w:b/>
          <w:sz w:val="28"/>
          <w:szCs w:val="28"/>
        </w:rPr>
        <w:t>Требования к порядку информирования о предоставлении</w:t>
      </w:r>
    </w:p>
    <w:p w:rsidR="00D753D8" w:rsidRDefault="00D753D8" w:rsidP="00D753D8">
      <w:pPr>
        <w:suppressAutoHyphens/>
        <w:ind w:left="720"/>
        <w:jc w:val="center"/>
        <w:rPr>
          <w:b/>
          <w:sz w:val="28"/>
          <w:szCs w:val="28"/>
        </w:rPr>
      </w:pPr>
      <w:r w:rsidRPr="00D753D8">
        <w:rPr>
          <w:b/>
          <w:sz w:val="28"/>
          <w:szCs w:val="28"/>
        </w:rPr>
        <w:t>государственной услуги</w:t>
      </w:r>
    </w:p>
    <w:p w:rsidR="0097790A" w:rsidRPr="00D753D8" w:rsidRDefault="0097790A" w:rsidP="00D753D8">
      <w:pPr>
        <w:suppressAutoHyphens/>
        <w:ind w:left="720"/>
        <w:jc w:val="center"/>
        <w:rPr>
          <w:b/>
          <w:sz w:val="28"/>
          <w:szCs w:val="28"/>
        </w:rPr>
      </w:pPr>
    </w:p>
    <w:p w:rsidR="0097790A" w:rsidRPr="00613F9D" w:rsidRDefault="0097790A" w:rsidP="006D6B05">
      <w:pPr>
        <w:pStyle w:val="a5"/>
        <w:widowControl w:val="0"/>
        <w:numPr>
          <w:ilvl w:val="0"/>
          <w:numId w:val="1"/>
        </w:numPr>
        <w:tabs>
          <w:tab w:val="left" w:pos="1276"/>
        </w:tabs>
        <w:autoSpaceDE w:val="0"/>
        <w:autoSpaceDN w:val="0"/>
        <w:adjustRightInd w:val="0"/>
        <w:spacing w:after="0" w:line="240" w:lineRule="auto"/>
        <w:ind w:left="0" w:firstLine="708"/>
        <w:jc w:val="both"/>
        <w:rPr>
          <w:rFonts w:ascii="Times New Roman" w:hAnsi="Times New Roman"/>
          <w:sz w:val="28"/>
          <w:szCs w:val="28"/>
        </w:rPr>
      </w:pPr>
      <w:r w:rsidRPr="00613F9D">
        <w:rPr>
          <w:rFonts w:ascii="Times New Roman" w:hAnsi="Times New Roman"/>
          <w:snapToGrid w:val="0"/>
          <w:color w:val="000000"/>
          <w:sz w:val="28"/>
          <w:szCs w:val="28"/>
        </w:rPr>
        <w:t xml:space="preserve">Согласно п.13 (в) Правил разработки и утверждения административных регламентов предоставления государственных услуг, утвержденных </w:t>
      </w:r>
      <w:r w:rsidRPr="00613F9D">
        <w:rPr>
          <w:rFonts w:ascii="Times New Roman" w:hAnsi="Times New Roman"/>
          <w:sz w:val="28"/>
          <w:szCs w:val="28"/>
        </w:rPr>
        <w:t>Постановлением Правительства Российской Федерации</w:t>
      </w:r>
      <w:r>
        <w:rPr>
          <w:rFonts w:ascii="Times New Roman" w:hAnsi="Times New Roman"/>
          <w:sz w:val="28"/>
          <w:szCs w:val="28"/>
        </w:rPr>
        <w:t xml:space="preserve">                   </w:t>
      </w:r>
      <w:r w:rsidRPr="00613F9D">
        <w:rPr>
          <w:rFonts w:ascii="Times New Roman" w:hAnsi="Times New Roman"/>
          <w:sz w:val="28"/>
          <w:szCs w:val="28"/>
        </w:rPr>
        <w:t xml:space="preserve"> от 16 мая 2011 г.  № 373 (далее – Правила, утвержденные постановлением</w:t>
      </w:r>
      <w:r>
        <w:rPr>
          <w:rFonts w:ascii="Times New Roman" w:hAnsi="Times New Roman"/>
          <w:sz w:val="28"/>
          <w:szCs w:val="28"/>
        </w:rPr>
        <w:t xml:space="preserve">               </w:t>
      </w:r>
      <w:r w:rsidRPr="00613F9D">
        <w:rPr>
          <w:rFonts w:ascii="Times New Roman" w:hAnsi="Times New Roman"/>
          <w:sz w:val="28"/>
          <w:szCs w:val="28"/>
        </w:rPr>
        <w:t xml:space="preserve"> № 373,) справочная информация не приводится в тексте </w:t>
      </w:r>
      <w:r>
        <w:rPr>
          <w:rFonts w:ascii="Times New Roman" w:hAnsi="Times New Roman"/>
          <w:sz w:val="28"/>
          <w:szCs w:val="28"/>
        </w:rPr>
        <w:t>Р</w:t>
      </w:r>
      <w:r w:rsidRPr="00613F9D">
        <w:rPr>
          <w:rFonts w:ascii="Times New Roman" w:hAnsi="Times New Roman"/>
          <w:sz w:val="28"/>
          <w:szCs w:val="28"/>
        </w:rPr>
        <w:t>егламента.</w:t>
      </w:r>
    </w:p>
    <w:p w:rsidR="0097790A" w:rsidRPr="00613F9D" w:rsidRDefault="0097790A" w:rsidP="006D6B05">
      <w:pPr>
        <w:pStyle w:val="a5"/>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F9D">
        <w:rPr>
          <w:rFonts w:ascii="Times New Roman" w:hAnsi="Times New Roman"/>
          <w:sz w:val="28"/>
          <w:szCs w:val="28"/>
        </w:rPr>
        <w:t xml:space="preserve">Справочная информация подлежит обязательному размещению на официальном сайте органа, предоставляющего государственную </w:t>
      </w:r>
      <w:proofErr w:type="gramStart"/>
      <w:r w:rsidRPr="00613F9D">
        <w:rPr>
          <w:rFonts w:ascii="Times New Roman" w:hAnsi="Times New Roman"/>
          <w:sz w:val="28"/>
          <w:szCs w:val="28"/>
        </w:rPr>
        <w:t>услугу,</w:t>
      </w:r>
      <w:r>
        <w:rPr>
          <w:rFonts w:ascii="Times New Roman" w:hAnsi="Times New Roman"/>
          <w:sz w:val="28"/>
          <w:szCs w:val="28"/>
        </w:rPr>
        <w:t xml:space="preserve">   </w:t>
      </w:r>
      <w:proofErr w:type="gramEnd"/>
      <w:r>
        <w:rPr>
          <w:rFonts w:ascii="Times New Roman" w:hAnsi="Times New Roman"/>
          <w:sz w:val="28"/>
          <w:szCs w:val="28"/>
        </w:rPr>
        <w:t xml:space="preserve">                  </w:t>
      </w:r>
      <w:r w:rsidRPr="00613F9D">
        <w:rPr>
          <w:rFonts w:ascii="Times New Roman" w:hAnsi="Times New Roman"/>
          <w:sz w:val="28"/>
          <w:szCs w:val="28"/>
        </w:rPr>
        <w:t xml:space="preserve"> в сети «Интернет», в федеральной государственной информационной системе «Федеральный реестр государственных услуг (функций)» (далее - федеральный реестр), о чем указывается в тексте Регламента. </w:t>
      </w:r>
    </w:p>
    <w:p w:rsidR="0097790A" w:rsidRPr="00613F9D" w:rsidRDefault="0097790A" w:rsidP="006D6B05">
      <w:pPr>
        <w:pStyle w:val="a5"/>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13F9D">
        <w:rPr>
          <w:rFonts w:ascii="Times New Roman" w:hAnsi="Times New Roman"/>
          <w:sz w:val="28"/>
          <w:szCs w:val="28"/>
        </w:rPr>
        <w:t>Орган, предоставляющий государственную услугу, обеспечивает</w:t>
      </w:r>
      <w:r>
        <w:rPr>
          <w:rFonts w:ascii="Times New Roman" w:hAnsi="Times New Roman"/>
          <w:sz w:val="28"/>
          <w:szCs w:val="28"/>
        </w:rPr>
        <w:t xml:space="preserve">               </w:t>
      </w:r>
      <w:r w:rsidRPr="00613F9D">
        <w:rPr>
          <w:rFonts w:ascii="Times New Roman" w:hAnsi="Times New Roman"/>
          <w:sz w:val="28"/>
          <w:szCs w:val="28"/>
        </w:rPr>
        <w:t xml:space="preserve"> в установленном порядке размещение и актуализацию справочной информации в соответствующем разделе федерального реестра и на официальном сайте в сети «Интернет».</w:t>
      </w:r>
    </w:p>
    <w:p w:rsidR="00D753D8" w:rsidRPr="00D753D8" w:rsidRDefault="00D753D8" w:rsidP="00D753D8">
      <w:pPr>
        <w:suppressAutoHyphens/>
        <w:jc w:val="both"/>
        <w:rPr>
          <w:sz w:val="28"/>
          <w:szCs w:val="28"/>
        </w:rPr>
      </w:pPr>
    </w:p>
    <w:p w:rsidR="00D753D8" w:rsidRPr="00D753D8" w:rsidRDefault="00D753D8" w:rsidP="00D753D8">
      <w:pPr>
        <w:suppressAutoHyphens/>
        <w:autoSpaceDE w:val="0"/>
        <w:autoSpaceDN w:val="0"/>
        <w:adjustRightInd w:val="0"/>
        <w:jc w:val="center"/>
        <w:rPr>
          <w:b/>
          <w:sz w:val="28"/>
          <w:szCs w:val="28"/>
        </w:rPr>
      </w:pPr>
      <w:r w:rsidRPr="00D753D8">
        <w:rPr>
          <w:b/>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Белгородской области</w:t>
      </w:r>
    </w:p>
    <w:p w:rsidR="00D753D8" w:rsidRPr="00D753D8" w:rsidRDefault="00D753D8" w:rsidP="00D753D8">
      <w:pPr>
        <w:suppressAutoHyphens/>
        <w:jc w:val="both"/>
        <w:rPr>
          <w:sz w:val="28"/>
          <w:szCs w:val="28"/>
        </w:rPr>
      </w:pPr>
    </w:p>
    <w:p w:rsidR="00D753D8" w:rsidRPr="00D753D8" w:rsidRDefault="006D6B05" w:rsidP="00D753D8">
      <w:pPr>
        <w:suppressAutoHyphens/>
        <w:autoSpaceDE w:val="0"/>
        <w:autoSpaceDN w:val="0"/>
        <w:adjustRightInd w:val="0"/>
        <w:ind w:firstLine="709"/>
        <w:jc w:val="both"/>
        <w:rPr>
          <w:sz w:val="28"/>
          <w:szCs w:val="28"/>
        </w:rPr>
      </w:pPr>
      <w:r>
        <w:rPr>
          <w:sz w:val="28"/>
          <w:szCs w:val="28"/>
        </w:rPr>
        <w:t>8</w:t>
      </w:r>
      <w:r w:rsidR="00D753D8" w:rsidRPr="00D753D8">
        <w:rPr>
          <w:sz w:val="28"/>
          <w:szCs w:val="28"/>
        </w:rPr>
        <w:t>. Информирование о предоставлении государственной услуги осуществляется:</w:t>
      </w:r>
    </w:p>
    <w:p w:rsidR="00D753D8" w:rsidRPr="00D753D8" w:rsidRDefault="00D753D8" w:rsidP="00D753D8">
      <w:pPr>
        <w:suppressAutoHyphens/>
        <w:autoSpaceDE w:val="0"/>
        <w:autoSpaceDN w:val="0"/>
        <w:adjustRightInd w:val="0"/>
        <w:ind w:firstLine="709"/>
        <w:jc w:val="both"/>
        <w:rPr>
          <w:sz w:val="28"/>
          <w:szCs w:val="28"/>
        </w:rPr>
      </w:pPr>
      <w:r w:rsidRPr="00D753D8">
        <w:rPr>
          <w:sz w:val="28"/>
          <w:szCs w:val="28"/>
        </w:rPr>
        <w:t>- специалистом Управления социальной защиты населения Белгородской области (далее - Управление);</w:t>
      </w:r>
    </w:p>
    <w:p w:rsidR="00D753D8" w:rsidRPr="00D753D8" w:rsidRDefault="00D753D8" w:rsidP="00D753D8">
      <w:pPr>
        <w:suppressAutoHyphens/>
        <w:autoSpaceDE w:val="0"/>
        <w:autoSpaceDN w:val="0"/>
        <w:adjustRightInd w:val="0"/>
        <w:ind w:firstLine="709"/>
        <w:jc w:val="both"/>
        <w:rPr>
          <w:sz w:val="28"/>
          <w:szCs w:val="28"/>
        </w:rPr>
      </w:pPr>
      <w:r w:rsidRPr="00D753D8">
        <w:rPr>
          <w:sz w:val="28"/>
          <w:szCs w:val="28"/>
        </w:rPr>
        <w:t>- специалистом органа социальной защиты населения по месту жительства заявителя (далее – орган социальной защиты населения);</w:t>
      </w:r>
    </w:p>
    <w:p w:rsidR="00D753D8" w:rsidRPr="00D753D8" w:rsidRDefault="00D753D8" w:rsidP="00D753D8">
      <w:pPr>
        <w:suppressAutoHyphens/>
        <w:autoSpaceDE w:val="0"/>
        <w:autoSpaceDN w:val="0"/>
        <w:adjustRightInd w:val="0"/>
        <w:ind w:firstLine="709"/>
        <w:jc w:val="both"/>
        <w:rPr>
          <w:sz w:val="28"/>
          <w:szCs w:val="28"/>
        </w:rPr>
      </w:pPr>
      <w:r w:rsidRPr="00D753D8">
        <w:rPr>
          <w:snapToGrid w:val="0"/>
          <w:sz w:val="28"/>
          <w:szCs w:val="28"/>
        </w:rPr>
        <w:t>- специалистом МФЦ</w:t>
      </w:r>
      <w:r w:rsidRPr="00D753D8">
        <w:rPr>
          <w:sz w:val="28"/>
          <w:szCs w:val="28"/>
        </w:rPr>
        <w:t>;</w:t>
      </w:r>
    </w:p>
    <w:p w:rsidR="00D753D8" w:rsidRPr="00D753D8" w:rsidRDefault="00D753D8" w:rsidP="00D753D8">
      <w:pPr>
        <w:suppressAutoHyphens/>
        <w:ind w:firstLine="709"/>
        <w:jc w:val="both"/>
        <w:rPr>
          <w:snapToGrid w:val="0"/>
          <w:sz w:val="28"/>
          <w:szCs w:val="28"/>
        </w:rPr>
      </w:pPr>
      <w:r w:rsidRPr="00D753D8">
        <w:rPr>
          <w:snapToGrid w:val="0"/>
          <w:sz w:val="28"/>
          <w:szCs w:val="28"/>
        </w:rPr>
        <w:t xml:space="preserve">- на </w:t>
      </w:r>
      <w:r w:rsidRPr="00D753D8">
        <w:rPr>
          <w:sz w:val="28"/>
          <w:szCs w:val="28"/>
        </w:rPr>
        <w:t>Портале государственных и муниципальных услуг Белгородской области (далее - РПГУ</w:t>
      </w:r>
      <w:r w:rsidRPr="00D753D8">
        <w:rPr>
          <w:snapToGrid w:val="0"/>
          <w:sz w:val="28"/>
          <w:szCs w:val="28"/>
        </w:rPr>
        <w:t>).</w:t>
      </w:r>
    </w:p>
    <w:p w:rsidR="00D753D8" w:rsidRPr="00D753D8" w:rsidRDefault="00D753D8" w:rsidP="00D753D8">
      <w:pPr>
        <w:suppressAutoHyphens/>
        <w:ind w:firstLine="708"/>
        <w:jc w:val="both"/>
        <w:rPr>
          <w:snapToGrid w:val="0"/>
          <w:sz w:val="28"/>
          <w:szCs w:val="28"/>
        </w:rPr>
      </w:pPr>
      <w:r w:rsidRPr="00D753D8">
        <w:rPr>
          <w:snapToGrid w:val="0"/>
          <w:sz w:val="28"/>
          <w:szCs w:val="28"/>
        </w:rPr>
        <w:t>Консультирование граждан по вопросам предоставления государственной услуги может осуществляться:</w:t>
      </w:r>
    </w:p>
    <w:p w:rsidR="00D753D8" w:rsidRPr="00D753D8" w:rsidRDefault="00D753D8" w:rsidP="00D753D8">
      <w:pPr>
        <w:suppressAutoHyphens/>
        <w:ind w:firstLine="709"/>
        <w:jc w:val="both"/>
        <w:rPr>
          <w:snapToGrid w:val="0"/>
          <w:sz w:val="28"/>
          <w:szCs w:val="28"/>
        </w:rPr>
      </w:pPr>
      <w:r w:rsidRPr="00D753D8">
        <w:rPr>
          <w:snapToGrid w:val="0"/>
          <w:sz w:val="28"/>
          <w:szCs w:val="28"/>
        </w:rPr>
        <w:t>- по телефону;</w:t>
      </w:r>
    </w:p>
    <w:p w:rsidR="00D753D8" w:rsidRPr="00D753D8" w:rsidRDefault="00D753D8" w:rsidP="00D753D8">
      <w:pPr>
        <w:suppressAutoHyphens/>
        <w:ind w:firstLine="709"/>
        <w:jc w:val="both"/>
        <w:rPr>
          <w:snapToGrid w:val="0"/>
          <w:sz w:val="28"/>
          <w:szCs w:val="28"/>
        </w:rPr>
      </w:pPr>
      <w:r w:rsidRPr="00D753D8">
        <w:rPr>
          <w:snapToGrid w:val="0"/>
          <w:sz w:val="28"/>
          <w:szCs w:val="28"/>
        </w:rPr>
        <w:t xml:space="preserve">- при личном обращении; </w:t>
      </w:r>
    </w:p>
    <w:p w:rsidR="00D753D8" w:rsidRPr="00D753D8" w:rsidRDefault="00D753D8" w:rsidP="00D753D8">
      <w:pPr>
        <w:suppressAutoHyphens/>
        <w:ind w:firstLine="709"/>
        <w:jc w:val="both"/>
        <w:rPr>
          <w:snapToGrid w:val="0"/>
          <w:sz w:val="28"/>
          <w:szCs w:val="28"/>
        </w:rPr>
      </w:pPr>
      <w:r w:rsidRPr="00D753D8">
        <w:rPr>
          <w:snapToGrid w:val="0"/>
          <w:sz w:val="28"/>
          <w:szCs w:val="28"/>
        </w:rPr>
        <w:t>- по письменному обращению в орган социальной защиты населения (Управление);</w:t>
      </w:r>
    </w:p>
    <w:p w:rsidR="00D753D8" w:rsidRPr="00D753D8" w:rsidRDefault="00D753D8" w:rsidP="00D753D8">
      <w:pPr>
        <w:suppressAutoHyphens/>
        <w:ind w:firstLine="709"/>
        <w:jc w:val="both"/>
        <w:rPr>
          <w:snapToGrid w:val="0"/>
          <w:sz w:val="28"/>
          <w:szCs w:val="28"/>
        </w:rPr>
      </w:pPr>
      <w:r w:rsidRPr="00D753D8">
        <w:rPr>
          <w:snapToGrid w:val="0"/>
          <w:sz w:val="28"/>
          <w:szCs w:val="28"/>
        </w:rPr>
        <w:t>- в средствах массовой информации;</w:t>
      </w:r>
    </w:p>
    <w:p w:rsidR="00D753D8" w:rsidRPr="00D753D8" w:rsidRDefault="00D753D8" w:rsidP="00D753D8">
      <w:pPr>
        <w:suppressAutoHyphens/>
        <w:ind w:firstLine="709"/>
        <w:jc w:val="both"/>
        <w:rPr>
          <w:snapToGrid w:val="0"/>
          <w:sz w:val="28"/>
          <w:szCs w:val="28"/>
        </w:rPr>
      </w:pPr>
      <w:r w:rsidRPr="00D753D8">
        <w:rPr>
          <w:snapToGrid w:val="0"/>
          <w:sz w:val="28"/>
          <w:szCs w:val="28"/>
        </w:rPr>
        <w:t>- по электронной почте Управления (органа социальной защиты населения), указанной в приложении № 1 к настоящему Регламенту;</w:t>
      </w:r>
    </w:p>
    <w:p w:rsidR="00D753D8" w:rsidRPr="00D753D8" w:rsidRDefault="00D753D8" w:rsidP="00D753D8">
      <w:pPr>
        <w:suppressAutoHyphens/>
        <w:ind w:firstLine="709"/>
        <w:jc w:val="both"/>
        <w:rPr>
          <w:snapToGrid w:val="0"/>
          <w:sz w:val="28"/>
          <w:szCs w:val="28"/>
        </w:rPr>
      </w:pPr>
      <w:r w:rsidRPr="00D753D8">
        <w:rPr>
          <w:snapToGrid w:val="0"/>
          <w:sz w:val="28"/>
          <w:szCs w:val="28"/>
        </w:rPr>
        <w:t>- в информационно-справочных материалах (брошюрах, листовках, памятках информационных стендах).</w:t>
      </w:r>
    </w:p>
    <w:p w:rsidR="00D753D8" w:rsidRPr="00D753D8" w:rsidRDefault="00D753D8" w:rsidP="00D753D8">
      <w:pPr>
        <w:suppressAutoHyphens/>
        <w:ind w:firstLine="709"/>
        <w:jc w:val="both"/>
        <w:rPr>
          <w:snapToGrid w:val="0"/>
          <w:sz w:val="28"/>
          <w:szCs w:val="28"/>
        </w:rPr>
      </w:pPr>
      <w:r w:rsidRPr="00D753D8">
        <w:rPr>
          <w:snapToGrid w:val="0"/>
          <w:sz w:val="28"/>
          <w:szCs w:val="28"/>
        </w:rPr>
        <w:t>При консультировании по телефону специалист Управления, в зависимости от компетенции и в соответствии с поступившим запросом, предоставляют информацию:</w:t>
      </w:r>
    </w:p>
    <w:p w:rsidR="00D753D8" w:rsidRPr="00D753D8" w:rsidRDefault="00D753D8" w:rsidP="00D753D8">
      <w:pPr>
        <w:suppressAutoHyphens/>
        <w:ind w:firstLine="709"/>
        <w:jc w:val="both"/>
        <w:rPr>
          <w:snapToGrid w:val="0"/>
          <w:sz w:val="28"/>
          <w:szCs w:val="28"/>
        </w:rPr>
      </w:pPr>
      <w:r w:rsidRPr="00D753D8">
        <w:rPr>
          <w:snapToGrid w:val="0"/>
          <w:sz w:val="28"/>
          <w:szCs w:val="28"/>
        </w:rPr>
        <w:t xml:space="preserve">- о порядке предоставления государственной услуги; </w:t>
      </w:r>
    </w:p>
    <w:p w:rsidR="00D753D8" w:rsidRPr="00D753D8" w:rsidRDefault="00D753D8" w:rsidP="00D753D8">
      <w:pPr>
        <w:suppressAutoHyphens/>
        <w:ind w:firstLine="709"/>
        <w:jc w:val="both"/>
        <w:rPr>
          <w:snapToGrid w:val="0"/>
          <w:sz w:val="28"/>
          <w:szCs w:val="28"/>
        </w:rPr>
      </w:pPr>
      <w:r w:rsidRPr="00D753D8">
        <w:rPr>
          <w:snapToGrid w:val="0"/>
          <w:sz w:val="28"/>
          <w:szCs w:val="28"/>
        </w:rPr>
        <w:t>- о перечне документов, необходимых для предоставления государственной услуги.</w:t>
      </w:r>
    </w:p>
    <w:p w:rsidR="00D753D8" w:rsidRPr="00D753D8" w:rsidRDefault="00D753D8" w:rsidP="00D753D8">
      <w:pPr>
        <w:suppressAutoHyphens/>
        <w:ind w:firstLine="709"/>
        <w:jc w:val="both"/>
        <w:rPr>
          <w:snapToGrid w:val="0"/>
          <w:sz w:val="28"/>
          <w:szCs w:val="28"/>
        </w:rPr>
      </w:pPr>
      <w:r w:rsidRPr="00D753D8">
        <w:rPr>
          <w:snapToGrid w:val="0"/>
          <w:sz w:val="28"/>
          <w:szCs w:val="28"/>
        </w:rPr>
        <w:t>При консультировании по телефону специалист органа социальной защиты населения (далее - специалист), в зависимости от компетенции и в соответствии с поступившим запросом, предоставляют информацию:</w:t>
      </w:r>
    </w:p>
    <w:p w:rsidR="00D753D8" w:rsidRPr="00D753D8" w:rsidRDefault="00D753D8" w:rsidP="00D753D8">
      <w:pPr>
        <w:suppressAutoHyphens/>
        <w:ind w:firstLine="709"/>
        <w:jc w:val="both"/>
        <w:rPr>
          <w:snapToGrid w:val="0"/>
          <w:sz w:val="28"/>
          <w:szCs w:val="28"/>
        </w:rPr>
      </w:pPr>
      <w:r w:rsidRPr="00D753D8">
        <w:rPr>
          <w:snapToGrid w:val="0"/>
          <w:sz w:val="28"/>
          <w:szCs w:val="28"/>
        </w:rPr>
        <w:t xml:space="preserve">- о порядке предоставления государственной услуги; </w:t>
      </w:r>
    </w:p>
    <w:p w:rsidR="00D753D8" w:rsidRPr="00D753D8" w:rsidRDefault="00D753D8" w:rsidP="00D753D8">
      <w:pPr>
        <w:suppressAutoHyphens/>
        <w:ind w:firstLine="709"/>
        <w:jc w:val="both"/>
        <w:rPr>
          <w:snapToGrid w:val="0"/>
          <w:sz w:val="28"/>
          <w:szCs w:val="28"/>
        </w:rPr>
      </w:pPr>
      <w:r w:rsidRPr="00D753D8">
        <w:rPr>
          <w:snapToGrid w:val="0"/>
          <w:sz w:val="28"/>
          <w:szCs w:val="28"/>
        </w:rPr>
        <w:t>- о перечне документов, необходимых для предоставления государственной услуги;</w:t>
      </w:r>
    </w:p>
    <w:p w:rsidR="00D753D8" w:rsidRPr="00D753D8" w:rsidRDefault="00D753D8" w:rsidP="00D753D8">
      <w:pPr>
        <w:suppressAutoHyphens/>
        <w:ind w:firstLine="709"/>
        <w:jc w:val="both"/>
        <w:rPr>
          <w:snapToGrid w:val="0"/>
          <w:sz w:val="28"/>
          <w:szCs w:val="28"/>
        </w:rPr>
      </w:pPr>
      <w:r w:rsidRPr="00D753D8">
        <w:rPr>
          <w:snapToGrid w:val="0"/>
          <w:sz w:val="28"/>
          <w:szCs w:val="28"/>
        </w:rPr>
        <w:t>- о входящем номере, под которым зарегистрировано заявление гражданина, и исходящем номере ответа по этому заявлению;</w:t>
      </w:r>
    </w:p>
    <w:p w:rsidR="00D753D8" w:rsidRPr="00D753D8" w:rsidRDefault="00D753D8" w:rsidP="00D753D8">
      <w:pPr>
        <w:suppressAutoHyphens/>
        <w:ind w:firstLine="709"/>
        <w:jc w:val="both"/>
        <w:rPr>
          <w:snapToGrid w:val="0"/>
          <w:sz w:val="28"/>
          <w:szCs w:val="28"/>
        </w:rPr>
      </w:pPr>
      <w:r w:rsidRPr="00D753D8">
        <w:rPr>
          <w:snapToGrid w:val="0"/>
          <w:sz w:val="28"/>
          <w:szCs w:val="28"/>
        </w:rPr>
        <w:t>- о ходе предоставления государственной услуги;</w:t>
      </w:r>
    </w:p>
    <w:p w:rsidR="00D753D8" w:rsidRPr="00D753D8" w:rsidRDefault="00D753D8" w:rsidP="00D753D8">
      <w:pPr>
        <w:suppressAutoHyphens/>
        <w:ind w:firstLine="709"/>
        <w:jc w:val="both"/>
        <w:rPr>
          <w:snapToGrid w:val="0"/>
          <w:sz w:val="28"/>
          <w:szCs w:val="28"/>
        </w:rPr>
      </w:pPr>
      <w:r w:rsidRPr="00D753D8">
        <w:rPr>
          <w:snapToGrid w:val="0"/>
          <w:sz w:val="28"/>
          <w:szCs w:val="28"/>
        </w:rPr>
        <w:t>- о принятом по конкретному заявлению решении.</w:t>
      </w:r>
    </w:p>
    <w:p w:rsidR="00D753D8" w:rsidRPr="00D753D8" w:rsidRDefault="00D753D8" w:rsidP="00D753D8">
      <w:pPr>
        <w:suppressAutoHyphens/>
        <w:ind w:firstLine="709"/>
        <w:jc w:val="both"/>
        <w:rPr>
          <w:snapToGrid w:val="0"/>
          <w:sz w:val="28"/>
          <w:szCs w:val="28"/>
        </w:rPr>
      </w:pPr>
      <w:r w:rsidRPr="00D753D8">
        <w:rPr>
          <w:snapToGrid w:val="0"/>
          <w:sz w:val="28"/>
          <w:szCs w:val="28"/>
        </w:rPr>
        <w:t>Иные вопросы по предоставлению государственной услуги рассматриваются на основании личного обращения гражданина.</w:t>
      </w:r>
    </w:p>
    <w:p w:rsidR="00D753D8" w:rsidRPr="00D753D8" w:rsidRDefault="00D753D8" w:rsidP="00D753D8">
      <w:pPr>
        <w:suppressAutoHyphens/>
        <w:ind w:firstLine="709"/>
        <w:jc w:val="both"/>
        <w:rPr>
          <w:sz w:val="28"/>
          <w:szCs w:val="28"/>
        </w:rPr>
      </w:pPr>
      <w:r w:rsidRPr="00D753D8">
        <w:rPr>
          <w:snapToGrid w:val="0"/>
          <w:sz w:val="28"/>
          <w:szCs w:val="28"/>
        </w:rPr>
        <w:t>При личном обращении гражданина о</w:t>
      </w:r>
      <w:r w:rsidRPr="00D753D8">
        <w:rPr>
          <w:sz w:val="28"/>
          <w:szCs w:val="28"/>
        </w:rPr>
        <w:t>рганизация приема осуществляется:</w:t>
      </w:r>
    </w:p>
    <w:p w:rsidR="00D753D8" w:rsidRPr="00D753D8" w:rsidRDefault="00D753D8" w:rsidP="00D753D8">
      <w:pPr>
        <w:suppressAutoHyphens/>
        <w:ind w:firstLine="709"/>
        <w:jc w:val="both"/>
        <w:rPr>
          <w:sz w:val="28"/>
          <w:szCs w:val="28"/>
        </w:rPr>
      </w:pPr>
      <w:r w:rsidRPr="00D753D8">
        <w:rPr>
          <w:sz w:val="28"/>
          <w:szCs w:val="28"/>
        </w:rPr>
        <w:t>- специалистом (руководителем, уполномоченным лицом) Управления (органа социальной защиты населения) в соответствии с графиком работы Управления (органа социальной защиты населения), указанным в приложении №1 к настоящему Регламенту и графиком личного приема граждан в Управлении (органе социальной защите населения), утвержденным приказом Управления (органа социальной защиты населения);</w:t>
      </w:r>
    </w:p>
    <w:p w:rsidR="00D753D8" w:rsidRPr="00D753D8" w:rsidRDefault="00D753D8" w:rsidP="00D753D8">
      <w:pPr>
        <w:suppressAutoHyphens/>
        <w:ind w:firstLine="709"/>
        <w:jc w:val="both"/>
        <w:rPr>
          <w:sz w:val="28"/>
          <w:szCs w:val="28"/>
        </w:rPr>
      </w:pPr>
      <w:r w:rsidRPr="00D753D8">
        <w:rPr>
          <w:sz w:val="28"/>
          <w:szCs w:val="28"/>
        </w:rPr>
        <w:t>- специалистом МФЦ в соответствии с графиком работы МФЦ, указанным в приложении № 2 к настоящему Регламенту.</w:t>
      </w:r>
    </w:p>
    <w:p w:rsidR="00D753D8" w:rsidRPr="00D753D8" w:rsidRDefault="00D753D8" w:rsidP="00D753D8">
      <w:pPr>
        <w:suppressAutoHyphens/>
        <w:ind w:firstLine="708"/>
        <w:jc w:val="both"/>
        <w:rPr>
          <w:snapToGrid w:val="0"/>
          <w:sz w:val="28"/>
          <w:szCs w:val="28"/>
        </w:rPr>
      </w:pPr>
      <w:r w:rsidRPr="00D753D8">
        <w:rPr>
          <w:snapToGrid w:val="0"/>
          <w:sz w:val="28"/>
          <w:szCs w:val="28"/>
        </w:rPr>
        <w:t>Прием заявителей ведется без предварительной записи в порядке очереди и по предварительной записи с назначением даты и времени приема (по желанию граждан).</w:t>
      </w:r>
    </w:p>
    <w:p w:rsidR="00D753D8" w:rsidRPr="00D753D8" w:rsidRDefault="00D753D8" w:rsidP="00D753D8">
      <w:pPr>
        <w:suppressAutoHyphens/>
        <w:ind w:firstLine="709"/>
        <w:jc w:val="both"/>
        <w:rPr>
          <w:snapToGrid w:val="0"/>
          <w:sz w:val="28"/>
          <w:szCs w:val="28"/>
        </w:rPr>
      </w:pPr>
      <w:r w:rsidRPr="00D753D8">
        <w:rPr>
          <w:snapToGrid w:val="0"/>
          <w:sz w:val="28"/>
          <w:szCs w:val="28"/>
        </w:rPr>
        <w:t>Время ожидания в очереди при обращении заявителя за получением устного информирования не может превышать 15 минут.</w:t>
      </w:r>
    </w:p>
    <w:p w:rsidR="00D753D8" w:rsidRPr="00D753D8" w:rsidRDefault="00D753D8" w:rsidP="00D753D8">
      <w:pPr>
        <w:tabs>
          <w:tab w:val="num" w:pos="-3927"/>
        </w:tabs>
        <w:suppressAutoHyphens/>
        <w:jc w:val="both"/>
        <w:rPr>
          <w:snapToGrid w:val="0"/>
          <w:sz w:val="28"/>
          <w:szCs w:val="28"/>
        </w:rPr>
      </w:pPr>
      <w:r w:rsidRPr="00D753D8">
        <w:rPr>
          <w:snapToGrid w:val="0"/>
          <w:sz w:val="28"/>
          <w:szCs w:val="28"/>
        </w:rPr>
        <w:tab/>
        <w:t>Письменное информирование заявителя осуществляется органом социальной защиты населения (Управлением) путем направления ответа посредством почтовой связи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Письменное обращение подлежит обязательной регистрации в течение трех дней с момента поступления в орган социальной защиты населения (Управление).</w:t>
      </w:r>
    </w:p>
    <w:p w:rsidR="00D753D8" w:rsidRPr="00D753D8" w:rsidRDefault="00D753D8" w:rsidP="00D753D8">
      <w:pPr>
        <w:widowControl w:val="0"/>
        <w:tabs>
          <w:tab w:val="num" w:pos="-3927"/>
        </w:tabs>
        <w:suppressAutoHyphens/>
        <w:ind w:firstLine="748"/>
        <w:jc w:val="both"/>
        <w:rPr>
          <w:snapToGrid w:val="0"/>
          <w:sz w:val="28"/>
          <w:szCs w:val="28"/>
        </w:rPr>
      </w:pPr>
      <w:r w:rsidRPr="00D753D8">
        <w:rPr>
          <w:snapToGrid w:val="0"/>
          <w:sz w:val="28"/>
          <w:szCs w:val="28"/>
        </w:rPr>
        <w:t>Руководитель (исполняющий обязанности руководителя, заместитель руководителя) органа социальной защиты населения (Управления) определяет исполнителя для подготовки ответа по каждому письменному обращению заявителя.</w:t>
      </w:r>
    </w:p>
    <w:p w:rsidR="00D753D8" w:rsidRPr="00D753D8" w:rsidRDefault="00D753D8" w:rsidP="00D753D8">
      <w:pPr>
        <w:widowControl w:val="0"/>
        <w:tabs>
          <w:tab w:val="num" w:pos="-3927"/>
        </w:tabs>
        <w:suppressAutoHyphens/>
        <w:ind w:firstLine="748"/>
        <w:jc w:val="both"/>
        <w:rPr>
          <w:snapToGrid w:val="0"/>
          <w:sz w:val="28"/>
          <w:szCs w:val="28"/>
        </w:rPr>
      </w:pPr>
      <w:r w:rsidRPr="00D753D8">
        <w:rPr>
          <w:snapToGrid w:val="0"/>
          <w:sz w:val="28"/>
          <w:szCs w:val="28"/>
        </w:rPr>
        <w:t>Ответ на письменное обращение заявителя предоставляется в простой, четкой и понятной форме и должен содержать информацию по поставленному вопросу, фамилию, инициалы и номер телефона исполнителя.</w:t>
      </w:r>
    </w:p>
    <w:p w:rsidR="00D753D8" w:rsidRPr="00D753D8" w:rsidRDefault="00D753D8" w:rsidP="00D753D8">
      <w:pPr>
        <w:tabs>
          <w:tab w:val="num" w:pos="-3927"/>
        </w:tabs>
        <w:suppressAutoHyphens/>
        <w:ind w:firstLine="748"/>
        <w:jc w:val="both"/>
        <w:rPr>
          <w:snapToGrid w:val="0"/>
          <w:sz w:val="28"/>
          <w:szCs w:val="28"/>
        </w:rPr>
      </w:pPr>
      <w:r w:rsidRPr="00D753D8">
        <w:rPr>
          <w:snapToGrid w:val="0"/>
          <w:sz w:val="28"/>
          <w:szCs w:val="28"/>
        </w:rPr>
        <w:t>Ответ подписывается руководителем (исполняющим обязанности руководителя, заместителем руководителя) органа социальной защиты (Управления) населения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rsidR="00D753D8" w:rsidRPr="00D753D8" w:rsidRDefault="00D753D8" w:rsidP="00D753D8">
      <w:pPr>
        <w:tabs>
          <w:tab w:val="num" w:pos="-3927"/>
        </w:tabs>
        <w:suppressAutoHyphens/>
        <w:jc w:val="both"/>
        <w:rPr>
          <w:sz w:val="28"/>
          <w:szCs w:val="28"/>
        </w:rPr>
      </w:pPr>
      <w:r w:rsidRPr="00D753D8">
        <w:rPr>
          <w:snapToGrid w:val="0"/>
          <w:sz w:val="28"/>
          <w:szCs w:val="28"/>
        </w:rPr>
        <w:tab/>
      </w:r>
      <w:r w:rsidRPr="00D753D8">
        <w:rPr>
          <w:sz w:val="28"/>
          <w:szCs w:val="28"/>
        </w:rPr>
        <w:t>Максимальный срок рассмотрения письменного обращения составляет 30 календарных дней со дня его регистрации.</w:t>
      </w:r>
    </w:p>
    <w:p w:rsidR="00D753D8" w:rsidRPr="006D6B05" w:rsidRDefault="00D753D8" w:rsidP="006D6B05">
      <w:pPr>
        <w:pStyle w:val="a5"/>
        <w:numPr>
          <w:ilvl w:val="0"/>
          <w:numId w:val="41"/>
        </w:numPr>
        <w:suppressAutoHyphens/>
        <w:spacing w:after="0" w:line="240" w:lineRule="auto"/>
        <w:ind w:left="0" w:firstLine="708"/>
        <w:jc w:val="both"/>
        <w:rPr>
          <w:rFonts w:ascii="Times New Roman" w:hAnsi="Times New Roman"/>
          <w:sz w:val="28"/>
          <w:szCs w:val="28"/>
        </w:rPr>
      </w:pPr>
      <w:r w:rsidRPr="006D6B05">
        <w:rPr>
          <w:rFonts w:ascii="Times New Roman" w:hAnsi="Times New Roman"/>
          <w:sz w:val="28"/>
          <w:szCs w:val="28"/>
        </w:rPr>
        <w:t>Информация о предоставлении государственной услуги размещается в открытой и доступной форме на официальном сайте органа социальной защиты населения.</w:t>
      </w:r>
    </w:p>
    <w:p w:rsidR="006D6B05" w:rsidRPr="006D6B05" w:rsidRDefault="006D6B05" w:rsidP="006D6B05">
      <w:pPr>
        <w:tabs>
          <w:tab w:val="num" w:pos="-3927"/>
          <w:tab w:val="left" w:pos="1276"/>
        </w:tabs>
        <w:ind w:firstLine="709"/>
        <w:jc w:val="both"/>
        <w:rPr>
          <w:sz w:val="28"/>
          <w:szCs w:val="28"/>
        </w:rPr>
      </w:pPr>
      <w:r w:rsidRPr="006D6B05">
        <w:rPr>
          <w:sz w:val="28"/>
          <w:szCs w:val="28"/>
        </w:rPr>
        <w:t xml:space="preserve">- ЕПГУ - </w:t>
      </w:r>
      <w:hyperlink r:id="rId7" w:history="1">
        <w:r w:rsidRPr="006D6B05">
          <w:rPr>
            <w:sz w:val="28"/>
            <w:szCs w:val="28"/>
          </w:rPr>
          <w:t>https://www.gosuslugi.ru</w:t>
        </w:r>
      </w:hyperlink>
      <w:r w:rsidRPr="006D6B05">
        <w:rPr>
          <w:sz w:val="28"/>
          <w:szCs w:val="28"/>
        </w:rPr>
        <w:t>;</w:t>
      </w:r>
    </w:p>
    <w:p w:rsidR="006D6B05" w:rsidRPr="006D6B05" w:rsidRDefault="006D6B05" w:rsidP="006D6B05">
      <w:pPr>
        <w:tabs>
          <w:tab w:val="num" w:pos="-3927"/>
          <w:tab w:val="left" w:pos="1276"/>
        </w:tabs>
        <w:ind w:firstLine="709"/>
        <w:jc w:val="both"/>
        <w:rPr>
          <w:sz w:val="28"/>
          <w:szCs w:val="28"/>
        </w:rPr>
      </w:pPr>
      <w:r w:rsidRPr="006D6B05">
        <w:rPr>
          <w:sz w:val="28"/>
          <w:szCs w:val="28"/>
        </w:rPr>
        <w:t xml:space="preserve">- РПГУ- </w:t>
      </w:r>
      <w:hyperlink r:id="rId8" w:history="1">
        <w:r w:rsidRPr="006D6B05">
          <w:rPr>
            <w:sz w:val="28"/>
            <w:szCs w:val="28"/>
          </w:rPr>
          <w:t>http://www.gosuslugi31.ru</w:t>
        </w:r>
      </w:hyperlink>
      <w:r w:rsidRPr="006D6B05">
        <w:rPr>
          <w:sz w:val="28"/>
          <w:szCs w:val="28"/>
        </w:rPr>
        <w:t>;</w:t>
      </w:r>
    </w:p>
    <w:p w:rsidR="006D6B05" w:rsidRPr="006D6B05" w:rsidRDefault="006D6B05" w:rsidP="006D6B05">
      <w:pPr>
        <w:tabs>
          <w:tab w:val="num" w:pos="-3927"/>
          <w:tab w:val="left" w:pos="1276"/>
        </w:tabs>
        <w:ind w:firstLine="709"/>
        <w:jc w:val="both"/>
        <w:rPr>
          <w:sz w:val="28"/>
          <w:szCs w:val="28"/>
        </w:rPr>
      </w:pPr>
      <w:r w:rsidRPr="006D6B05">
        <w:rPr>
          <w:sz w:val="28"/>
          <w:szCs w:val="28"/>
        </w:rPr>
        <w:t xml:space="preserve">-  управления социальной защиты населения Белгородской области (далее - Управление) - </w:t>
      </w:r>
      <w:hyperlink r:id="rId9" w:history="1">
        <w:r w:rsidRPr="006D6B05">
          <w:rPr>
            <w:sz w:val="28"/>
            <w:szCs w:val="28"/>
          </w:rPr>
          <w:t>http://усзн31.рф</w:t>
        </w:r>
      </w:hyperlink>
      <w:r w:rsidRPr="006D6B05">
        <w:rPr>
          <w:sz w:val="28"/>
          <w:szCs w:val="28"/>
        </w:rPr>
        <w:t>;</w:t>
      </w:r>
    </w:p>
    <w:p w:rsidR="006D6B05" w:rsidRPr="006D6B05" w:rsidRDefault="006D6B05" w:rsidP="006D6B05">
      <w:pPr>
        <w:pStyle w:val="a5"/>
        <w:numPr>
          <w:ilvl w:val="0"/>
          <w:numId w:val="41"/>
        </w:numPr>
        <w:suppressAutoHyphens/>
        <w:spacing w:after="0" w:line="240" w:lineRule="auto"/>
        <w:ind w:left="0" w:firstLine="708"/>
        <w:jc w:val="both"/>
        <w:rPr>
          <w:rStyle w:val="a6"/>
          <w:rFonts w:ascii="Times New Roman" w:hAnsi="Times New Roman"/>
          <w:color w:val="auto"/>
          <w:sz w:val="28"/>
          <w:szCs w:val="28"/>
          <w:u w:val="none"/>
        </w:rPr>
      </w:pPr>
      <w:r w:rsidRPr="006D6B05">
        <w:rPr>
          <w:rFonts w:ascii="Times New Roman" w:hAnsi="Times New Roman"/>
          <w:sz w:val="28"/>
          <w:szCs w:val="28"/>
        </w:rPr>
        <w:t xml:space="preserve">- </w:t>
      </w:r>
      <w:r w:rsidRPr="00580B1C">
        <w:rPr>
          <w:rFonts w:ascii="Times New Roman" w:hAnsi="Times New Roman"/>
          <w:sz w:val="28"/>
          <w:szCs w:val="28"/>
        </w:rPr>
        <w:t xml:space="preserve">Управления социальной  защиты населения администрации Ивнянского района - </w:t>
      </w:r>
      <w:hyperlink r:id="rId10" w:history="1">
        <w:r w:rsidRPr="00580B1C">
          <w:rPr>
            <w:rStyle w:val="a6"/>
            <w:rFonts w:ascii="Times New Roman" w:hAnsi="Times New Roman"/>
            <w:sz w:val="28"/>
            <w:szCs w:val="28"/>
            <w:lang w:val="en-US"/>
          </w:rPr>
          <w:t>http</w:t>
        </w:r>
        <w:r w:rsidRPr="00580B1C">
          <w:rPr>
            <w:rStyle w:val="a6"/>
            <w:rFonts w:ascii="Times New Roman" w:hAnsi="Times New Roman"/>
            <w:sz w:val="28"/>
            <w:szCs w:val="28"/>
          </w:rPr>
          <w:t>://</w:t>
        </w:r>
        <w:proofErr w:type="spellStart"/>
        <w:r w:rsidRPr="00580B1C">
          <w:rPr>
            <w:rStyle w:val="a6"/>
            <w:rFonts w:ascii="Times New Roman" w:hAnsi="Times New Roman"/>
            <w:sz w:val="28"/>
            <w:szCs w:val="28"/>
            <w:lang w:val="en-US"/>
          </w:rPr>
          <w:t>usznivna</w:t>
        </w:r>
        <w:proofErr w:type="spellEnd"/>
        <w:r w:rsidRPr="00580B1C">
          <w:rPr>
            <w:rStyle w:val="a6"/>
            <w:rFonts w:ascii="Times New Roman" w:hAnsi="Times New Roman"/>
            <w:sz w:val="28"/>
            <w:szCs w:val="28"/>
          </w:rPr>
          <w:t>.</w:t>
        </w:r>
        <w:proofErr w:type="spellStart"/>
        <w:r w:rsidRPr="00580B1C">
          <w:rPr>
            <w:rStyle w:val="a6"/>
            <w:rFonts w:ascii="Times New Roman" w:hAnsi="Times New Roman"/>
            <w:sz w:val="28"/>
            <w:szCs w:val="28"/>
            <w:lang w:val="en-US"/>
          </w:rPr>
          <w:t>ru</w:t>
        </w:r>
        <w:proofErr w:type="spellEnd"/>
        <w:r w:rsidRPr="00580B1C">
          <w:rPr>
            <w:rStyle w:val="a6"/>
            <w:rFonts w:ascii="Times New Roman" w:hAnsi="Times New Roman"/>
            <w:sz w:val="28"/>
            <w:szCs w:val="28"/>
          </w:rPr>
          <w:t>/</w:t>
        </w:r>
      </w:hyperlink>
    </w:p>
    <w:p w:rsidR="006D6B05" w:rsidRPr="00613F9D" w:rsidRDefault="006D6B05" w:rsidP="006D6B05">
      <w:pPr>
        <w:pStyle w:val="a5"/>
        <w:numPr>
          <w:ilvl w:val="0"/>
          <w:numId w:val="41"/>
        </w:numPr>
        <w:tabs>
          <w:tab w:val="left" w:pos="1276"/>
        </w:tabs>
        <w:spacing w:after="0" w:line="240" w:lineRule="auto"/>
        <w:ind w:left="-142" w:firstLine="850"/>
        <w:jc w:val="both"/>
        <w:rPr>
          <w:rFonts w:ascii="Times New Roman" w:hAnsi="Times New Roman"/>
          <w:color w:val="000000"/>
          <w:sz w:val="28"/>
          <w:szCs w:val="28"/>
        </w:rPr>
      </w:pPr>
      <w:r w:rsidRPr="00613F9D">
        <w:rPr>
          <w:rFonts w:ascii="Times New Roman" w:hAnsi="Times New Roman"/>
          <w:color w:val="000000"/>
          <w:sz w:val="28"/>
          <w:szCs w:val="28"/>
        </w:rPr>
        <w:t>Информация о предоставлении государственной услуги размещается в Единой государственной информационной системе социального обеспечения (далее - ЕГИССО).</w:t>
      </w:r>
    </w:p>
    <w:p w:rsidR="006D6B05" w:rsidRPr="006D6B05" w:rsidRDefault="006D6B05" w:rsidP="006D6B05">
      <w:pPr>
        <w:tabs>
          <w:tab w:val="left" w:pos="1276"/>
        </w:tabs>
        <w:ind w:firstLine="709"/>
        <w:jc w:val="both"/>
        <w:rPr>
          <w:color w:val="000000"/>
          <w:sz w:val="28"/>
          <w:szCs w:val="28"/>
        </w:rPr>
      </w:pPr>
      <w:r w:rsidRPr="00613F9D">
        <w:rPr>
          <w:color w:val="000000"/>
          <w:sz w:val="28"/>
          <w:szCs w:val="28"/>
        </w:rPr>
        <w:t xml:space="preserve">Размещение (получение) информации в ЕГИССО осуществляется </w:t>
      </w:r>
      <w:r>
        <w:rPr>
          <w:color w:val="000000"/>
          <w:sz w:val="28"/>
          <w:szCs w:val="28"/>
        </w:rPr>
        <w:t xml:space="preserve">                     </w:t>
      </w:r>
      <w:r w:rsidRPr="00613F9D">
        <w:rPr>
          <w:color w:val="000000"/>
          <w:sz w:val="28"/>
          <w:szCs w:val="28"/>
        </w:rPr>
        <w:t xml:space="preserve">в соответствии с Федеральным </w:t>
      </w:r>
      <w:hyperlink r:id="rId11" w:history="1">
        <w:r w:rsidRPr="00613F9D">
          <w:rPr>
            <w:color w:val="000000"/>
            <w:sz w:val="28"/>
            <w:szCs w:val="28"/>
          </w:rPr>
          <w:t>законом</w:t>
        </w:r>
      </w:hyperlink>
      <w:r w:rsidRPr="00613F9D">
        <w:rPr>
          <w:color w:val="000000"/>
          <w:sz w:val="28"/>
          <w:szCs w:val="28"/>
        </w:rPr>
        <w:t xml:space="preserve"> от 17 июля 1999 года N 178-ФЗ              «О государственной социальной помощи».</w:t>
      </w:r>
    </w:p>
    <w:p w:rsidR="00D753D8" w:rsidRPr="00D753D8" w:rsidRDefault="00580B1C" w:rsidP="00D753D8">
      <w:pPr>
        <w:suppressAutoHyphens/>
        <w:ind w:firstLine="709"/>
        <w:jc w:val="both"/>
        <w:rPr>
          <w:snapToGrid w:val="0"/>
          <w:sz w:val="28"/>
          <w:szCs w:val="28"/>
        </w:rPr>
      </w:pPr>
      <w:r>
        <w:rPr>
          <w:snapToGrid w:val="0"/>
          <w:sz w:val="28"/>
          <w:szCs w:val="28"/>
        </w:rPr>
        <w:t>12</w:t>
      </w:r>
      <w:r w:rsidR="00D753D8" w:rsidRPr="00D753D8">
        <w:rPr>
          <w:snapToGrid w:val="0"/>
          <w:sz w:val="28"/>
          <w:szCs w:val="28"/>
        </w:rPr>
        <w:t>. Информирование заявителя о порядке получения государственной услуги по электронной почте осуществляется органом социальной защиты населения в режиме реального времени или не позднее трех рабочих дней с даты получения сообщения.</w:t>
      </w:r>
    </w:p>
    <w:p w:rsidR="00D753D8" w:rsidRPr="00D753D8" w:rsidRDefault="00580B1C" w:rsidP="00D753D8">
      <w:pPr>
        <w:suppressAutoHyphens/>
        <w:ind w:firstLine="709"/>
        <w:jc w:val="both"/>
        <w:rPr>
          <w:sz w:val="28"/>
          <w:szCs w:val="28"/>
        </w:rPr>
      </w:pPr>
      <w:r>
        <w:rPr>
          <w:sz w:val="28"/>
          <w:szCs w:val="28"/>
        </w:rPr>
        <w:t>13</w:t>
      </w:r>
      <w:r w:rsidR="00D753D8" w:rsidRPr="00D753D8">
        <w:rPr>
          <w:sz w:val="28"/>
          <w:szCs w:val="28"/>
        </w:rPr>
        <w:t>. Получение информации по вопросу предоставления государственной услуги осуществляется также путем обращения заявителя к специалисту МФЦ, который информирует гражданина в соответствии с соглашением о взаимодействии между органом социальной защиты населения и МФЦ.</w:t>
      </w:r>
    </w:p>
    <w:p w:rsidR="00D753D8" w:rsidRPr="00D753D8" w:rsidRDefault="00D753D8" w:rsidP="00D753D8">
      <w:pPr>
        <w:suppressAutoHyphens/>
        <w:ind w:firstLine="709"/>
        <w:jc w:val="both"/>
        <w:rPr>
          <w:sz w:val="28"/>
          <w:szCs w:val="28"/>
        </w:rPr>
      </w:pPr>
      <w:r w:rsidRPr="00D753D8">
        <w:rPr>
          <w:sz w:val="28"/>
          <w:szCs w:val="28"/>
        </w:rPr>
        <w:t>Специалист МФЦ осуществляет консультирование заявителя о порядке предоставления государственной услуги, в том числе по вопросам:</w:t>
      </w:r>
    </w:p>
    <w:p w:rsidR="00D753D8" w:rsidRPr="00D753D8" w:rsidRDefault="00D753D8" w:rsidP="00D753D8">
      <w:pPr>
        <w:suppressAutoHyphens/>
        <w:ind w:firstLine="709"/>
        <w:jc w:val="both"/>
        <w:rPr>
          <w:sz w:val="28"/>
          <w:szCs w:val="28"/>
        </w:rPr>
      </w:pPr>
      <w:r w:rsidRPr="00D753D8">
        <w:rPr>
          <w:sz w:val="28"/>
          <w:szCs w:val="28"/>
        </w:rPr>
        <w:t>- категории заявителей, имеющих право обращения за получением услуги;</w:t>
      </w:r>
    </w:p>
    <w:p w:rsidR="00D753D8" w:rsidRPr="00D753D8" w:rsidRDefault="00D753D8" w:rsidP="00D753D8">
      <w:pPr>
        <w:suppressAutoHyphens/>
        <w:ind w:firstLine="709"/>
        <w:jc w:val="both"/>
        <w:rPr>
          <w:sz w:val="28"/>
          <w:szCs w:val="28"/>
        </w:rPr>
      </w:pPr>
      <w:r w:rsidRPr="00D753D8">
        <w:rPr>
          <w:sz w:val="28"/>
          <w:szCs w:val="28"/>
        </w:rPr>
        <w:t>- уточнения перечня документов, необходимых при обращении за получением услуги;</w:t>
      </w:r>
    </w:p>
    <w:p w:rsidR="00D753D8" w:rsidRPr="00D753D8" w:rsidRDefault="00D753D8" w:rsidP="00D753D8">
      <w:pPr>
        <w:suppressAutoHyphens/>
        <w:ind w:firstLine="709"/>
        <w:jc w:val="both"/>
        <w:rPr>
          <w:sz w:val="28"/>
          <w:szCs w:val="28"/>
        </w:rPr>
      </w:pPr>
      <w:r w:rsidRPr="00D753D8">
        <w:rPr>
          <w:sz w:val="28"/>
          <w:szCs w:val="28"/>
        </w:rPr>
        <w:t>- сроков и процедур предоставления услуги.</w:t>
      </w:r>
    </w:p>
    <w:p w:rsidR="00D753D8" w:rsidRPr="00D753D8" w:rsidRDefault="00D753D8" w:rsidP="00D753D8">
      <w:pPr>
        <w:rPr>
          <w:b/>
          <w:sz w:val="28"/>
          <w:szCs w:val="28"/>
        </w:rPr>
      </w:pPr>
    </w:p>
    <w:p w:rsidR="00D753D8" w:rsidRPr="00D753D8" w:rsidRDefault="00D753D8" w:rsidP="00D753D8">
      <w:pPr>
        <w:suppressAutoHyphens/>
        <w:jc w:val="center"/>
        <w:rPr>
          <w:b/>
          <w:sz w:val="28"/>
          <w:szCs w:val="28"/>
        </w:rPr>
      </w:pPr>
      <w:r w:rsidRPr="00D753D8">
        <w:rPr>
          <w:b/>
          <w:sz w:val="28"/>
          <w:szCs w:val="28"/>
        </w:rPr>
        <w:t xml:space="preserve">Порядок, форма, место размещения и способы </w:t>
      </w:r>
    </w:p>
    <w:p w:rsidR="00D753D8" w:rsidRPr="00D753D8" w:rsidRDefault="00D753D8" w:rsidP="00D753D8">
      <w:pPr>
        <w:suppressAutoHyphens/>
        <w:jc w:val="center"/>
        <w:rPr>
          <w:b/>
          <w:sz w:val="28"/>
          <w:szCs w:val="28"/>
        </w:rPr>
      </w:pPr>
      <w:r w:rsidRPr="00D753D8">
        <w:rPr>
          <w:b/>
          <w:sz w:val="28"/>
          <w:szCs w:val="28"/>
        </w:rPr>
        <w:t>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D753D8" w:rsidRPr="00D753D8" w:rsidRDefault="00D753D8" w:rsidP="00D753D8">
      <w:pPr>
        <w:suppressAutoHyphens/>
        <w:ind w:firstLine="709"/>
        <w:jc w:val="both"/>
        <w:rPr>
          <w:sz w:val="28"/>
          <w:szCs w:val="28"/>
        </w:rPr>
      </w:pPr>
    </w:p>
    <w:p w:rsidR="00D753D8" w:rsidRPr="00D753D8" w:rsidRDefault="00580B1C" w:rsidP="00D753D8">
      <w:pPr>
        <w:widowControl w:val="0"/>
        <w:suppressAutoHyphens/>
        <w:autoSpaceDE w:val="0"/>
        <w:autoSpaceDN w:val="0"/>
        <w:adjustRightInd w:val="0"/>
        <w:ind w:firstLine="540"/>
        <w:jc w:val="both"/>
        <w:rPr>
          <w:sz w:val="28"/>
          <w:szCs w:val="28"/>
        </w:rPr>
      </w:pPr>
      <w:r>
        <w:rPr>
          <w:sz w:val="28"/>
          <w:szCs w:val="28"/>
        </w:rPr>
        <w:t>14</w:t>
      </w:r>
      <w:r w:rsidR="00D753D8" w:rsidRPr="00D753D8">
        <w:rPr>
          <w:sz w:val="28"/>
          <w:szCs w:val="28"/>
        </w:rPr>
        <w:t>.  Информирование граждан о порядке предоставления государственной услуги осуществляется:</w:t>
      </w:r>
    </w:p>
    <w:p w:rsidR="00D753D8" w:rsidRPr="00D753D8" w:rsidRDefault="00D753D8" w:rsidP="00D753D8">
      <w:pPr>
        <w:suppressAutoHyphens/>
        <w:ind w:firstLine="709"/>
        <w:jc w:val="both"/>
        <w:rPr>
          <w:sz w:val="28"/>
          <w:szCs w:val="28"/>
        </w:rPr>
      </w:pPr>
      <w:r w:rsidRPr="00D753D8">
        <w:rPr>
          <w:sz w:val="28"/>
          <w:szCs w:val="28"/>
        </w:rPr>
        <w:t>-на РПГУ;</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на официальном сайте Управления (</w:t>
      </w:r>
      <w:hyperlink r:id="rId12" w:history="1">
        <w:r w:rsidRPr="00D753D8">
          <w:rPr>
            <w:sz w:val="28"/>
            <w:szCs w:val="28"/>
          </w:rPr>
          <w:t>htt</w:t>
        </w:r>
        <w:r w:rsidRPr="00D753D8">
          <w:rPr>
            <w:sz w:val="28"/>
            <w:szCs w:val="28"/>
            <w:lang w:val="en-US"/>
          </w:rPr>
          <w:t>p</w:t>
        </w:r>
        <w:r w:rsidRPr="00D753D8">
          <w:rPr>
            <w:sz w:val="28"/>
            <w:szCs w:val="28"/>
          </w:rPr>
          <w:t>://усзн31.рф</w:t>
        </w:r>
      </w:hyperlink>
      <w:r w:rsidRPr="00D753D8">
        <w:rPr>
          <w:sz w:val="28"/>
          <w:szCs w:val="28"/>
        </w:rPr>
        <w:t>) (органа социальной защиты населения) (далее - официальный сайт), указанном в приложении № 1 к настоящему Регламенту;</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на информационных стендах в Управлении (органе социальной защиты населения);</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в МФЦ в местах непосредственного предоставления государственных и муниципальных услуг;</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в форме публикаций в средствах массовой информации; раздаточного информационного материала (брошюры, буклеты и т.п.).</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Информационные материалы включают в себя:</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образец заявления и перечень документов, необходимых для предоставления государственной услуги;</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наименование адреса места нахождения, контактного телефона, адреса электронной почты, официального сайта Управления (органа социальной защиты населения, МФЦ);</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график работы специалиста Управления (органа социальной защиты населения, МФЦ), осуществляющего прием и консультирование граждан по вопросу предоставления государственной услуги;</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основания для отказа в предоставлении государственной услуги;</w:t>
      </w:r>
    </w:p>
    <w:p w:rsidR="00D753D8" w:rsidRPr="00D753D8" w:rsidRDefault="00D753D8" w:rsidP="00D753D8">
      <w:pPr>
        <w:widowControl w:val="0"/>
        <w:suppressAutoHyphens/>
        <w:autoSpaceDE w:val="0"/>
        <w:autoSpaceDN w:val="0"/>
        <w:adjustRightInd w:val="0"/>
        <w:ind w:firstLine="540"/>
        <w:jc w:val="both"/>
        <w:rPr>
          <w:sz w:val="28"/>
          <w:szCs w:val="28"/>
        </w:rPr>
      </w:pPr>
      <w:r w:rsidRPr="00D753D8">
        <w:rPr>
          <w:sz w:val="28"/>
          <w:szCs w:val="28"/>
        </w:rPr>
        <w:t>- основания для приостановления и прекращения предоставления государственной услуги.</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На официальном сайте содержится следующая информация:</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месторасположение, схема проезда, график (режим) работы, контактный телефон, адрес электронной почты Управления (органа социальной защиты населения, МФЦ);</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реестр государственных услуг с наименованием органа, предоставляющего государственную услугу;</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процедура предоставления государственной услуги;</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порядок обжалования решения и действия (бездействия) органа социальной защиты населения (Управления, МФЦ), а также его должностных лиц;</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порядок рассмотрения обращений граждан;</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перечень категорий получателей государственной услуги;</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перечень документов, необходимых для получения государственной услуги;</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бланк заявления на получение государственной услуги;</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извлечения из нормативных правовых актов, регулирующих деятельность органов, участвующих в предоставлении государственной услуги;</w:t>
      </w:r>
    </w:p>
    <w:p w:rsidR="00D753D8" w:rsidRPr="00D753D8" w:rsidRDefault="00D753D8" w:rsidP="00D753D8">
      <w:pPr>
        <w:widowControl w:val="0"/>
        <w:suppressAutoHyphens/>
        <w:autoSpaceDE w:val="0"/>
        <w:autoSpaceDN w:val="0"/>
        <w:adjustRightInd w:val="0"/>
        <w:ind w:firstLine="540"/>
        <w:jc w:val="both"/>
        <w:rPr>
          <w:snapToGrid w:val="0"/>
          <w:sz w:val="28"/>
          <w:szCs w:val="28"/>
        </w:rPr>
      </w:pPr>
      <w:r w:rsidRPr="00D753D8">
        <w:rPr>
          <w:snapToGrid w:val="0"/>
          <w:sz w:val="28"/>
          <w:szCs w:val="28"/>
        </w:rPr>
        <w:t>- основания для отказа в предоставлении государственной услуги.</w:t>
      </w:r>
    </w:p>
    <w:p w:rsidR="00D753D8" w:rsidRPr="00D753D8" w:rsidRDefault="00D753D8" w:rsidP="00D753D8">
      <w:pPr>
        <w:tabs>
          <w:tab w:val="left" w:pos="0"/>
        </w:tabs>
        <w:jc w:val="both"/>
        <w:rPr>
          <w:sz w:val="28"/>
          <w:szCs w:val="28"/>
        </w:rPr>
      </w:pPr>
    </w:p>
    <w:p w:rsidR="00D753D8" w:rsidRPr="00D753D8" w:rsidRDefault="006D6B05" w:rsidP="00D753D8">
      <w:pPr>
        <w:widowControl w:val="0"/>
        <w:autoSpaceDE w:val="0"/>
        <w:autoSpaceDN w:val="0"/>
        <w:adjustRightInd w:val="0"/>
        <w:ind w:firstLine="709"/>
        <w:jc w:val="center"/>
        <w:rPr>
          <w:rFonts w:eastAsia="Calibri"/>
          <w:b/>
          <w:sz w:val="28"/>
          <w:szCs w:val="28"/>
          <w:lang w:eastAsia="en-US"/>
        </w:rPr>
      </w:pPr>
      <w:r>
        <w:rPr>
          <w:rFonts w:eastAsia="Calibri"/>
          <w:b/>
          <w:sz w:val="28"/>
          <w:szCs w:val="28"/>
          <w:lang w:eastAsia="en-US"/>
        </w:rPr>
        <w:t>Раздел</w:t>
      </w:r>
      <w:r w:rsidRPr="00900D2D">
        <w:rPr>
          <w:rFonts w:eastAsia="Calibri"/>
          <w:b/>
          <w:sz w:val="28"/>
          <w:szCs w:val="28"/>
          <w:lang w:eastAsia="en-US"/>
        </w:rPr>
        <w:t xml:space="preserve"> </w:t>
      </w:r>
      <w:r>
        <w:rPr>
          <w:rFonts w:eastAsia="Calibri"/>
          <w:b/>
          <w:sz w:val="28"/>
          <w:szCs w:val="28"/>
          <w:lang w:val="en-US" w:eastAsia="en-US"/>
        </w:rPr>
        <w:t>II</w:t>
      </w:r>
      <w:r w:rsidR="00D753D8" w:rsidRPr="00D753D8">
        <w:rPr>
          <w:rFonts w:eastAsia="Calibri"/>
          <w:b/>
          <w:sz w:val="28"/>
          <w:szCs w:val="28"/>
          <w:lang w:eastAsia="en-US"/>
        </w:rPr>
        <w:t>. Стандарт предоставления государственной услуги</w:t>
      </w:r>
    </w:p>
    <w:p w:rsidR="00D753D8" w:rsidRPr="00D753D8" w:rsidRDefault="00D753D8" w:rsidP="00D753D8">
      <w:pPr>
        <w:widowControl w:val="0"/>
        <w:autoSpaceDE w:val="0"/>
        <w:autoSpaceDN w:val="0"/>
        <w:adjustRightInd w:val="0"/>
        <w:jc w:val="both"/>
        <w:rPr>
          <w:rFonts w:eastAsia="Calibri"/>
          <w:sz w:val="28"/>
          <w:szCs w:val="28"/>
          <w:lang w:eastAsia="en-US"/>
        </w:rPr>
      </w:pPr>
    </w:p>
    <w:p w:rsidR="00D753D8" w:rsidRPr="00D753D8" w:rsidRDefault="00D753D8" w:rsidP="00D753D8">
      <w:pPr>
        <w:widowControl w:val="0"/>
        <w:autoSpaceDE w:val="0"/>
        <w:autoSpaceDN w:val="0"/>
        <w:adjustRightInd w:val="0"/>
        <w:ind w:firstLine="709"/>
        <w:jc w:val="center"/>
        <w:rPr>
          <w:rFonts w:eastAsia="Calibri"/>
          <w:b/>
          <w:sz w:val="28"/>
          <w:szCs w:val="28"/>
          <w:lang w:eastAsia="en-US"/>
        </w:rPr>
      </w:pPr>
      <w:r w:rsidRPr="00D753D8">
        <w:rPr>
          <w:rFonts w:eastAsia="Calibri"/>
          <w:b/>
          <w:sz w:val="28"/>
          <w:szCs w:val="28"/>
          <w:lang w:eastAsia="en-US"/>
        </w:rPr>
        <w:t>Наименование государственной услуги</w:t>
      </w:r>
    </w:p>
    <w:p w:rsidR="00D753D8" w:rsidRPr="00D753D8" w:rsidRDefault="00D753D8" w:rsidP="00D753D8">
      <w:pPr>
        <w:widowControl w:val="0"/>
        <w:autoSpaceDE w:val="0"/>
        <w:autoSpaceDN w:val="0"/>
        <w:adjustRightInd w:val="0"/>
        <w:ind w:firstLine="709"/>
        <w:jc w:val="center"/>
        <w:rPr>
          <w:rFonts w:eastAsia="Calibri"/>
          <w:b/>
          <w:sz w:val="28"/>
          <w:szCs w:val="28"/>
          <w:lang w:eastAsia="en-US"/>
        </w:rPr>
      </w:pPr>
    </w:p>
    <w:p w:rsidR="00D753D8" w:rsidRPr="00D753D8" w:rsidRDefault="00580B1C" w:rsidP="00D753D8">
      <w:pPr>
        <w:suppressAutoHyphens/>
        <w:ind w:firstLine="709"/>
        <w:jc w:val="both"/>
        <w:rPr>
          <w:sz w:val="28"/>
          <w:szCs w:val="28"/>
        </w:rPr>
      </w:pPr>
      <w:r>
        <w:rPr>
          <w:sz w:val="28"/>
          <w:szCs w:val="28"/>
        </w:rPr>
        <w:t>15</w:t>
      </w:r>
      <w:r w:rsidR="00D753D8" w:rsidRPr="00D753D8">
        <w:rPr>
          <w:sz w:val="28"/>
          <w:szCs w:val="28"/>
        </w:rPr>
        <w:t>.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p>
    <w:p w:rsidR="00D753D8" w:rsidRPr="00D753D8" w:rsidRDefault="00D753D8" w:rsidP="00D753D8">
      <w:pPr>
        <w:widowControl w:val="0"/>
        <w:autoSpaceDE w:val="0"/>
        <w:autoSpaceDN w:val="0"/>
        <w:adjustRightInd w:val="0"/>
        <w:ind w:firstLine="709"/>
        <w:jc w:val="both"/>
        <w:rPr>
          <w:rFonts w:eastAsia="Calibri"/>
          <w:b/>
          <w:sz w:val="28"/>
          <w:szCs w:val="28"/>
          <w:lang w:eastAsia="en-US"/>
        </w:rPr>
      </w:pPr>
    </w:p>
    <w:p w:rsidR="00D753D8" w:rsidRPr="00D753D8" w:rsidRDefault="00D753D8" w:rsidP="00D753D8">
      <w:pPr>
        <w:widowControl w:val="0"/>
        <w:suppressAutoHyphens/>
        <w:autoSpaceDE w:val="0"/>
        <w:autoSpaceDN w:val="0"/>
        <w:adjustRightInd w:val="0"/>
        <w:ind w:firstLine="709"/>
        <w:jc w:val="center"/>
        <w:rPr>
          <w:b/>
          <w:sz w:val="28"/>
          <w:szCs w:val="28"/>
        </w:rPr>
      </w:pPr>
      <w:r w:rsidRPr="00D753D8">
        <w:rPr>
          <w:b/>
          <w:sz w:val="28"/>
          <w:szCs w:val="28"/>
        </w:rPr>
        <w:t>Наименование органа, предоставляющего государственную услугу</w:t>
      </w:r>
    </w:p>
    <w:p w:rsidR="00D753D8" w:rsidRPr="00D753D8" w:rsidRDefault="00D753D8" w:rsidP="00D753D8">
      <w:pPr>
        <w:widowControl w:val="0"/>
        <w:suppressAutoHyphens/>
        <w:autoSpaceDE w:val="0"/>
        <w:autoSpaceDN w:val="0"/>
        <w:adjustRightInd w:val="0"/>
        <w:ind w:firstLine="709"/>
        <w:jc w:val="center"/>
        <w:rPr>
          <w:b/>
          <w:sz w:val="28"/>
          <w:szCs w:val="28"/>
        </w:rPr>
      </w:pPr>
    </w:p>
    <w:p w:rsidR="00D753D8" w:rsidRPr="006D6B05" w:rsidRDefault="00580B1C" w:rsidP="00D753D8">
      <w:pPr>
        <w:suppressAutoHyphens/>
        <w:snapToGrid w:val="0"/>
        <w:ind w:firstLine="708"/>
        <w:jc w:val="both"/>
        <w:rPr>
          <w:sz w:val="28"/>
          <w:szCs w:val="28"/>
        </w:rPr>
      </w:pPr>
      <w:r>
        <w:rPr>
          <w:sz w:val="28"/>
          <w:szCs w:val="28"/>
        </w:rPr>
        <w:t>16</w:t>
      </w:r>
      <w:r w:rsidR="00D753D8" w:rsidRPr="00D753D8">
        <w:rPr>
          <w:sz w:val="28"/>
          <w:szCs w:val="28"/>
        </w:rPr>
        <w:t>. Государстве</w:t>
      </w:r>
      <w:r w:rsidR="006D6B05">
        <w:rPr>
          <w:sz w:val="28"/>
          <w:szCs w:val="28"/>
        </w:rPr>
        <w:t xml:space="preserve">нную услугу предоставляет </w:t>
      </w:r>
      <w:r w:rsidR="006D6B05" w:rsidRPr="00580B1C">
        <w:rPr>
          <w:sz w:val="28"/>
          <w:szCs w:val="28"/>
        </w:rPr>
        <w:t>управление социальной защиты населения администрации муниципа</w:t>
      </w:r>
      <w:r w:rsidR="00E80FC2">
        <w:rPr>
          <w:sz w:val="28"/>
          <w:szCs w:val="28"/>
        </w:rPr>
        <w:t>льного района «Ивнянский район» (далее Управление).</w:t>
      </w:r>
    </w:p>
    <w:p w:rsidR="00D753D8" w:rsidRPr="00D753D8" w:rsidRDefault="00D753D8" w:rsidP="00D753D8">
      <w:pPr>
        <w:tabs>
          <w:tab w:val="left" w:pos="720"/>
        </w:tabs>
        <w:ind w:firstLine="709"/>
        <w:jc w:val="center"/>
        <w:rPr>
          <w:rFonts w:eastAsia="Calibri"/>
          <w:sz w:val="28"/>
          <w:szCs w:val="28"/>
          <w:lang w:eastAsia="en-US"/>
        </w:rPr>
      </w:pPr>
      <w:r w:rsidRPr="00D753D8">
        <w:rPr>
          <w:rFonts w:eastAsia="Calibri"/>
          <w:b/>
          <w:sz w:val="28"/>
          <w:szCs w:val="28"/>
          <w:shd w:val="clear" w:color="auto" w:fill="FFFFFF"/>
          <w:lang w:eastAsia="en-US"/>
        </w:rPr>
        <w:t>Участники</w:t>
      </w:r>
      <w:r w:rsidRPr="00D753D8">
        <w:rPr>
          <w:rFonts w:eastAsia="Calibri"/>
          <w:b/>
          <w:sz w:val="28"/>
          <w:szCs w:val="28"/>
          <w:lang w:eastAsia="en-US"/>
        </w:rPr>
        <w:t xml:space="preserve"> отношений по предоставлению государственной услуги</w:t>
      </w:r>
    </w:p>
    <w:p w:rsidR="00D753D8" w:rsidRPr="00D753D8" w:rsidRDefault="00D753D8" w:rsidP="00D753D8">
      <w:pPr>
        <w:tabs>
          <w:tab w:val="left" w:pos="720"/>
        </w:tabs>
        <w:ind w:firstLine="709"/>
        <w:jc w:val="center"/>
        <w:rPr>
          <w:rFonts w:eastAsia="Calibri"/>
          <w:sz w:val="28"/>
          <w:szCs w:val="28"/>
          <w:lang w:eastAsia="en-US"/>
        </w:rPr>
      </w:pPr>
    </w:p>
    <w:p w:rsidR="00D753D8" w:rsidRPr="00D753D8" w:rsidRDefault="00580B1C" w:rsidP="00D753D8">
      <w:pPr>
        <w:tabs>
          <w:tab w:val="left" w:pos="720"/>
        </w:tabs>
        <w:ind w:firstLine="709"/>
        <w:jc w:val="both"/>
        <w:rPr>
          <w:rFonts w:eastAsia="Calibri"/>
          <w:sz w:val="28"/>
          <w:szCs w:val="28"/>
          <w:lang w:eastAsia="en-US"/>
        </w:rPr>
      </w:pPr>
      <w:r>
        <w:rPr>
          <w:rFonts w:eastAsia="Calibri"/>
          <w:sz w:val="28"/>
          <w:szCs w:val="28"/>
          <w:lang w:eastAsia="en-US"/>
        </w:rPr>
        <w:t>17</w:t>
      </w:r>
      <w:r w:rsidR="00D753D8" w:rsidRPr="00D753D8">
        <w:rPr>
          <w:rFonts w:eastAsia="Calibri"/>
          <w:sz w:val="28"/>
          <w:szCs w:val="28"/>
          <w:lang w:eastAsia="en-US"/>
        </w:rPr>
        <w:t>. Участниками отношений по предоставлению государственной услуги являются:</w:t>
      </w:r>
    </w:p>
    <w:p w:rsidR="00D753D8" w:rsidRPr="00D753D8" w:rsidRDefault="00D753D8" w:rsidP="00D753D8">
      <w:pPr>
        <w:ind w:firstLine="709"/>
        <w:jc w:val="both"/>
        <w:rPr>
          <w:rFonts w:eastAsia="Calibri"/>
          <w:sz w:val="28"/>
          <w:szCs w:val="28"/>
          <w:lang w:eastAsia="en-US"/>
        </w:rPr>
      </w:pPr>
      <w:r w:rsidRPr="00D753D8">
        <w:rPr>
          <w:rFonts w:eastAsia="Calibri"/>
          <w:sz w:val="28"/>
          <w:szCs w:val="28"/>
        </w:rPr>
        <w:t>- Уп</w:t>
      </w:r>
      <w:r w:rsidRPr="00D753D8">
        <w:rPr>
          <w:rFonts w:eastAsia="Calibri"/>
          <w:sz w:val="28"/>
          <w:szCs w:val="28"/>
          <w:lang w:eastAsia="en-US"/>
        </w:rPr>
        <w:t>равление - в части информирования и консультирования граждан по вопросу предоставления государственной услуги, осуществления контроля за полнотой и качеством предоставления государственной услуги;</w:t>
      </w:r>
    </w:p>
    <w:p w:rsidR="00D753D8" w:rsidRPr="00D753D8" w:rsidRDefault="00D753D8" w:rsidP="00D753D8">
      <w:pPr>
        <w:keepNext/>
        <w:suppressAutoHyphens/>
        <w:ind w:right="-2" w:firstLine="708"/>
        <w:jc w:val="both"/>
        <w:rPr>
          <w:sz w:val="28"/>
          <w:szCs w:val="22"/>
        </w:rPr>
      </w:pPr>
      <w:r w:rsidRPr="00D753D8">
        <w:rPr>
          <w:rFonts w:eastAsia="Calibri"/>
          <w:sz w:val="28"/>
          <w:szCs w:val="28"/>
          <w:lang w:eastAsia="en-US"/>
        </w:rPr>
        <w:t>- МФЦ - в части приема заявления</w:t>
      </w:r>
      <w:r w:rsidRPr="00D753D8">
        <w:rPr>
          <w:b/>
          <w:sz w:val="28"/>
          <w:szCs w:val="22"/>
        </w:rPr>
        <w:t xml:space="preserve"> </w:t>
      </w:r>
      <w:r w:rsidRPr="00D753D8">
        <w:rPr>
          <w:sz w:val="28"/>
          <w:szCs w:val="22"/>
        </w:rPr>
        <w:t xml:space="preserve">заявление о назначении и выплате компенсации страховой премии по договору ОСАГО </w:t>
      </w:r>
      <w:r w:rsidRPr="00D753D8">
        <w:rPr>
          <w:rFonts w:eastAsia="Calibri"/>
          <w:sz w:val="28"/>
          <w:szCs w:val="28"/>
          <w:lang w:eastAsia="en-US"/>
        </w:rPr>
        <w:t>и пакета документов, консультирования граждан по вопросу предоставления государственной услуги;</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 xml:space="preserve">- ЕГР ЗАГС – в части выдачи документов установленного образца </w:t>
      </w:r>
      <w:r w:rsidRPr="00D753D8">
        <w:rPr>
          <w:sz w:val="28"/>
          <w:szCs w:val="28"/>
        </w:rPr>
        <w:t>об актах гражданского состояния (о рождении);</w:t>
      </w:r>
    </w:p>
    <w:p w:rsidR="00D753D8" w:rsidRPr="00D753D8" w:rsidRDefault="00D753D8" w:rsidP="00D753D8">
      <w:pPr>
        <w:tabs>
          <w:tab w:val="left" w:pos="720"/>
        </w:tabs>
        <w:ind w:firstLine="709"/>
        <w:jc w:val="both"/>
        <w:rPr>
          <w:sz w:val="28"/>
          <w:szCs w:val="28"/>
        </w:rPr>
      </w:pPr>
      <w:r w:rsidRPr="00D753D8">
        <w:rPr>
          <w:rFonts w:eastAsia="Calibri"/>
          <w:sz w:val="28"/>
          <w:szCs w:val="28"/>
        </w:rPr>
        <w:tab/>
      </w:r>
      <w:r w:rsidRPr="00D753D8">
        <w:rPr>
          <w:sz w:val="28"/>
          <w:szCs w:val="28"/>
        </w:rPr>
        <w:t>-</w:t>
      </w:r>
      <w:r w:rsidRPr="00D753D8">
        <w:rPr>
          <w:sz w:val="28"/>
          <w:szCs w:val="28"/>
          <w:lang w:val="en-US"/>
        </w:rPr>
        <w:t> </w:t>
      </w:r>
      <w:r w:rsidRPr="00D753D8">
        <w:rPr>
          <w:sz w:val="28"/>
          <w:szCs w:val="28"/>
        </w:rPr>
        <w:t>администрации муниципальных районов (городских округов) – в части предоставления сведений об установлении опеки над недееспособным гражданином;</w:t>
      </w:r>
    </w:p>
    <w:p w:rsidR="00D753D8" w:rsidRPr="00D753D8" w:rsidRDefault="00D753D8" w:rsidP="00D753D8">
      <w:pPr>
        <w:tabs>
          <w:tab w:val="left" w:pos="720"/>
        </w:tabs>
        <w:ind w:firstLine="709"/>
        <w:jc w:val="both"/>
        <w:rPr>
          <w:sz w:val="28"/>
          <w:szCs w:val="28"/>
        </w:rPr>
      </w:pPr>
      <w:r w:rsidRPr="00D753D8">
        <w:rPr>
          <w:sz w:val="28"/>
          <w:szCs w:val="28"/>
        </w:rPr>
        <w:t>-</w:t>
      </w:r>
      <w:r w:rsidRPr="00D753D8">
        <w:rPr>
          <w:sz w:val="28"/>
          <w:szCs w:val="28"/>
          <w:lang w:val="en-US"/>
        </w:rPr>
        <w:t> </w:t>
      </w:r>
      <w:r w:rsidRPr="00D753D8">
        <w:rPr>
          <w:sz w:val="28"/>
          <w:szCs w:val="28"/>
        </w:rPr>
        <w:t>страховые компании – в части предоставления сведений о заключенном договоре обязательного страхования гражданской ответственности владельцев транспортных средств, о платежном документе, подтверждающем оплату страховой премии по договору;</w:t>
      </w:r>
    </w:p>
    <w:p w:rsidR="00D753D8" w:rsidRPr="00D753D8" w:rsidRDefault="00D753D8" w:rsidP="00D753D8">
      <w:pPr>
        <w:tabs>
          <w:tab w:val="left" w:pos="720"/>
        </w:tabs>
        <w:ind w:firstLine="709"/>
        <w:jc w:val="both"/>
        <w:rPr>
          <w:sz w:val="28"/>
          <w:szCs w:val="28"/>
        </w:rPr>
      </w:pPr>
      <w:r w:rsidRPr="00D753D8">
        <w:rPr>
          <w:sz w:val="28"/>
          <w:szCs w:val="28"/>
        </w:rPr>
        <w:t>-</w:t>
      </w:r>
      <w:r w:rsidRPr="00D753D8">
        <w:rPr>
          <w:sz w:val="28"/>
          <w:szCs w:val="28"/>
          <w:lang w:val="en-US"/>
        </w:rPr>
        <w:t> </w:t>
      </w:r>
      <w:r w:rsidRPr="00D753D8">
        <w:rPr>
          <w:sz w:val="28"/>
          <w:szCs w:val="28"/>
        </w:rPr>
        <w:t>подразделение Главного управления по обеспечению безопасности дорожного движения Министерства внутренних дел Российской Федерации (ГУОБДД МВД России) в субъекте Российской Федерации - в части выдачи паспорта транспортного средства;</w:t>
      </w:r>
    </w:p>
    <w:p w:rsidR="00D753D8" w:rsidRPr="00D753D8" w:rsidRDefault="00D753D8" w:rsidP="00D753D8">
      <w:pPr>
        <w:ind w:firstLine="708"/>
        <w:jc w:val="both"/>
        <w:rPr>
          <w:rFonts w:eastAsia="Calibri"/>
          <w:sz w:val="28"/>
          <w:szCs w:val="28"/>
          <w:lang w:eastAsia="en-US"/>
        </w:rPr>
      </w:pPr>
      <w:r w:rsidRPr="00D753D8">
        <w:rPr>
          <w:sz w:val="28"/>
          <w:szCs w:val="28"/>
        </w:rPr>
        <w:t>-</w:t>
      </w:r>
      <w:r w:rsidRPr="00D753D8">
        <w:rPr>
          <w:sz w:val="28"/>
          <w:szCs w:val="28"/>
          <w:lang w:val="en-US"/>
        </w:rPr>
        <w:t> </w:t>
      </w:r>
      <w:r w:rsidRPr="00D753D8">
        <w:rPr>
          <w:rFonts w:eastAsia="Calibri"/>
          <w:sz w:val="28"/>
          <w:szCs w:val="28"/>
          <w:lang w:eastAsia="en-US"/>
        </w:rPr>
        <w:t xml:space="preserve">федеральные государственные учреждения медико-социальной экспертизы – в части предоставления сведений об установлении инвалидности и об определении медицинских показаний на обеспечение транспортным средством; </w:t>
      </w:r>
    </w:p>
    <w:p w:rsidR="00C2767A" w:rsidRPr="00D753D8" w:rsidRDefault="00D753D8" w:rsidP="00C2767A">
      <w:pPr>
        <w:suppressAutoHyphens/>
        <w:ind w:firstLine="708"/>
        <w:jc w:val="both"/>
        <w:rPr>
          <w:sz w:val="28"/>
          <w:szCs w:val="28"/>
        </w:rPr>
      </w:pPr>
      <w:r w:rsidRPr="00D753D8">
        <w:rPr>
          <w:sz w:val="28"/>
          <w:szCs w:val="28"/>
        </w:rPr>
        <w:t xml:space="preserve">- территориальные отделения Пенсионного фонда Российской Федерации - в части предоставления </w:t>
      </w:r>
      <w:r w:rsidR="00C2767A" w:rsidRPr="00580B1C">
        <w:rPr>
          <w:sz w:val="28"/>
          <w:szCs w:val="28"/>
        </w:rPr>
        <w:t>документа, подтверждающего регистрацию в системе индивидуального (персонифицированного учета</w:t>
      </w:r>
      <w:r w:rsidR="00580B1C" w:rsidRPr="00580B1C">
        <w:rPr>
          <w:sz w:val="28"/>
          <w:szCs w:val="28"/>
        </w:rPr>
        <w:t>)</w:t>
      </w:r>
      <w:r w:rsidR="00C2767A">
        <w:rPr>
          <w:sz w:val="28"/>
          <w:szCs w:val="28"/>
        </w:rPr>
        <w:t>.</w:t>
      </w:r>
    </w:p>
    <w:p w:rsidR="00D753D8" w:rsidRPr="00D753D8" w:rsidRDefault="00D753D8" w:rsidP="00C2767A">
      <w:pPr>
        <w:ind w:firstLine="567"/>
        <w:jc w:val="both"/>
        <w:rPr>
          <w:rFonts w:eastAsia="Calibri"/>
          <w:sz w:val="28"/>
          <w:szCs w:val="28"/>
        </w:rPr>
      </w:pPr>
      <w:r w:rsidRPr="00D753D8">
        <w:rPr>
          <w:rFonts w:eastAsia="Calibri"/>
          <w:sz w:val="28"/>
          <w:szCs w:val="28"/>
        </w:rPr>
        <w:t xml:space="preserve">- </w:t>
      </w:r>
      <w:r w:rsidRPr="00D753D8">
        <w:rPr>
          <w:rFonts w:eastAsia="Calibri"/>
          <w:sz w:val="28"/>
          <w:szCs w:val="28"/>
          <w:lang w:eastAsia="en-US"/>
        </w:rPr>
        <w:t>акционерное общество «Почта России» (далее – отделения почтовой</w:t>
      </w:r>
      <w:r w:rsidRPr="00D753D8">
        <w:rPr>
          <w:rFonts w:ascii="Calibri" w:eastAsia="Calibri" w:hAnsi="Calibri"/>
          <w:sz w:val="28"/>
          <w:szCs w:val="28"/>
          <w:lang w:eastAsia="en-US"/>
        </w:rPr>
        <w:t xml:space="preserve"> </w:t>
      </w:r>
      <w:r w:rsidRPr="00D753D8">
        <w:rPr>
          <w:rFonts w:eastAsia="Calibri"/>
          <w:sz w:val="28"/>
          <w:szCs w:val="28"/>
          <w:lang w:eastAsia="en-US"/>
        </w:rPr>
        <w:t>связи</w:t>
      </w:r>
      <w:r w:rsidRPr="00D753D8">
        <w:rPr>
          <w:rFonts w:eastAsia="Calibri"/>
          <w:sz w:val="28"/>
          <w:szCs w:val="28"/>
        </w:rPr>
        <w:t>) – в части осуществления доставки денежных средств в соответствии с реквизитами, указанными гражданами в заявлении;</w:t>
      </w:r>
    </w:p>
    <w:p w:rsidR="00D753D8" w:rsidRPr="00D753D8" w:rsidRDefault="00D753D8" w:rsidP="00C2767A">
      <w:pPr>
        <w:ind w:firstLine="567"/>
        <w:jc w:val="both"/>
        <w:rPr>
          <w:sz w:val="28"/>
          <w:szCs w:val="28"/>
        </w:rPr>
      </w:pPr>
      <w:r w:rsidRPr="00D753D8">
        <w:rPr>
          <w:sz w:val="28"/>
          <w:szCs w:val="28"/>
        </w:rPr>
        <w:t>-</w:t>
      </w:r>
      <w:r w:rsidRPr="00D753D8">
        <w:rPr>
          <w:sz w:val="28"/>
          <w:szCs w:val="28"/>
          <w:lang w:val="en-US"/>
        </w:rPr>
        <w:t> </w:t>
      </w:r>
      <w:r w:rsidRPr="00D753D8">
        <w:rPr>
          <w:sz w:val="28"/>
          <w:szCs w:val="28"/>
        </w:rPr>
        <w:t>кредитные организации – в части перечисления компенсации на лицевой банковский счет, указанный гражданином в заявлении.</w:t>
      </w:r>
    </w:p>
    <w:p w:rsidR="00D753D8" w:rsidRPr="00D753D8" w:rsidRDefault="00D753D8" w:rsidP="00D753D8">
      <w:pPr>
        <w:ind w:firstLine="567"/>
        <w:jc w:val="both"/>
        <w:rPr>
          <w:spacing w:val="-5"/>
          <w:sz w:val="28"/>
          <w:szCs w:val="28"/>
        </w:rPr>
      </w:pPr>
      <w:r w:rsidRPr="00D753D8">
        <w:rPr>
          <w:sz w:val="28"/>
          <w:szCs w:val="28"/>
        </w:rPr>
        <w:t>-</w:t>
      </w:r>
      <w:r w:rsidRPr="00D753D8">
        <w:rPr>
          <w:sz w:val="28"/>
          <w:szCs w:val="28"/>
          <w:lang w:val="en-US"/>
        </w:rPr>
        <w:t> </w:t>
      </w:r>
      <w:r w:rsidRPr="00D753D8">
        <w:rPr>
          <w:rFonts w:eastAsia="Calibri"/>
          <w:sz w:val="28"/>
          <w:szCs w:val="28"/>
        </w:rPr>
        <w:t xml:space="preserve">нотариальные конторы – в части выдачи </w:t>
      </w:r>
      <w:r w:rsidRPr="00D753D8">
        <w:rPr>
          <w:snapToGrid w:val="0"/>
          <w:sz w:val="28"/>
          <w:szCs w:val="28"/>
        </w:rPr>
        <w:t>представителю заявителя доверенности, оформленной в соответствии со статьей 185 Гражданского кодекса Российской Федерации.</w:t>
      </w:r>
    </w:p>
    <w:p w:rsidR="00D753D8" w:rsidRPr="00D753D8" w:rsidRDefault="00D753D8" w:rsidP="00D753D8">
      <w:pPr>
        <w:jc w:val="both"/>
        <w:rPr>
          <w:rFonts w:eastAsia="Calibri"/>
          <w:sz w:val="28"/>
          <w:szCs w:val="28"/>
          <w:lang w:eastAsia="en-US"/>
        </w:rPr>
      </w:pPr>
    </w:p>
    <w:p w:rsidR="00D753D8" w:rsidRPr="00D753D8" w:rsidRDefault="00D753D8" w:rsidP="00D753D8">
      <w:pPr>
        <w:widowControl w:val="0"/>
        <w:autoSpaceDE w:val="0"/>
        <w:autoSpaceDN w:val="0"/>
        <w:adjustRightInd w:val="0"/>
        <w:ind w:firstLine="709"/>
        <w:jc w:val="center"/>
        <w:rPr>
          <w:rFonts w:eastAsia="Calibri"/>
          <w:b/>
          <w:sz w:val="28"/>
          <w:szCs w:val="28"/>
          <w:lang w:eastAsia="en-US"/>
        </w:rPr>
      </w:pPr>
      <w:r w:rsidRPr="00D753D8">
        <w:rPr>
          <w:rFonts w:eastAsia="Calibri"/>
          <w:b/>
          <w:sz w:val="28"/>
          <w:szCs w:val="28"/>
          <w:lang w:eastAsia="en-US"/>
        </w:rPr>
        <w:t>Описание результата предоставления государственной услуги</w:t>
      </w:r>
    </w:p>
    <w:p w:rsidR="00D753D8" w:rsidRPr="00D753D8" w:rsidRDefault="00D753D8" w:rsidP="00D753D8">
      <w:pPr>
        <w:widowControl w:val="0"/>
        <w:autoSpaceDE w:val="0"/>
        <w:autoSpaceDN w:val="0"/>
        <w:adjustRightInd w:val="0"/>
        <w:ind w:firstLine="709"/>
        <w:jc w:val="center"/>
        <w:rPr>
          <w:rFonts w:eastAsia="Calibri"/>
          <w:b/>
          <w:sz w:val="28"/>
          <w:szCs w:val="28"/>
          <w:lang w:eastAsia="en-US"/>
        </w:rPr>
      </w:pPr>
    </w:p>
    <w:p w:rsidR="00D753D8" w:rsidRPr="00D753D8" w:rsidRDefault="00580B1C" w:rsidP="00D753D8">
      <w:pPr>
        <w:widowControl w:val="0"/>
        <w:autoSpaceDE w:val="0"/>
        <w:autoSpaceDN w:val="0"/>
        <w:adjustRightInd w:val="0"/>
        <w:ind w:firstLine="709"/>
        <w:rPr>
          <w:rFonts w:eastAsia="Calibri"/>
          <w:b/>
          <w:sz w:val="28"/>
          <w:szCs w:val="28"/>
          <w:lang w:eastAsia="en-US"/>
        </w:rPr>
      </w:pPr>
      <w:r>
        <w:rPr>
          <w:rFonts w:eastAsia="Calibri"/>
          <w:sz w:val="28"/>
          <w:szCs w:val="28"/>
          <w:lang w:eastAsia="en-US"/>
        </w:rPr>
        <w:t>18</w:t>
      </w:r>
      <w:r w:rsidR="00D753D8" w:rsidRPr="00D753D8">
        <w:rPr>
          <w:rFonts w:eastAsia="Calibri"/>
          <w:sz w:val="28"/>
          <w:szCs w:val="28"/>
          <w:lang w:eastAsia="en-US"/>
        </w:rPr>
        <w:t xml:space="preserve">.  </w:t>
      </w:r>
      <w:r w:rsidR="00D753D8" w:rsidRPr="00D753D8">
        <w:rPr>
          <w:sz w:val="28"/>
          <w:szCs w:val="28"/>
        </w:rPr>
        <w:t>Результатом предоставления государственной услуги является:</w:t>
      </w:r>
    </w:p>
    <w:p w:rsidR="00D753D8" w:rsidRPr="00D753D8" w:rsidRDefault="00D753D8" w:rsidP="00D753D8">
      <w:pPr>
        <w:suppressAutoHyphens/>
        <w:autoSpaceDN w:val="0"/>
        <w:ind w:firstLine="709"/>
        <w:jc w:val="both"/>
        <w:textAlignment w:val="baseline"/>
        <w:rPr>
          <w:rFonts w:ascii="Calibri" w:eastAsia="Calibri" w:hAnsi="Calibri"/>
          <w:kern w:val="3"/>
          <w:sz w:val="28"/>
          <w:szCs w:val="28"/>
          <w:lang w:eastAsia="zh-CN"/>
        </w:rPr>
      </w:pPr>
      <w:r w:rsidRPr="00D753D8">
        <w:rPr>
          <w:rFonts w:eastAsia="Calibri"/>
          <w:kern w:val="3"/>
          <w:sz w:val="28"/>
          <w:szCs w:val="28"/>
          <w:lang w:eastAsia="zh-CN"/>
        </w:rPr>
        <w:t>а) принятие решения о предоставлении государственной услуги - в случае наличия права компенсацию;</w:t>
      </w:r>
    </w:p>
    <w:p w:rsidR="00D753D8" w:rsidRPr="00D753D8" w:rsidRDefault="00D753D8" w:rsidP="00D753D8">
      <w:pPr>
        <w:suppressAutoHyphens/>
        <w:autoSpaceDN w:val="0"/>
        <w:ind w:firstLine="709"/>
        <w:jc w:val="both"/>
        <w:textAlignment w:val="baseline"/>
        <w:rPr>
          <w:rFonts w:eastAsia="Calibri"/>
          <w:kern w:val="3"/>
          <w:sz w:val="28"/>
          <w:szCs w:val="28"/>
          <w:lang w:eastAsia="zh-CN"/>
        </w:rPr>
      </w:pPr>
      <w:r w:rsidRPr="00D753D8">
        <w:rPr>
          <w:rFonts w:eastAsia="Calibri"/>
          <w:kern w:val="3"/>
          <w:sz w:val="28"/>
          <w:szCs w:val="28"/>
          <w:lang w:eastAsia="zh-CN"/>
        </w:rPr>
        <w:t>б) принятие решения об отказе в предоставлении государственной услуги - в случае отсутствия права на компенсацию.</w:t>
      </w:r>
    </w:p>
    <w:p w:rsidR="00D753D8" w:rsidRPr="00D753D8" w:rsidRDefault="00D753D8" w:rsidP="00D753D8">
      <w:pPr>
        <w:suppressAutoHyphens/>
        <w:autoSpaceDN w:val="0"/>
        <w:ind w:firstLine="709"/>
        <w:jc w:val="both"/>
        <w:textAlignment w:val="baseline"/>
        <w:rPr>
          <w:rFonts w:ascii="Calibri" w:eastAsia="Calibri" w:hAnsi="Calibri"/>
          <w:kern w:val="3"/>
          <w:sz w:val="28"/>
          <w:szCs w:val="28"/>
          <w:lang w:eastAsia="zh-CN"/>
        </w:rPr>
      </w:pPr>
      <w:r w:rsidRPr="00D753D8">
        <w:rPr>
          <w:rFonts w:eastAsia="Calibri"/>
          <w:kern w:val="3"/>
          <w:sz w:val="28"/>
          <w:szCs w:val="28"/>
          <w:lang w:eastAsia="zh-CN"/>
        </w:rP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D753D8" w:rsidRPr="00D753D8" w:rsidRDefault="00D753D8" w:rsidP="00D753D8">
      <w:pPr>
        <w:snapToGrid w:val="0"/>
        <w:jc w:val="both"/>
        <w:rPr>
          <w:rFonts w:eastAsia="Calibri"/>
          <w:sz w:val="28"/>
          <w:szCs w:val="28"/>
          <w:lang w:eastAsia="en-US"/>
        </w:rPr>
      </w:pPr>
      <w:bookmarkStart w:id="0" w:name="P124"/>
      <w:bookmarkEnd w:id="0"/>
    </w:p>
    <w:p w:rsidR="00D753D8" w:rsidRPr="00D753D8" w:rsidRDefault="00D753D8" w:rsidP="00D753D8">
      <w:pPr>
        <w:widowControl w:val="0"/>
        <w:autoSpaceDE w:val="0"/>
        <w:autoSpaceDN w:val="0"/>
        <w:adjustRightInd w:val="0"/>
        <w:ind w:firstLine="709"/>
        <w:jc w:val="center"/>
        <w:rPr>
          <w:rFonts w:eastAsia="Calibri"/>
          <w:b/>
          <w:sz w:val="28"/>
          <w:szCs w:val="28"/>
          <w:lang w:eastAsia="en-US"/>
        </w:rPr>
      </w:pPr>
      <w:r w:rsidRPr="00D753D8">
        <w:rPr>
          <w:rFonts w:eastAsia="Calibri"/>
          <w:b/>
          <w:sz w:val="28"/>
          <w:szCs w:val="28"/>
          <w:lang w:eastAsia="en-US"/>
        </w:rPr>
        <w:t>Срок предоставления государственной услуги</w:t>
      </w:r>
    </w:p>
    <w:p w:rsidR="00D753D8" w:rsidRPr="00D753D8" w:rsidRDefault="00D753D8" w:rsidP="00D753D8">
      <w:pPr>
        <w:jc w:val="both"/>
        <w:rPr>
          <w:rFonts w:eastAsia="Calibri"/>
          <w:iCs/>
          <w:snapToGrid w:val="0"/>
          <w:sz w:val="28"/>
          <w:szCs w:val="28"/>
          <w:lang w:eastAsia="en-US"/>
        </w:rPr>
      </w:pPr>
    </w:p>
    <w:p w:rsidR="00D753D8" w:rsidRPr="00D753D8" w:rsidRDefault="00580B1C" w:rsidP="00D753D8">
      <w:pPr>
        <w:ind w:firstLine="708"/>
        <w:jc w:val="both"/>
        <w:rPr>
          <w:iCs/>
          <w:snapToGrid w:val="0"/>
          <w:sz w:val="28"/>
          <w:szCs w:val="28"/>
        </w:rPr>
      </w:pPr>
      <w:r>
        <w:rPr>
          <w:iCs/>
          <w:snapToGrid w:val="0"/>
          <w:sz w:val="28"/>
          <w:szCs w:val="28"/>
        </w:rPr>
        <w:t>19</w:t>
      </w:r>
      <w:r w:rsidR="00D753D8" w:rsidRPr="00D753D8">
        <w:rPr>
          <w:iCs/>
          <w:snapToGrid w:val="0"/>
          <w:sz w:val="28"/>
          <w:szCs w:val="28"/>
        </w:rPr>
        <w:t>. Срок предоставления государственной услуги с даты обращения заявителя в орган социальной защиты населения (МФЦ) составляет 30 календарных дней.</w:t>
      </w:r>
    </w:p>
    <w:p w:rsidR="00D753D8" w:rsidRDefault="00580B1C" w:rsidP="00D753D8">
      <w:pPr>
        <w:ind w:firstLine="709"/>
        <w:jc w:val="both"/>
        <w:rPr>
          <w:rFonts w:eastAsia="Calibri"/>
          <w:sz w:val="28"/>
          <w:szCs w:val="28"/>
          <w:lang w:eastAsia="en-US"/>
        </w:rPr>
      </w:pPr>
      <w:r>
        <w:rPr>
          <w:rFonts w:eastAsia="Calibri"/>
          <w:iCs/>
          <w:snapToGrid w:val="0"/>
          <w:sz w:val="28"/>
          <w:szCs w:val="28"/>
          <w:lang w:eastAsia="en-US"/>
        </w:rPr>
        <w:t>20</w:t>
      </w:r>
      <w:r w:rsidR="00D753D8" w:rsidRPr="00D753D8">
        <w:rPr>
          <w:rFonts w:eastAsia="Calibri"/>
          <w:iCs/>
          <w:snapToGrid w:val="0"/>
          <w:sz w:val="28"/>
          <w:szCs w:val="28"/>
          <w:lang w:eastAsia="en-US"/>
        </w:rPr>
        <w:t xml:space="preserve">. </w:t>
      </w:r>
      <w:r w:rsidR="00D753D8" w:rsidRPr="00D753D8">
        <w:rPr>
          <w:rFonts w:eastAsia="Calibri"/>
          <w:sz w:val="28"/>
          <w:szCs w:val="28"/>
          <w:lang w:eastAsia="en-US"/>
        </w:rPr>
        <w:t>Компенсация предоставляется при условии использования транспортного средства лицом, имеющим на нее право, и еще не более чем двумя водителями, указанными в договоре обязательного страхования гражданской ответственности владельцев транспортных средств.</w:t>
      </w:r>
    </w:p>
    <w:p w:rsidR="00C2767A" w:rsidRPr="00D753D8" w:rsidRDefault="00C2767A" w:rsidP="00D753D8">
      <w:pPr>
        <w:ind w:firstLine="709"/>
        <w:jc w:val="both"/>
        <w:rPr>
          <w:rFonts w:eastAsia="Calibri"/>
          <w:sz w:val="28"/>
          <w:szCs w:val="28"/>
          <w:lang w:eastAsia="en-US"/>
        </w:rPr>
      </w:pPr>
    </w:p>
    <w:p w:rsidR="00C2767A" w:rsidRDefault="00C2767A" w:rsidP="00C2767A">
      <w:pPr>
        <w:tabs>
          <w:tab w:val="left" w:pos="720"/>
        </w:tabs>
        <w:jc w:val="center"/>
        <w:rPr>
          <w:b/>
          <w:sz w:val="28"/>
          <w:szCs w:val="28"/>
        </w:rPr>
      </w:pPr>
      <w:r w:rsidRPr="00CE4B9C">
        <w:rPr>
          <w:b/>
          <w:sz w:val="28"/>
          <w:szCs w:val="28"/>
        </w:rPr>
        <w:t>Перечень нормативных правовых актов, регулирующих отношения, возникающие в связи с предоставлением государственной услуги</w:t>
      </w:r>
    </w:p>
    <w:p w:rsidR="00C2767A" w:rsidRPr="00F76556" w:rsidRDefault="00C2767A" w:rsidP="00C2767A">
      <w:pPr>
        <w:autoSpaceDE w:val="0"/>
        <w:autoSpaceDN w:val="0"/>
        <w:adjustRightInd w:val="0"/>
        <w:ind w:firstLine="709"/>
        <w:jc w:val="both"/>
        <w:rPr>
          <w:snapToGrid w:val="0"/>
          <w:color w:val="000000"/>
          <w:sz w:val="28"/>
          <w:szCs w:val="28"/>
          <w:highlight w:val="green"/>
        </w:rPr>
      </w:pPr>
    </w:p>
    <w:p w:rsidR="00C2767A" w:rsidRPr="00580B1C" w:rsidRDefault="00C2767A" w:rsidP="00580B1C">
      <w:pPr>
        <w:pStyle w:val="a5"/>
        <w:numPr>
          <w:ilvl w:val="0"/>
          <w:numId w:val="42"/>
        </w:numPr>
        <w:tabs>
          <w:tab w:val="left" w:pos="1276"/>
        </w:tabs>
        <w:autoSpaceDE w:val="0"/>
        <w:autoSpaceDN w:val="0"/>
        <w:adjustRightInd w:val="0"/>
        <w:spacing w:after="0" w:line="240" w:lineRule="auto"/>
        <w:ind w:left="-142" w:firstLine="710"/>
        <w:jc w:val="both"/>
        <w:rPr>
          <w:rFonts w:ascii="Times New Roman" w:hAnsi="Times New Roman"/>
          <w:iCs/>
          <w:snapToGrid w:val="0"/>
          <w:sz w:val="28"/>
          <w:szCs w:val="28"/>
        </w:rPr>
      </w:pPr>
      <w:r w:rsidRPr="00580B1C">
        <w:rPr>
          <w:rFonts w:ascii="Times New Roman" w:hAnsi="Times New Roman"/>
          <w:snapToGrid w:val="0"/>
          <w:color w:val="000000"/>
          <w:sz w:val="28"/>
          <w:szCs w:val="28"/>
        </w:rPr>
        <w:t xml:space="preserve">Согласно п.14 (д) Правил, </w:t>
      </w:r>
      <w:r w:rsidRPr="00580B1C">
        <w:rPr>
          <w:rFonts w:ascii="Times New Roman" w:hAnsi="Times New Roman"/>
          <w:sz w:val="28"/>
          <w:szCs w:val="28"/>
        </w:rPr>
        <w:t>утвержденных постановлением № 373,</w:t>
      </w:r>
      <w:r w:rsidRPr="00580B1C">
        <w:rPr>
          <w:rFonts w:ascii="Times New Roman" w:hAnsi="Times New Roman"/>
          <w:snapToGrid w:val="0"/>
          <w:color w:val="000000"/>
          <w:sz w:val="28"/>
          <w:szCs w:val="28"/>
        </w:rPr>
        <w:t xml:space="preserve"> п</w:t>
      </w:r>
      <w:r w:rsidRPr="00580B1C">
        <w:rPr>
          <w:rFonts w:ascii="Times New Roman" w:hAnsi="Times New Roman"/>
          <w:iCs/>
          <w:snapToGrid w:val="0"/>
          <w:sz w:val="28"/>
          <w:szCs w:val="28"/>
        </w:rPr>
        <w:t>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социальной защиты населения, предоставляющего государственну</w:t>
      </w:r>
      <w:r w:rsidR="00900D2D">
        <w:rPr>
          <w:rFonts w:ascii="Times New Roman" w:hAnsi="Times New Roman"/>
          <w:iCs/>
          <w:snapToGrid w:val="0"/>
          <w:sz w:val="28"/>
          <w:szCs w:val="28"/>
        </w:rPr>
        <w:t>ю услугу, в сети «Интернет</w:t>
      </w:r>
      <w:proofErr w:type="gramStart"/>
      <w:r w:rsidR="00900D2D">
        <w:rPr>
          <w:rFonts w:ascii="Times New Roman" w:hAnsi="Times New Roman"/>
          <w:iCs/>
          <w:snapToGrid w:val="0"/>
          <w:sz w:val="28"/>
          <w:szCs w:val="28"/>
        </w:rPr>
        <w:t>»,</w:t>
      </w:r>
      <w:r w:rsidRPr="00580B1C">
        <w:rPr>
          <w:rFonts w:ascii="Times New Roman" w:hAnsi="Times New Roman"/>
          <w:iCs/>
          <w:snapToGrid w:val="0"/>
          <w:sz w:val="28"/>
          <w:szCs w:val="28"/>
        </w:rPr>
        <w:t xml:space="preserve">  в</w:t>
      </w:r>
      <w:proofErr w:type="gramEnd"/>
      <w:r w:rsidRPr="00580B1C">
        <w:rPr>
          <w:rFonts w:ascii="Times New Roman" w:hAnsi="Times New Roman"/>
          <w:iCs/>
          <w:snapToGrid w:val="0"/>
          <w:sz w:val="28"/>
          <w:szCs w:val="28"/>
        </w:rPr>
        <w:t xml:space="preserve"> федеральном реестре и на ЕПГУ.</w:t>
      </w:r>
    </w:p>
    <w:p w:rsidR="00C2767A" w:rsidRPr="00E45A68" w:rsidRDefault="00C2767A" w:rsidP="00580B1C">
      <w:pPr>
        <w:tabs>
          <w:tab w:val="left" w:pos="1276"/>
        </w:tabs>
        <w:autoSpaceDE w:val="0"/>
        <w:autoSpaceDN w:val="0"/>
        <w:adjustRightInd w:val="0"/>
        <w:ind w:firstLine="709"/>
        <w:jc w:val="both"/>
        <w:rPr>
          <w:iCs/>
          <w:snapToGrid w:val="0"/>
          <w:sz w:val="28"/>
          <w:szCs w:val="28"/>
        </w:rPr>
      </w:pPr>
      <w:r w:rsidRPr="00E45A68">
        <w:rPr>
          <w:iCs/>
          <w:snapToGrid w:val="0"/>
          <w:sz w:val="28"/>
          <w:szCs w:val="2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C2767A" w:rsidRPr="00E45A68" w:rsidRDefault="00C2767A" w:rsidP="00C2767A">
      <w:pPr>
        <w:tabs>
          <w:tab w:val="left" w:pos="1276"/>
        </w:tabs>
        <w:autoSpaceDE w:val="0"/>
        <w:autoSpaceDN w:val="0"/>
        <w:adjustRightInd w:val="0"/>
        <w:ind w:firstLine="709"/>
        <w:jc w:val="both"/>
        <w:rPr>
          <w:iCs/>
          <w:snapToGrid w:val="0"/>
          <w:sz w:val="28"/>
          <w:szCs w:val="28"/>
        </w:rPr>
      </w:pPr>
      <w:r w:rsidRPr="00E45A68">
        <w:rPr>
          <w:iCs/>
          <w:snapToGrid w:val="0"/>
          <w:sz w:val="28"/>
          <w:szCs w:val="28"/>
        </w:rPr>
        <w:t>Орган социальной защиты населения,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w:t>
      </w:r>
      <w:r>
        <w:rPr>
          <w:iCs/>
          <w:snapToGrid w:val="0"/>
          <w:sz w:val="28"/>
          <w:szCs w:val="28"/>
        </w:rPr>
        <w:t xml:space="preserve">                           </w:t>
      </w:r>
      <w:r w:rsidRPr="00E45A68">
        <w:rPr>
          <w:iCs/>
          <w:snapToGrid w:val="0"/>
          <w:sz w:val="28"/>
          <w:szCs w:val="28"/>
        </w:rPr>
        <w:t xml:space="preserve"> в соответствующем разделе федерального реестра.</w:t>
      </w:r>
    </w:p>
    <w:p w:rsidR="00C2767A" w:rsidRPr="00A70B11" w:rsidRDefault="00C2767A" w:rsidP="00C2767A">
      <w:pPr>
        <w:ind w:firstLine="709"/>
        <w:jc w:val="both"/>
        <w:rPr>
          <w:sz w:val="28"/>
          <w:szCs w:val="28"/>
        </w:rPr>
      </w:pPr>
    </w:p>
    <w:p w:rsidR="00D753D8" w:rsidRPr="00D753D8" w:rsidRDefault="00D753D8" w:rsidP="00D753D8">
      <w:pPr>
        <w:snapToGrid w:val="0"/>
        <w:ind w:firstLine="771"/>
        <w:jc w:val="center"/>
        <w:rPr>
          <w:rFonts w:eastAsia="Calibri"/>
          <w:b/>
          <w:sz w:val="28"/>
          <w:szCs w:val="28"/>
          <w:lang w:eastAsia="en-US"/>
        </w:rPr>
      </w:pPr>
      <w:r w:rsidRPr="00D753D8">
        <w:rPr>
          <w:rFonts w:eastAsia="Calibri"/>
          <w:b/>
          <w:sz w:val="28"/>
          <w:szCs w:val="28"/>
          <w:lang w:eastAsia="en-US"/>
        </w:rPr>
        <w:t>Исчерпывающий перечень документов,</w:t>
      </w:r>
    </w:p>
    <w:p w:rsidR="00D753D8" w:rsidRPr="00D753D8" w:rsidRDefault="00D753D8" w:rsidP="00D753D8">
      <w:pPr>
        <w:snapToGrid w:val="0"/>
        <w:ind w:firstLine="771"/>
        <w:jc w:val="center"/>
        <w:rPr>
          <w:rFonts w:eastAsia="Calibri"/>
          <w:b/>
          <w:sz w:val="28"/>
          <w:szCs w:val="28"/>
          <w:lang w:eastAsia="en-US"/>
        </w:rPr>
      </w:pPr>
      <w:r w:rsidRPr="00D753D8">
        <w:rPr>
          <w:rFonts w:eastAsia="Calibri"/>
          <w:b/>
          <w:sz w:val="28"/>
          <w:szCs w:val="28"/>
          <w:lang w:eastAsia="en-US"/>
        </w:rPr>
        <w:t>необходимых в соответствии с нормативными правовыми</w:t>
      </w:r>
    </w:p>
    <w:p w:rsidR="00D753D8" w:rsidRPr="00D753D8" w:rsidRDefault="00D753D8" w:rsidP="00D753D8">
      <w:pPr>
        <w:snapToGrid w:val="0"/>
        <w:ind w:firstLine="771"/>
        <w:jc w:val="center"/>
        <w:rPr>
          <w:rFonts w:eastAsia="Calibri"/>
          <w:b/>
          <w:sz w:val="28"/>
          <w:szCs w:val="28"/>
          <w:lang w:eastAsia="en-US"/>
        </w:rPr>
      </w:pPr>
      <w:r w:rsidRPr="00D753D8">
        <w:rPr>
          <w:rFonts w:eastAsia="Calibri"/>
          <w:b/>
          <w:sz w:val="28"/>
          <w:szCs w:val="28"/>
          <w:lang w:eastAsia="en-US"/>
        </w:rPr>
        <w:t>актами для предоставления государственной услуги, которые</w:t>
      </w:r>
    </w:p>
    <w:p w:rsidR="00D753D8" w:rsidRPr="00D753D8" w:rsidRDefault="00D753D8" w:rsidP="00D753D8">
      <w:pPr>
        <w:snapToGrid w:val="0"/>
        <w:ind w:firstLine="771"/>
        <w:jc w:val="center"/>
        <w:rPr>
          <w:rFonts w:eastAsia="Calibri"/>
          <w:b/>
          <w:sz w:val="28"/>
          <w:szCs w:val="28"/>
          <w:lang w:eastAsia="en-US"/>
        </w:rPr>
      </w:pPr>
      <w:r w:rsidRPr="00D753D8">
        <w:rPr>
          <w:rFonts w:eastAsia="Calibri"/>
          <w:b/>
          <w:sz w:val="28"/>
          <w:szCs w:val="28"/>
          <w:lang w:eastAsia="en-US"/>
        </w:rPr>
        <w:t>являются необходимыми и обязательными для предоставления</w:t>
      </w:r>
    </w:p>
    <w:p w:rsidR="00D753D8" w:rsidRPr="00D753D8" w:rsidRDefault="00D753D8" w:rsidP="00D753D8">
      <w:pPr>
        <w:snapToGrid w:val="0"/>
        <w:ind w:firstLine="771"/>
        <w:jc w:val="center"/>
        <w:rPr>
          <w:rFonts w:eastAsia="Calibri"/>
          <w:b/>
          <w:sz w:val="28"/>
          <w:szCs w:val="28"/>
          <w:lang w:eastAsia="en-US"/>
        </w:rPr>
      </w:pPr>
      <w:r w:rsidRPr="00D753D8">
        <w:rPr>
          <w:rFonts w:eastAsia="Calibri"/>
          <w:b/>
          <w:sz w:val="28"/>
          <w:szCs w:val="28"/>
          <w:lang w:eastAsia="en-US"/>
        </w:rPr>
        <w:t>государственной услуги, подлежащих представлению</w:t>
      </w:r>
    </w:p>
    <w:p w:rsidR="00D753D8" w:rsidRPr="00D753D8" w:rsidRDefault="00D753D8" w:rsidP="00D753D8">
      <w:pPr>
        <w:snapToGrid w:val="0"/>
        <w:ind w:firstLine="771"/>
        <w:jc w:val="center"/>
        <w:rPr>
          <w:rFonts w:eastAsia="Calibri"/>
          <w:b/>
          <w:sz w:val="28"/>
          <w:szCs w:val="28"/>
          <w:lang w:eastAsia="en-US"/>
        </w:rPr>
      </w:pPr>
      <w:r w:rsidRPr="00D753D8">
        <w:rPr>
          <w:rFonts w:eastAsia="Calibri"/>
          <w:b/>
          <w:sz w:val="28"/>
          <w:szCs w:val="28"/>
          <w:lang w:eastAsia="en-US"/>
        </w:rPr>
        <w:t>заявителем, способы их получения заявителем,</w:t>
      </w:r>
    </w:p>
    <w:p w:rsidR="00D753D8" w:rsidRPr="00D753D8" w:rsidRDefault="00D753D8" w:rsidP="00D753D8">
      <w:pPr>
        <w:snapToGrid w:val="0"/>
        <w:ind w:firstLine="771"/>
        <w:jc w:val="center"/>
        <w:rPr>
          <w:rFonts w:eastAsia="Calibri"/>
          <w:b/>
          <w:sz w:val="28"/>
          <w:szCs w:val="28"/>
          <w:lang w:eastAsia="en-US"/>
        </w:rPr>
      </w:pPr>
      <w:r w:rsidRPr="00D753D8">
        <w:rPr>
          <w:rFonts w:eastAsia="Calibri"/>
          <w:b/>
          <w:sz w:val="28"/>
          <w:szCs w:val="28"/>
          <w:lang w:eastAsia="en-US"/>
        </w:rPr>
        <w:t>в том числе в электронной форме, порядок</w:t>
      </w:r>
    </w:p>
    <w:p w:rsidR="00D753D8" w:rsidRPr="00D753D8" w:rsidRDefault="00D753D8" w:rsidP="00D753D8">
      <w:pPr>
        <w:snapToGrid w:val="0"/>
        <w:ind w:firstLine="771"/>
        <w:jc w:val="center"/>
        <w:rPr>
          <w:rFonts w:eastAsia="Calibri"/>
          <w:b/>
          <w:sz w:val="28"/>
          <w:szCs w:val="28"/>
          <w:lang w:eastAsia="en-US"/>
        </w:rPr>
      </w:pPr>
      <w:r w:rsidRPr="00D753D8">
        <w:rPr>
          <w:rFonts w:eastAsia="Calibri"/>
          <w:b/>
          <w:sz w:val="28"/>
          <w:szCs w:val="28"/>
          <w:lang w:eastAsia="en-US"/>
        </w:rPr>
        <w:t>их представления</w:t>
      </w:r>
    </w:p>
    <w:p w:rsidR="00D753D8" w:rsidRPr="00D753D8" w:rsidRDefault="00D753D8" w:rsidP="00D753D8">
      <w:pPr>
        <w:snapToGrid w:val="0"/>
        <w:ind w:firstLine="771"/>
        <w:jc w:val="center"/>
        <w:rPr>
          <w:rFonts w:eastAsia="Calibri"/>
          <w:b/>
          <w:sz w:val="28"/>
          <w:szCs w:val="28"/>
          <w:lang w:eastAsia="en-US"/>
        </w:rPr>
      </w:pPr>
    </w:p>
    <w:p w:rsidR="00D753D8" w:rsidRPr="00D753D8" w:rsidRDefault="00580B1C" w:rsidP="00D753D8">
      <w:pPr>
        <w:keepNext/>
        <w:suppressAutoHyphens/>
        <w:ind w:right="-2" w:firstLine="708"/>
        <w:jc w:val="both"/>
        <w:rPr>
          <w:b/>
          <w:sz w:val="28"/>
          <w:szCs w:val="22"/>
        </w:rPr>
      </w:pPr>
      <w:r>
        <w:rPr>
          <w:rFonts w:eastAsia="Calibri"/>
          <w:sz w:val="28"/>
          <w:szCs w:val="28"/>
          <w:lang w:eastAsia="en-US"/>
        </w:rPr>
        <w:t>22</w:t>
      </w:r>
      <w:r w:rsidR="00D753D8" w:rsidRPr="00D753D8">
        <w:rPr>
          <w:rFonts w:eastAsia="Calibri"/>
          <w:sz w:val="28"/>
          <w:szCs w:val="28"/>
          <w:lang w:eastAsia="en-US"/>
        </w:rPr>
        <w:t xml:space="preserve">. </w:t>
      </w:r>
      <w:r w:rsidR="00D753D8" w:rsidRPr="00D753D8">
        <w:rPr>
          <w:sz w:val="28"/>
          <w:szCs w:val="28"/>
        </w:rPr>
        <w:t xml:space="preserve">В соответствии с Правилами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(далее - Правила), утвержденных Постановлением Правительства Белгородской области от 31 марта 2009 года  № 108-пп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 заявление о назначении </w:t>
      </w:r>
      <w:r w:rsidR="00D753D8" w:rsidRPr="00D753D8">
        <w:rPr>
          <w:sz w:val="28"/>
          <w:szCs w:val="22"/>
        </w:rPr>
        <w:t xml:space="preserve">и выплате компенсации страховой премии по договору ОСАГО </w:t>
      </w:r>
      <w:r w:rsidR="00D753D8" w:rsidRPr="00D753D8">
        <w:rPr>
          <w:sz w:val="28"/>
          <w:szCs w:val="28"/>
        </w:rPr>
        <w:t xml:space="preserve">(далее - заявление) подается инвалидом или законным представителем ребенка-инвалида в орган социальной защиты населения по месту постоянной регистрации инвалида (ребенка-инвалида) (МФЦ) на бумажном носителе </w:t>
      </w:r>
      <w:r w:rsidR="00D753D8" w:rsidRPr="00D753D8">
        <w:rPr>
          <w:rFonts w:eastAsia="Calibri"/>
          <w:sz w:val="28"/>
          <w:szCs w:val="28"/>
          <w:lang w:eastAsia="en-US"/>
        </w:rPr>
        <w:t xml:space="preserve">по форме согласно приложению 3 к настоящему Регламенту.   </w:t>
      </w:r>
    </w:p>
    <w:p w:rsidR="00D753D8" w:rsidRPr="00D753D8" w:rsidRDefault="00580B1C" w:rsidP="00D753D8">
      <w:pPr>
        <w:ind w:firstLine="709"/>
        <w:jc w:val="both"/>
        <w:rPr>
          <w:rFonts w:eastAsia="Calibri"/>
          <w:sz w:val="28"/>
          <w:szCs w:val="28"/>
          <w:lang w:eastAsia="en-US"/>
        </w:rPr>
      </w:pPr>
      <w:r>
        <w:rPr>
          <w:rFonts w:eastAsia="Calibri"/>
          <w:sz w:val="28"/>
          <w:szCs w:val="28"/>
          <w:lang w:eastAsia="en-US"/>
        </w:rPr>
        <w:t>23</w:t>
      </w:r>
      <w:r w:rsidR="00D753D8" w:rsidRPr="00D753D8">
        <w:rPr>
          <w:rFonts w:eastAsia="Calibri"/>
          <w:sz w:val="28"/>
          <w:szCs w:val="28"/>
          <w:lang w:eastAsia="en-US"/>
        </w:rPr>
        <w:t xml:space="preserve">. В заявлении подтверждается согласие заявителя на обработку персональных данных всех граждан, указанных в заявлении.    </w:t>
      </w:r>
    </w:p>
    <w:p w:rsidR="00D753D8" w:rsidRPr="00D753D8" w:rsidRDefault="00580B1C" w:rsidP="00D753D8">
      <w:pPr>
        <w:ind w:firstLine="708"/>
        <w:jc w:val="both"/>
        <w:rPr>
          <w:sz w:val="28"/>
          <w:szCs w:val="28"/>
        </w:rPr>
      </w:pPr>
      <w:r>
        <w:rPr>
          <w:sz w:val="28"/>
          <w:szCs w:val="28"/>
        </w:rPr>
        <w:t>24</w:t>
      </w:r>
      <w:r w:rsidR="00D753D8" w:rsidRPr="00D753D8">
        <w:rPr>
          <w:sz w:val="28"/>
          <w:szCs w:val="28"/>
        </w:rPr>
        <w:t>. Одновременно с заявлением заявитель представляет следующие документы:</w:t>
      </w:r>
    </w:p>
    <w:p w:rsidR="00D753D8" w:rsidRPr="00D753D8" w:rsidRDefault="00D753D8" w:rsidP="00D753D8">
      <w:pPr>
        <w:ind w:firstLine="709"/>
        <w:jc w:val="both"/>
        <w:rPr>
          <w:iCs/>
          <w:snapToGrid w:val="0"/>
          <w:sz w:val="28"/>
          <w:szCs w:val="28"/>
        </w:rPr>
      </w:pPr>
      <w:r w:rsidRPr="00D753D8">
        <w:rPr>
          <w:iCs/>
          <w:snapToGrid w:val="0"/>
          <w:sz w:val="28"/>
          <w:szCs w:val="28"/>
        </w:rPr>
        <w:t>- копия документа, удостоверяющего личность инвалида или законного представителя ребенка-инвалида (</w:t>
      </w:r>
      <w:r w:rsidRPr="00D753D8">
        <w:rPr>
          <w:sz w:val="28"/>
          <w:szCs w:val="28"/>
        </w:rPr>
        <w:t>место получения - паспортно-визовая служба Управления по вопросам миграции МВД РФ по Белгородской области, документ находится в личном пользовании заявителя</w:t>
      </w:r>
      <w:r w:rsidRPr="00D753D8">
        <w:rPr>
          <w:iCs/>
          <w:snapToGrid w:val="0"/>
          <w:sz w:val="28"/>
          <w:szCs w:val="28"/>
        </w:rPr>
        <w:t>);</w:t>
      </w:r>
    </w:p>
    <w:p w:rsidR="00D753D8" w:rsidRPr="00D753D8" w:rsidRDefault="00D753D8" w:rsidP="00D753D8">
      <w:pPr>
        <w:ind w:firstLine="708"/>
        <w:jc w:val="both"/>
        <w:rPr>
          <w:sz w:val="28"/>
          <w:szCs w:val="28"/>
        </w:rPr>
      </w:pPr>
      <w:r w:rsidRPr="00D753D8">
        <w:rPr>
          <w:sz w:val="28"/>
          <w:szCs w:val="28"/>
        </w:rPr>
        <w:t>- документы, подтверждающие полномочия законного представителя ребенка-инвалида;</w:t>
      </w:r>
    </w:p>
    <w:p w:rsidR="00D753D8" w:rsidRPr="00D753D8" w:rsidRDefault="00D753D8" w:rsidP="00D753D8">
      <w:pPr>
        <w:ind w:firstLine="708"/>
        <w:jc w:val="both"/>
        <w:rPr>
          <w:sz w:val="28"/>
          <w:szCs w:val="28"/>
        </w:rPr>
      </w:pPr>
      <w:r w:rsidRPr="00D753D8">
        <w:rPr>
          <w:rFonts w:eastAsia="Calibri"/>
          <w:sz w:val="28"/>
          <w:szCs w:val="28"/>
          <w:lang w:eastAsia="en-US"/>
        </w:rPr>
        <w:t>-</w:t>
      </w:r>
      <w:r w:rsidRPr="00D753D8">
        <w:rPr>
          <w:sz w:val="28"/>
          <w:szCs w:val="28"/>
          <w:lang w:val="en-US"/>
        </w:rPr>
        <w:t> </w:t>
      </w:r>
      <w:r w:rsidRPr="00D753D8">
        <w:rPr>
          <w:sz w:val="28"/>
          <w:szCs w:val="28"/>
        </w:rPr>
        <w:t>копия страхового полиса обязательного страхования гражданской ответственности владельца транспортного средства (в том числе электронного), собственником которого является инвалид или законный представитель ребенка-инвалида (место получения – страховые компании);</w:t>
      </w:r>
    </w:p>
    <w:p w:rsidR="00D753D8" w:rsidRPr="00D753D8" w:rsidRDefault="00D753D8" w:rsidP="00D753D8">
      <w:pPr>
        <w:ind w:firstLine="708"/>
        <w:jc w:val="both"/>
        <w:rPr>
          <w:sz w:val="28"/>
          <w:szCs w:val="28"/>
        </w:rPr>
      </w:pPr>
      <w:r w:rsidRPr="00D753D8">
        <w:rPr>
          <w:sz w:val="28"/>
          <w:szCs w:val="28"/>
        </w:rPr>
        <w:t>- копия платежного документа установленного образца об оплате страховой премии, оформленного на имя инвалида или законного представителя ребенка-инвалида (квитанция на получение страховой премии (взноса), кассовый чек, иной вид платежного документа, содержащий сведения, соответствующие данным страхового полиса лица, имеющего право на такую компенсацию, или законного представителя ребенка-инвалида) (место получения – страховые компании);</w:t>
      </w:r>
    </w:p>
    <w:p w:rsidR="00D753D8" w:rsidRPr="00D753D8" w:rsidRDefault="00D753D8" w:rsidP="00D753D8">
      <w:pPr>
        <w:ind w:firstLine="708"/>
        <w:jc w:val="both"/>
        <w:rPr>
          <w:sz w:val="28"/>
          <w:szCs w:val="28"/>
        </w:rPr>
      </w:pPr>
      <w:r w:rsidRPr="00D753D8">
        <w:rPr>
          <w:sz w:val="28"/>
          <w:szCs w:val="28"/>
        </w:rPr>
        <w:t>- копия паспорта транспортного средства, собственником которого является инвалид или законный представитель ребенка-инвалида (место получения – подразделение Главного управления по обеспечению безопасности дорожного движения Министерства внутренних дел Российской Федерации (ГУОБДД МВД России) в субъекте Российской Федерации);</w:t>
      </w:r>
    </w:p>
    <w:p w:rsidR="00D753D8" w:rsidRPr="00D753D8" w:rsidRDefault="00D753D8" w:rsidP="00D753D8">
      <w:pPr>
        <w:ind w:firstLine="708"/>
        <w:jc w:val="both"/>
        <w:rPr>
          <w:sz w:val="28"/>
          <w:szCs w:val="28"/>
        </w:rPr>
      </w:pPr>
      <w:r w:rsidRPr="00D753D8">
        <w:rPr>
          <w:sz w:val="28"/>
          <w:szCs w:val="28"/>
        </w:rPr>
        <w:t>-</w:t>
      </w:r>
      <w:r w:rsidRPr="00D753D8">
        <w:rPr>
          <w:sz w:val="28"/>
          <w:szCs w:val="28"/>
          <w:lang w:val="en-US"/>
        </w:rPr>
        <w:t> </w:t>
      </w:r>
      <w:r w:rsidRPr="00D753D8">
        <w:rPr>
          <w:sz w:val="28"/>
          <w:szCs w:val="28"/>
        </w:rPr>
        <w:t xml:space="preserve">индивидуальная программа реабилитации или </w:t>
      </w:r>
      <w:proofErr w:type="spellStart"/>
      <w:r w:rsidRPr="00D753D8">
        <w:rPr>
          <w:sz w:val="28"/>
          <w:szCs w:val="28"/>
        </w:rPr>
        <w:t>абилитации</w:t>
      </w:r>
      <w:proofErr w:type="spellEnd"/>
      <w:r w:rsidRPr="00D753D8">
        <w:rPr>
          <w:sz w:val="28"/>
          <w:szCs w:val="28"/>
        </w:rPr>
        <w:t xml:space="preserve"> инвалида (ребенка-инвалида), выдаваемая федеральными государственными учреждениями медико-социальной экспертизы (заключение о наличии медицинских показаний для приобретения инвалидом транспортного средства за счет собственных средств либо средств других лиц или организаций независимо от организационно-правовых форм и форм собственности) (место получения - федеральные государственные учреждения медико-социальной экспертизы). </w:t>
      </w:r>
    </w:p>
    <w:p w:rsidR="00D753D8" w:rsidRPr="00D753D8" w:rsidRDefault="00D753D8" w:rsidP="00D753D8">
      <w:pPr>
        <w:ind w:firstLine="708"/>
        <w:jc w:val="both"/>
        <w:rPr>
          <w:sz w:val="28"/>
          <w:szCs w:val="28"/>
        </w:rPr>
      </w:pPr>
      <w:r w:rsidRPr="00D753D8">
        <w:rPr>
          <w:sz w:val="28"/>
          <w:szCs w:val="28"/>
        </w:rPr>
        <w:t>В случае назначения компенсации законному представителю ребенка-инвалида законным представителем дополнительно представляется копия распоряжения администрации муниципального района (городского округа) об установлении опеки над недееспособным.</w:t>
      </w:r>
    </w:p>
    <w:p w:rsidR="00D753D8" w:rsidRPr="00D753D8" w:rsidRDefault="00580B1C" w:rsidP="00D753D8">
      <w:pPr>
        <w:ind w:firstLine="708"/>
        <w:jc w:val="both"/>
        <w:rPr>
          <w:rFonts w:eastAsia="Calibri"/>
          <w:iCs/>
          <w:snapToGrid w:val="0"/>
          <w:sz w:val="28"/>
          <w:szCs w:val="28"/>
          <w:lang w:eastAsia="en-US"/>
        </w:rPr>
      </w:pPr>
      <w:r>
        <w:rPr>
          <w:sz w:val="28"/>
          <w:szCs w:val="28"/>
        </w:rPr>
        <w:t>25</w:t>
      </w:r>
      <w:r w:rsidR="00D753D8" w:rsidRPr="00D753D8">
        <w:rPr>
          <w:sz w:val="28"/>
          <w:szCs w:val="28"/>
        </w:rPr>
        <w:t xml:space="preserve">. </w:t>
      </w:r>
      <w:r w:rsidR="00D753D8" w:rsidRPr="00D753D8">
        <w:rPr>
          <w:rFonts w:eastAsia="Calibri"/>
          <w:spacing w:val="1"/>
          <w:sz w:val="28"/>
          <w:szCs w:val="28"/>
          <w:lang w:eastAsia="en-US"/>
        </w:rPr>
        <w:t xml:space="preserve">Лица, уполномоченные заявителем на оформление получения </w:t>
      </w:r>
      <w:r w:rsidR="00D753D8" w:rsidRPr="00D753D8">
        <w:rPr>
          <w:rFonts w:eastAsia="Calibri"/>
          <w:snapToGrid w:val="0"/>
          <w:sz w:val="28"/>
          <w:szCs w:val="28"/>
          <w:lang w:eastAsia="en-US"/>
        </w:rPr>
        <w:t xml:space="preserve">государственной услуги, дополнительно представляют </w:t>
      </w:r>
      <w:r w:rsidR="00D753D8" w:rsidRPr="00D753D8">
        <w:rPr>
          <w:rFonts w:eastAsia="Calibri"/>
          <w:sz w:val="28"/>
          <w:szCs w:val="28"/>
          <w:lang w:eastAsia="en-US"/>
        </w:rPr>
        <w:t>доверенность, оформленную в соответствии со статьей 185 Гражданского кодекса РФ</w:t>
      </w:r>
      <w:r w:rsidR="00D753D8" w:rsidRPr="00D753D8">
        <w:rPr>
          <w:rFonts w:eastAsia="Calibri"/>
          <w:snapToGrid w:val="0"/>
          <w:sz w:val="28"/>
          <w:szCs w:val="28"/>
          <w:lang w:eastAsia="en-US"/>
        </w:rPr>
        <w:t xml:space="preserve"> (место получения - н</w:t>
      </w:r>
      <w:r w:rsidR="00D753D8" w:rsidRPr="00D753D8">
        <w:rPr>
          <w:rFonts w:eastAsia="Calibri"/>
          <w:iCs/>
          <w:snapToGrid w:val="0"/>
          <w:sz w:val="28"/>
          <w:szCs w:val="28"/>
          <w:lang w:eastAsia="en-US"/>
        </w:rPr>
        <w:t>отариальные конторы).</w:t>
      </w:r>
    </w:p>
    <w:p w:rsidR="00D753D8" w:rsidRPr="00D753D8" w:rsidRDefault="00580B1C" w:rsidP="00D753D8">
      <w:pPr>
        <w:shd w:val="clear" w:color="auto" w:fill="FFFFFF"/>
        <w:spacing w:line="242" w:lineRule="atLeast"/>
        <w:ind w:firstLine="708"/>
        <w:jc w:val="both"/>
        <w:textAlignment w:val="baseline"/>
        <w:rPr>
          <w:iCs/>
          <w:snapToGrid w:val="0"/>
          <w:sz w:val="28"/>
          <w:szCs w:val="28"/>
        </w:rPr>
      </w:pPr>
      <w:r>
        <w:rPr>
          <w:sz w:val="28"/>
          <w:szCs w:val="28"/>
        </w:rPr>
        <w:t>26</w:t>
      </w:r>
      <w:r w:rsidR="00D753D8" w:rsidRPr="00D753D8">
        <w:rPr>
          <w:iCs/>
          <w:snapToGrid w:val="0"/>
          <w:sz w:val="28"/>
          <w:szCs w:val="28"/>
        </w:rPr>
        <w:t xml:space="preserve">. Орган социальной защиты населения имеет право на проверку достоверности представленных заявителем документов (сведений). В этих целях орган социальной защиты населения вправе запрашивать и безвозмездно получать необходимую информацию от всех владеющих такой информацией органов и организаций, в том числе в порядке, установленном Федеральным законом от 27 июля 2010 года № 210-ФЗ «Об организации предоставления государственных и муниципальных услуг». </w:t>
      </w:r>
    </w:p>
    <w:p w:rsidR="00D753D8" w:rsidRPr="00D753D8" w:rsidRDefault="00580B1C" w:rsidP="00D753D8">
      <w:pPr>
        <w:ind w:firstLine="709"/>
        <w:jc w:val="both"/>
        <w:rPr>
          <w:rFonts w:eastAsia="Calibri"/>
          <w:sz w:val="28"/>
          <w:szCs w:val="28"/>
          <w:lang w:eastAsia="en-US"/>
        </w:rPr>
      </w:pPr>
      <w:r>
        <w:rPr>
          <w:rFonts w:eastAsia="Calibri"/>
          <w:sz w:val="28"/>
          <w:szCs w:val="28"/>
          <w:lang w:eastAsia="en-US"/>
        </w:rPr>
        <w:t>27</w:t>
      </w:r>
      <w:r w:rsidR="00D753D8" w:rsidRPr="00D753D8">
        <w:rPr>
          <w:rFonts w:eastAsia="Calibri"/>
          <w:sz w:val="28"/>
          <w:szCs w:val="28"/>
          <w:lang w:eastAsia="en-US"/>
        </w:rPr>
        <w:t>. Требования, предъявляемые к заявлению и документам, представляемых заявителем.</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 xml:space="preserve">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 </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 xml:space="preserve">Не допускается использование специалистом сокращений и аббревиатур, а также подчисток, приписок, зачеркнутых слов и иных неоговоренных исправлений, не скрепленных печатью и не заверенных личной подписью специалиста (в части бланка заявления, заполняемой специалистом).  </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Сведения, указанные в заявлении, не должны расходиться или противоречить прилагаемым к заявлению документам.</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Документы, необходимые для назначения компенсации, представляются как в подлинниках, так и в копиях, заверенных в установленном порядке.</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Копии представленных документов должны быть нотариально заверены. При предъявлении оригинала документа копии документов заверяются специалистом.</w:t>
      </w:r>
    </w:p>
    <w:p w:rsidR="00D753D8" w:rsidRPr="00D753D8" w:rsidRDefault="00D753D8" w:rsidP="00D753D8">
      <w:pPr>
        <w:suppressAutoHyphens/>
        <w:autoSpaceDN w:val="0"/>
        <w:ind w:firstLine="709"/>
        <w:jc w:val="both"/>
        <w:textAlignment w:val="baseline"/>
        <w:rPr>
          <w:rFonts w:ascii="Calibri" w:eastAsia="Calibri" w:hAnsi="Calibri"/>
          <w:kern w:val="3"/>
          <w:sz w:val="28"/>
          <w:szCs w:val="28"/>
          <w:lang w:eastAsia="zh-CN"/>
        </w:rPr>
      </w:pPr>
      <w:r w:rsidRPr="00D753D8">
        <w:rPr>
          <w:rFonts w:eastAsia="Calibri"/>
          <w:kern w:val="3"/>
          <w:sz w:val="28"/>
          <w:szCs w:val="28"/>
          <w:lang w:eastAsia="zh-CN"/>
        </w:rPr>
        <w:t>В случае представления копий документов, указанных в пунктах 19-20 настоящего Регламента, после их сопоставления (отождествления) с оригиналом (либо нотариально заверенные копии) они приобщаются в личное дело заявителя, оригиналы - возвращаются заявителю.</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Принимаемые документы не должны иметь серьезных повреждений, наличие которых допускает многозначность истолкования их содержания.</w:t>
      </w:r>
    </w:p>
    <w:p w:rsidR="00D753D8" w:rsidRPr="00D753D8" w:rsidRDefault="00580B1C" w:rsidP="00D753D8">
      <w:pPr>
        <w:ind w:firstLine="709"/>
        <w:jc w:val="both"/>
        <w:rPr>
          <w:rFonts w:eastAsia="Calibri"/>
          <w:sz w:val="28"/>
          <w:szCs w:val="28"/>
          <w:lang w:eastAsia="en-US"/>
        </w:rPr>
      </w:pPr>
      <w:r>
        <w:rPr>
          <w:rFonts w:eastAsia="Calibri"/>
          <w:sz w:val="28"/>
          <w:szCs w:val="28"/>
          <w:lang w:eastAsia="en-US"/>
        </w:rPr>
        <w:t>28</w:t>
      </w:r>
      <w:r w:rsidR="00D753D8" w:rsidRPr="00D753D8">
        <w:rPr>
          <w:rFonts w:eastAsia="Calibri"/>
          <w:sz w:val="28"/>
          <w:szCs w:val="28"/>
          <w:lang w:eastAsia="en-US"/>
        </w:rPr>
        <w:t>. Заявление и документы, являющиеся основанием для предоставления государственной услуги, могут быть направлены в орган социальной защиты населения по почте. В этом случае копии документов должны быть заверены нотариально. Днем обращения за предоставлением государственной услуги считается дата получения документов органом социальной защиты населения. Обязанность подтверждения факта отправки документов лежит на заявителе.</w:t>
      </w:r>
    </w:p>
    <w:p w:rsidR="00D753D8" w:rsidRPr="00D753D8" w:rsidRDefault="00580B1C" w:rsidP="00D753D8">
      <w:pPr>
        <w:ind w:firstLine="709"/>
        <w:jc w:val="both"/>
        <w:rPr>
          <w:rFonts w:eastAsia="Calibri"/>
          <w:sz w:val="28"/>
          <w:szCs w:val="28"/>
          <w:lang w:eastAsia="en-US"/>
        </w:rPr>
      </w:pPr>
      <w:r>
        <w:rPr>
          <w:rFonts w:eastAsia="Calibri"/>
          <w:sz w:val="28"/>
          <w:szCs w:val="28"/>
          <w:lang w:eastAsia="en-US"/>
        </w:rPr>
        <w:t>29</w:t>
      </w:r>
      <w:r w:rsidR="00D753D8" w:rsidRPr="00D753D8">
        <w:rPr>
          <w:rFonts w:eastAsia="Calibri"/>
          <w:sz w:val="28"/>
          <w:szCs w:val="28"/>
          <w:lang w:eastAsia="en-US"/>
        </w:rPr>
        <w:t>. Граждане, подавшие заявление,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D753D8" w:rsidRPr="00D753D8" w:rsidRDefault="00D753D8" w:rsidP="00D753D8">
      <w:pPr>
        <w:jc w:val="both"/>
        <w:rPr>
          <w:sz w:val="28"/>
          <w:szCs w:val="28"/>
        </w:rPr>
      </w:pPr>
    </w:p>
    <w:p w:rsidR="00D753D8" w:rsidRPr="00D753D8" w:rsidRDefault="00D753D8" w:rsidP="00D753D8">
      <w:pPr>
        <w:widowControl w:val="0"/>
        <w:ind w:firstLine="709"/>
        <w:jc w:val="center"/>
        <w:rPr>
          <w:rFonts w:eastAsia="Calibri"/>
          <w:b/>
          <w:sz w:val="28"/>
          <w:szCs w:val="28"/>
          <w:lang w:eastAsia="en-US"/>
        </w:rPr>
      </w:pPr>
      <w:r w:rsidRPr="00D753D8">
        <w:rPr>
          <w:rFonts w:eastAsia="Calibri"/>
          <w:b/>
          <w:sz w:val="28"/>
          <w:szCs w:val="28"/>
          <w:lang w:eastAsia="en-US"/>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D753D8" w:rsidRPr="00D753D8" w:rsidRDefault="00D753D8" w:rsidP="00D753D8">
      <w:pPr>
        <w:widowControl w:val="0"/>
        <w:rPr>
          <w:rFonts w:eastAsia="Calibri"/>
          <w:b/>
          <w:sz w:val="28"/>
          <w:szCs w:val="28"/>
          <w:lang w:eastAsia="en-US"/>
        </w:rPr>
      </w:pPr>
    </w:p>
    <w:p w:rsidR="00D753D8" w:rsidRPr="00D753D8" w:rsidRDefault="00580B1C" w:rsidP="00D753D8">
      <w:pPr>
        <w:shd w:val="clear" w:color="auto" w:fill="FFFFFF"/>
        <w:ind w:firstLine="708"/>
        <w:jc w:val="both"/>
        <w:textAlignment w:val="baseline"/>
        <w:rPr>
          <w:sz w:val="28"/>
          <w:szCs w:val="28"/>
        </w:rPr>
      </w:pPr>
      <w:r>
        <w:rPr>
          <w:sz w:val="28"/>
          <w:szCs w:val="28"/>
        </w:rPr>
        <w:t>30</w:t>
      </w:r>
      <w:r w:rsidR="00D753D8" w:rsidRPr="00D753D8">
        <w:rPr>
          <w:sz w:val="28"/>
          <w:szCs w:val="28"/>
        </w:rPr>
        <w:t>. Уполномоченный орган на основании запросов, в том числе поданных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принятие решения о назначении (об отказе в назначении) компенсации получает следующие сведения:</w:t>
      </w:r>
    </w:p>
    <w:p w:rsidR="00D753D8" w:rsidRPr="00D753D8" w:rsidRDefault="00900D2D" w:rsidP="00D753D8">
      <w:pPr>
        <w:shd w:val="clear" w:color="auto" w:fill="FFFFFF"/>
        <w:ind w:firstLine="708"/>
        <w:jc w:val="both"/>
        <w:textAlignment w:val="baseline"/>
        <w:rPr>
          <w:sz w:val="28"/>
          <w:szCs w:val="28"/>
        </w:rPr>
      </w:pPr>
      <w:r>
        <w:rPr>
          <w:sz w:val="28"/>
          <w:szCs w:val="28"/>
        </w:rPr>
        <w:t>- о документе, подтверждающего регистрацию в системе индивидуального (персонифицированного учета)</w:t>
      </w:r>
      <w:r w:rsidR="00D753D8" w:rsidRPr="00D753D8">
        <w:rPr>
          <w:sz w:val="28"/>
          <w:szCs w:val="28"/>
        </w:rPr>
        <w:t xml:space="preserve"> инвалида (законного представителя ребенка-инвалида) (место получения – территориальные отделения Пенсионного фонда Российской Федерации);</w:t>
      </w:r>
    </w:p>
    <w:p w:rsidR="00D753D8" w:rsidRPr="00D753D8" w:rsidRDefault="00D753D8" w:rsidP="00D753D8">
      <w:pPr>
        <w:shd w:val="clear" w:color="auto" w:fill="FFFFFF"/>
        <w:ind w:firstLine="708"/>
        <w:jc w:val="both"/>
        <w:textAlignment w:val="baseline"/>
        <w:rPr>
          <w:sz w:val="28"/>
          <w:szCs w:val="28"/>
        </w:rPr>
      </w:pPr>
      <w:r w:rsidRPr="00D753D8">
        <w:rPr>
          <w:sz w:val="28"/>
          <w:szCs w:val="28"/>
        </w:rPr>
        <w:t>- о рождении ребенка (место получения – ЕГР ЗАГС);</w:t>
      </w:r>
    </w:p>
    <w:p w:rsidR="00D753D8" w:rsidRPr="00D753D8" w:rsidRDefault="00D753D8" w:rsidP="00D753D8">
      <w:pPr>
        <w:shd w:val="clear" w:color="auto" w:fill="FFFFFF"/>
        <w:ind w:firstLine="708"/>
        <w:jc w:val="both"/>
        <w:textAlignment w:val="baseline"/>
        <w:rPr>
          <w:sz w:val="28"/>
          <w:szCs w:val="28"/>
        </w:rPr>
      </w:pPr>
      <w:r w:rsidRPr="00D753D8">
        <w:rPr>
          <w:sz w:val="28"/>
          <w:szCs w:val="28"/>
        </w:rPr>
        <w:t>- об инвалидности (место получения – федеральный реестр инвалидов, иные информационные системы или документы, выдаваемые федеральными государственными учреждениями медико-социальной экспертизы).</w:t>
      </w:r>
    </w:p>
    <w:p w:rsidR="00D753D8" w:rsidRPr="00D753D8" w:rsidRDefault="00580B1C" w:rsidP="00D753D8">
      <w:pPr>
        <w:shd w:val="clear" w:color="auto" w:fill="FFFFFF"/>
        <w:ind w:firstLine="708"/>
        <w:jc w:val="both"/>
        <w:textAlignment w:val="baseline"/>
        <w:rPr>
          <w:sz w:val="28"/>
          <w:szCs w:val="28"/>
        </w:rPr>
      </w:pPr>
      <w:r>
        <w:rPr>
          <w:sz w:val="28"/>
          <w:szCs w:val="28"/>
        </w:rPr>
        <w:t>31</w:t>
      </w:r>
      <w:r w:rsidR="00D753D8" w:rsidRPr="00D753D8">
        <w:rPr>
          <w:sz w:val="28"/>
          <w:szCs w:val="28"/>
        </w:rPr>
        <w:t>. Предусмотренные данным подразделом настоящего Регламента документы заявитель вправе представить по собственной инициативе в орган социальной защиты населения (МФЦ)</w:t>
      </w:r>
      <w:r w:rsidR="00D753D8" w:rsidRPr="00D753D8">
        <w:rPr>
          <w:iCs/>
          <w:snapToGrid w:val="0"/>
          <w:sz w:val="28"/>
          <w:szCs w:val="28"/>
        </w:rPr>
        <w:t>.</w:t>
      </w:r>
    </w:p>
    <w:p w:rsidR="00D753D8" w:rsidRPr="00D753D8" w:rsidRDefault="00D753D8" w:rsidP="00D753D8">
      <w:pPr>
        <w:tabs>
          <w:tab w:val="left" w:pos="709"/>
        </w:tabs>
        <w:suppressAutoHyphens/>
        <w:jc w:val="both"/>
        <w:rPr>
          <w:sz w:val="28"/>
          <w:szCs w:val="28"/>
          <w:shd w:val="clear" w:color="auto" w:fill="FFFFFF"/>
        </w:rPr>
      </w:pPr>
      <w:r w:rsidRPr="00D753D8">
        <w:rPr>
          <w:sz w:val="28"/>
          <w:szCs w:val="28"/>
          <w:shd w:val="clear" w:color="auto" w:fill="FFFFFF"/>
        </w:rPr>
        <w:tab/>
      </w:r>
      <w:r w:rsidR="00580B1C">
        <w:rPr>
          <w:rFonts w:eastAsia="Calibri"/>
          <w:iCs/>
          <w:snapToGrid w:val="0"/>
          <w:sz w:val="28"/>
          <w:szCs w:val="28"/>
          <w:lang w:eastAsia="en-US"/>
        </w:rPr>
        <w:t>32</w:t>
      </w:r>
      <w:r w:rsidRPr="00D753D8">
        <w:rPr>
          <w:rFonts w:eastAsia="Calibri"/>
          <w:iCs/>
          <w:snapToGrid w:val="0"/>
          <w:sz w:val="28"/>
          <w:szCs w:val="28"/>
          <w:lang w:eastAsia="en-US"/>
        </w:rPr>
        <w:t xml:space="preserve">. </w:t>
      </w:r>
      <w:r w:rsidRPr="00D753D8">
        <w:rPr>
          <w:rFonts w:eastAsia="Calibri"/>
          <w:sz w:val="28"/>
          <w:szCs w:val="28"/>
          <w:lang w:eastAsia="en-US"/>
        </w:rPr>
        <w:t>Непредставление заявителем указанных документов не является основанием для отказа в предоставлении государственной услуги.</w:t>
      </w:r>
    </w:p>
    <w:p w:rsidR="00D753D8" w:rsidRPr="00D753D8" w:rsidRDefault="00D753D8" w:rsidP="00D753D8">
      <w:pPr>
        <w:ind w:firstLine="709"/>
        <w:jc w:val="both"/>
        <w:rPr>
          <w:rFonts w:eastAsia="Calibri"/>
          <w:sz w:val="28"/>
          <w:szCs w:val="28"/>
          <w:lang w:eastAsia="en-US"/>
        </w:rPr>
      </w:pPr>
    </w:p>
    <w:p w:rsidR="00D753D8" w:rsidRPr="00D753D8" w:rsidRDefault="00D753D8" w:rsidP="00D753D8">
      <w:pPr>
        <w:ind w:firstLine="709"/>
        <w:jc w:val="center"/>
        <w:rPr>
          <w:rFonts w:eastAsia="Calibri"/>
          <w:b/>
          <w:sz w:val="28"/>
          <w:szCs w:val="28"/>
          <w:lang w:eastAsia="en-US"/>
        </w:rPr>
      </w:pPr>
      <w:r w:rsidRPr="00D753D8">
        <w:rPr>
          <w:rFonts w:eastAsia="Calibri"/>
          <w:b/>
          <w:sz w:val="28"/>
          <w:szCs w:val="28"/>
          <w:lang w:eastAsia="en-US"/>
        </w:rPr>
        <w:t>Указание на запрет требовать от заявителя</w:t>
      </w:r>
    </w:p>
    <w:p w:rsidR="00D753D8" w:rsidRPr="00D753D8" w:rsidRDefault="00D753D8" w:rsidP="00D753D8">
      <w:pPr>
        <w:jc w:val="both"/>
        <w:rPr>
          <w:rFonts w:eastAsia="Calibri"/>
          <w:sz w:val="28"/>
          <w:szCs w:val="28"/>
          <w:lang w:eastAsia="en-US"/>
        </w:rPr>
      </w:pPr>
    </w:p>
    <w:p w:rsidR="00D753D8" w:rsidRPr="00D753D8" w:rsidRDefault="00580B1C" w:rsidP="00D753D8">
      <w:pPr>
        <w:ind w:firstLine="709"/>
        <w:jc w:val="both"/>
        <w:rPr>
          <w:rFonts w:eastAsia="Calibri"/>
          <w:sz w:val="28"/>
          <w:szCs w:val="28"/>
          <w:lang w:eastAsia="en-US"/>
        </w:rPr>
      </w:pPr>
      <w:r>
        <w:rPr>
          <w:rFonts w:eastAsia="Calibri"/>
          <w:sz w:val="28"/>
          <w:szCs w:val="28"/>
          <w:lang w:eastAsia="en-US"/>
        </w:rPr>
        <w:t>33</w:t>
      </w:r>
      <w:r w:rsidR="00D753D8" w:rsidRPr="00D753D8">
        <w:rPr>
          <w:rFonts w:eastAsia="Calibri"/>
          <w:sz w:val="28"/>
          <w:szCs w:val="28"/>
          <w:lang w:eastAsia="en-US"/>
        </w:rPr>
        <w:t xml:space="preserve">. </w:t>
      </w:r>
      <w:r w:rsidR="00D753D8" w:rsidRPr="00D753D8">
        <w:rPr>
          <w:sz w:val="28"/>
          <w:szCs w:val="28"/>
        </w:rPr>
        <w:t>При предоставлении государственной услуги запрещено требовать от заявителя:</w:t>
      </w:r>
    </w:p>
    <w:p w:rsidR="00D753D8" w:rsidRPr="00D753D8" w:rsidRDefault="00D753D8" w:rsidP="00D753D8">
      <w:pPr>
        <w:ind w:firstLine="709"/>
        <w:jc w:val="both"/>
        <w:rPr>
          <w:sz w:val="28"/>
          <w:szCs w:val="28"/>
        </w:rPr>
      </w:pPr>
      <w:r w:rsidRPr="00D753D8">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753D8" w:rsidRPr="00D753D8" w:rsidRDefault="00D753D8" w:rsidP="00D753D8">
      <w:pPr>
        <w:autoSpaceDE w:val="0"/>
        <w:autoSpaceDN w:val="0"/>
        <w:adjustRightInd w:val="0"/>
        <w:ind w:firstLine="708"/>
        <w:jc w:val="both"/>
        <w:rPr>
          <w:rFonts w:eastAsia="Calibri"/>
          <w:sz w:val="28"/>
          <w:szCs w:val="28"/>
        </w:rPr>
      </w:pPr>
      <w:r w:rsidRPr="00D753D8">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Белгородской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пунктах 19-20</w:t>
      </w:r>
      <w:r w:rsidRPr="00D753D8">
        <w:rPr>
          <w:rFonts w:eastAsia="Calibri"/>
          <w:sz w:val="28"/>
          <w:szCs w:val="28"/>
        </w:rPr>
        <w:t xml:space="preserve"> настоящего Регламента, подлежащих представлению заявителем</w:t>
      </w:r>
      <w:r w:rsidRPr="00D753D8">
        <w:rPr>
          <w:snapToGrid w:val="0"/>
          <w:sz w:val="28"/>
          <w:szCs w:val="28"/>
        </w:rPr>
        <w:t>;</w:t>
      </w:r>
    </w:p>
    <w:p w:rsidR="00D753D8" w:rsidRPr="00D753D8" w:rsidRDefault="00D753D8" w:rsidP="00D753D8">
      <w:pPr>
        <w:autoSpaceDE w:val="0"/>
        <w:autoSpaceDN w:val="0"/>
        <w:adjustRightInd w:val="0"/>
        <w:ind w:firstLine="708"/>
        <w:jc w:val="both"/>
        <w:rPr>
          <w:rFonts w:eastAsia="Calibri"/>
          <w:sz w:val="28"/>
          <w:szCs w:val="28"/>
        </w:rPr>
      </w:pPr>
      <w:r w:rsidRPr="00D753D8">
        <w:rPr>
          <w:rFonts w:eastAsia="Calibri"/>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753D8" w:rsidRPr="00D753D8" w:rsidRDefault="00D753D8" w:rsidP="00D753D8">
      <w:pPr>
        <w:autoSpaceDE w:val="0"/>
        <w:autoSpaceDN w:val="0"/>
        <w:adjustRightInd w:val="0"/>
        <w:ind w:firstLine="708"/>
        <w:jc w:val="both"/>
        <w:rPr>
          <w:rFonts w:eastAsia="Calibri"/>
          <w:sz w:val="28"/>
          <w:szCs w:val="28"/>
        </w:rPr>
      </w:pPr>
      <w:r w:rsidRPr="00D753D8">
        <w:rPr>
          <w:rFonts w:eastAsia="Calibri"/>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D753D8" w:rsidRPr="00D753D8" w:rsidRDefault="00D753D8" w:rsidP="00D753D8">
      <w:pPr>
        <w:autoSpaceDE w:val="0"/>
        <w:autoSpaceDN w:val="0"/>
        <w:adjustRightInd w:val="0"/>
        <w:ind w:firstLine="708"/>
        <w:jc w:val="both"/>
        <w:rPr>
          <w:rFonts w:eastAsia="Calibri"/>
          <w:sz w:val="28"/>
          <w:szCs w:val="28"/>
        </w:rPr>
      </w:pPr>
      <w:r w:rsidRPr="00D753D8">
        <w:rPr>
          <w:rFonts w:eastAsia="Calibri"/>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пакет документов;</w:t>
      </w:r>
    </w:p>
    <w:p w:rsidR="00D753D8" w:rsidRPr="00D753D8" w:rsidRDefault="00D753D8" w:rsidP="00D753D8">
      <w:pPr>
        <w:autoSpaceDE w:val="0"/>
        <w:autoSpaceDN w:val="0"/>
        <w:adjustRightInd w:val="0"/>
        <w:ind w:firstLine="708"/>
        <w:jc w:val="both"/>
        <w:rPr>
          <w:rFonts w:eastAsia="Calibri"/>
          <w:sz w:val="28"/>
          <w:szCs w:val="28"/>
        </w:rPr>
      </w:pPr>
      <w:r w:rsidRPr="00D753D8">
        <w:rPr>
          <w:rFonts w:eastAsia="Calibri"/>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w:t>
      </w:r>
    </w:p>
    <w:p w:rsidR="00D753D8" w:rsidRPr="00D753D8" w:rsidRDefault="00D753D8" w:rsidP="00D753D8">
      <w:pPr>
        <w:autoSpaceDE w:val="0"/>
        <w:autoSpaceDN w:val="0"/>
        <w:adjustRightInd w:val="0"/>
        <w:ind w:firstLine="708"/>
        <w:jc w:val="both"/>
        <w:rPr>
          <w:rFonts w:eastAsia="Calibri"/>
          <w:sz w:val="28"/>
          <w:szCs w:val="28"/>
        </w:rPr>
      </w:pPr>
      <w:r w:rsidRPr="00D753D8">
        <w:rPr>
          <w:rFonts w:eastAsia="Calibri"/>
          <w:sz w:val="28"/>
          <w:szCs w:val="28"/>
        </w:rPr>
        <w:t xml:space="preserve">- выявление документально подтвержденного факта (признака) ошибочного или противоправного действия (бездействия) должностного лица органа социальной защиты населения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Pr="00D753D8">
        <w:rPr>
          <w:snapToGrid w:val="0"/>
          <w:sz w:val="28"/>
          <w:szCs w:val="28"/>
        </w:rPr>
        <w:t>органа социальной защиты населения, (МФЦ)</w:t>
      </w:r>
      <w:r w:rsidRPr="00D753D8">
        <w:rPr>
          <w:rFonts w:eastAsia="Calibri"/>
          <w:sz w:val="28"/>
          <w:szCs w:val="28"/>
        </w:rPr>
        <w:t>, уведомляется заявитель, а также приносятся извинения за доставленные неудобства.</w:t>
      </w:r>
    </w:p>
    <w:p w:rsidR="00D753D8" w:rsidRPr="00D753D8" w:rsidRDefault="00D753D8" w:rsidP="00D753D8">
      <w:pPr>
        <w:autoSpaceDE w:val="0"/>
        <w:autoSpaceDN w:val="0"/>
        <w:adjustRightInd w:val="0"/>
        <w:rPr>
          <w:rFonts w:eastAsia="Calibri"/>
          <w:b/>
          <w:sz w:val="28"/>
          <w:szCs w:val="28"/>
          <w:lang w:eastAsia="en-US"/>
        </w:rPr>
      </w:pPr>
    </w:p>
    <w:p w:rsidR="00D753D8" w:rsidRPr="00D753D8" w:rsidRDefault="00D753D8" w:rsidP="00C2767A">
      <w:pPr>
        <w:autoSpaceDE w:val="0"/>
        <w:autoSpaceDN w:val="0"/>
        <w:adjustRightInd w:val="0"/>
        <w:ind w:firstLine="709"/>
        <w:jc w:val="center"/>
        <w:rPr>
          <w:rFonts w:eastAsia="Calibri"/>
          <w:b/>
          <w:sz w:val="28"/>
          <w:szCs w:val="28"/>
          <w:lang w:eastAsia="en-US"/>
        </w:rPr>
      </w:pPr>
      <w:r w:rsidRPr="00D753D8">
        <w:rPr>
          <w:rFonts w:eastAsia="Calibri"/>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D753D8" w:rsidRPr="00D753D8" w:rsidRDefault="00D753D8" w:rsidP="00C2767A">
      <w:pPr>
        <w:autoSpaceDE w:val="0"/>
        <w:autoSpaceDN w:val="0"/>
        <w:adjustRightInd w:val="0"/>
        <w:jc w:val="center"/>
        <w:rPr>
          <w:rFonts w:eastAsia="Calibri"/>
          <w:b/>
          <w:sz w:val="28"/>
          <w:szCs w:val="28"/>
          <w:lang w:eastAsia="en-US"/>
        </w:rPr>
      </w:pPr>
    </w:p>
    <w:p w:rsidR="00D753D8" w:rsidRPr="00D753D8" w:rsidRDefault="00580B1C" w:rsidP="00D753D8">
      <w:pPr>
        <w:ind w:firstLine="709"/>
        <w:jc w:val="both"/>
        <w:rPr>
          <w:snapToGrid w:val="0"/>
          <w:sz w:val="28"/>
          <w:szCs w:val="28"/>
        </w:rPr>
      </w:pPr>
      <w:r>
        <w:rPr>
          <w:snapToGrid w:val="0"/>
          <w:sz w:val="28"/>
          <w:szCs w:val="28"/>
        </w:rPr>
        <w:t>34</w:t>
      </w:r>
      <w:r w:rsidR="00D753D8" w:rsidRPr="00D753D8">
        <w:rPr>
          <w:snapToGrid w:val="0"/>
          <w:sz w:val="28"/>
          <w:szCs w:val="28"/>
        </w:rPr>
        <w:t>. Основанием для отказа в приеме документов, необходимых для предоставления государственной услуги, является представление заявителем:</w:t>
      </w:r>
    </w:p>
    <w:p w:rsidR="00D753D8" w:rsidRPr="00D753D8" w:rsidRDefault="00D753D8" w:rsidP="00D753D8">
      <w:pPr>
        <w:suppressAutoHyphens/>
        <w:ind w:firstLine="709"/>
        <w:jc w:val="both"/>
        <w:rPr>
          <w:snapToGrid w:val="0"/>
          <w:sz w:val="28"/>
          <w:szCs w:val="28"/>
        </w:rPr>
      </w:pPr>
      <w:r w:rsidRPr="00D753D8">
        <w:rPr>
          <w:snapToGrid w:val="0"/>
          <w:sz w:val="28"/>
          <w:szCs w:val="28"/>
        </w:rPr>
        <w:t>- н</w:t>
      </w:r>
      <w:r w:rsidRPr="00D753D8">
        <w:rPr>
          <w:sz w:val="28"/>
        </w:rPr>
        <w:t>еполного пакета документов, указанных в пунктах 19-20 настоящего Регламента;</w:t>
      </w:r>
    </w:p>
    <w:p w:rsidR="00D753D8" w:rsidRPr="00D753D8" w:rsidRDefault="00D753D8" w:rsidP="00D753D8">
      <w:pPr>
        <w:suppressAutoHyphens/>
        <w:ind w:firstLine="709"/>
        <w:jc w:val="both"/>
        <w:rPr>
          <w:sz w:val="28"/>
          <w:szCs w:val="28"/>
        </w:rPr>
      </w:pPr>
      <w:r w:rsidRPr="00D753D8">
        <w:rPr>
          <w:sz w:val="28"/>
          <w:szCs w:val="28"/>
        </w:rPr>
        <w:t>- документов, содержащих подчистки, приписки, зачеркнутые слова, серьезные повреждения, не позволяющие однозначно истолковать их содержание и иные, не оговоренные исправления.</w:t>
      </w:r>
    </w:p>
    <w:p w:rsidR="00D753D8" w:rsidRPr="00D753D8" w:rsidRDefault="00580B1C" w:rsidP="00D753D8">
      <w:pPr>
        <w:suppressAutoHyphens/>
        <w:ind w:firstLine="709"/>
        <w:jc w:val="both"/>
        <w:rPr>
          <w:sz w:val="28"/>
          <w:szCs w:val="28"/>
        </w:rPr>
      </w:pPr>
      <w:r>
        <w:rPr>
          <w:snapToGrid w:val="0"/>
          <w:sz w:val="28"/>
          <w:szCs w:val="28"/>
        </w:rPr>
        <w:t>35</w:t>
      </w:r>
      <w:r w:rsidR="00D753D8" w:rsidRPr="00D753D8">
        <w:rPr>
          <w:snapToGrid w:val="0"/>
          <w:sz w:val="28"/>
          <w:szCs w:val="28"/>
        </w:rPr>
        <w:t xml:space="preserve">. Отсутствие у заявителя документа, удостоверяющего личность, также является основанием для </w:t>
      </w:r>
      <w:r w:rsidR="00D753D8" w:rsidRPr="00D753D8">
        <w:rPr>
          <w:sz w:val="28"/>
          <w:szCs w:val="28"/>
        </w:rPr>
        <w:t>отказа в приеме документов, необходимых для предоставления государственной услуги.</w:t>
      </w:r>
    </w:p>
    <w:p w:rsidR="00D753D8" w:rsidRPr="00D753D8" w:rsidRDefault="00D753D8" w:rsidP="00D753D8">
      <w:pPr>
        <w:jc w:val="both"/>
        <w:rPr>
          <w:rFonts w:eastAsia="Calibri"/>
          <w:sz w:val="28"/>
          <w:szCs w:val="28"/>
          <w:lang w:eastAsia="en-US"/>
        </w:rPr>
      </w:pPr>
    </w:p>
    <w:p w:rsidR="00D753D8" w:rsidRPr="00D753D8" w:rsidRDefault="00D753D8" w:rsidP="00D753D8">
      <w:pPr>
        <w:autoSpaceDE w:val="0"/>
        <w:autoSpaceDN w:val="0"/>
        <w:adjustRightInd w:val="0"/>
        <w:ind w:firstLine="709"/>
        <w:jc w:val="center"/>
        <w:rPr>
          <w:rFonts w:eastAsia="Calibri"/>
          <w:b/>
          <w:sz w:val="28"/>
          <w:szCs w:val="28"/>
          <w:lang w:eastAsia="en-US"/>
        </w:rPr>
      </w:pPr>
      <w:r w:rsidRPr="00D753D8">
        <w:rPr>
          <w:rFonts w:eastAsia="Calibri"/>
          <w:b/>
          <w:sz w:val="28"/>
          <w:szCs w:val="28"/>
          <w:lang w:eastAsia="en-US"/>
        </w:rPr>
        <w:t>Исчерпывающий перечень оснований для приостановления или отказа в предоставлении государственной услуги</w:t>
      </w:r>
    </w:p>
    <w:p w:rsidR="00D753D8" w:rsidRPr="00D753D8" w:rsidRDefault="00D753D8" w:rsidP="00D753D8">
      <w:pPr>
        <w:autoSpaceDE w:val="0"/>
        <w:autoSpaceDN w:val="0"/>
        <w:adjustRightInd w:val="0"/>
        <w:ind w:firstLine="709"/>
        <w:jc w:val="center"/>
        <w:rPr>
          <w:rFonts w:eastAsia="Calibri"/>
          <w:b/>
          <w:sz w:val="28"/>
          <w:szCs w:val="28"/>
          <w:lang w:eastAsia="en-US"/>
        </w:rPr>
      </w:pPr>
    </w:p>
    <w:p w:rsidR="00D753D8" w:rsidRPr="00D753D8" w:rsidRDefault="00580B1C" w:rsidP="00D753D8">
      <w:pPr>
        <w:ind w:firstLine="709"/>
        <w:contextualSpacing/>
        <w:jc w:val="both"/>
        <w:rPr>
          <w:rFonts w:eastAsia="Calibri"/>
          <w:iCs/>
          <w:snapToGrid w:val="0"/>
          <w:sz w:val="28"/>
          <w:szCs w:val="28"/>
          <w:lang w:eastAsia="en-US"/>
        </w:rPr>
      </w:pPr>
      <w:r>
        <w:rPr>
          <w:rFonts w:eastAsia="Calibri"/>
          <w:sz w:val="28"/>
          <w:szCs w:val="28"/>
          <w:lang w:eastAsia="en-US"/>
        </w:rPr>
        <w:t>36</w:t>
      </w:r>
      <w:r w:rsidR="00D753D8" w:rsidRPr="00D753D8">
        <w:rPr>
          <w:rFonts w:eastAsia="Calibri"/>
          <w:sz w:val="28"/>
          <w:szCs w:val="28"/>
          <w:lang w:eastAsia="en-US"/>
        </w:rPr>
        <w:t xml:space="preserve">. </w:t>
      </w:r>
      <w:r w:rsidR="00D753D8" w:rsidRPr="00D753D8">
        <w:rPr>
          <w:rFonts w:eastAsia="Calibri"/>
          <w:iCs/>
          <w:snapToGrid w:val="0"/>
          <w:sz w:val="28"/>
          <w:szCs w:val="28"/>
          <w:lang w:eastAsia="en-US"/>
        </w:rPr>
        <w:t>Основания для приостановления предоставления государственной услуги отсутствуют.</w:t>
      </w:r>
    </w:p>
    <w:p w:rsidR="00D753D8" w:rsidRPr="00D753D8" w:rsidRDefault="00580B1C" w:rsidP="00D753D8">
      <w:pPr>
        <w:ind w:firstLine="708"/>
        <w:contextualSpacing/>
        <w:jc w:val="both"/>
        <w:rPr>
          <w:rFonts w:eastAsia="Calibri"/>
          <w:sz w:val="28"/>
          <w:szCs w:val="28"/>
          <w:lang w:eastAsia="en-US"/>
        </w:rPr>
      </w:pPr>
      <w:r>
        <w:rPr>
          <w:rFonts w:eastAsia="Calibri"/>
          <w:iCs/>
          <w:snapToGrid w:val="0"/>
          <w:sz w:val="28"/>
          <w:szCs w:val="28"/>
          <w:lang w:eastAsia="en-US"/>
        </w:rPr>
        <w:t>37</w:t>
      </w:r>
      <w:r w:rsidR="00D753D8" w:rsidRPr="00D753D8">
        <w:rPr>
          <w:rFonts w:eastAsia="Calibri"/>
          <w:iCs/>
          <w:snapToGrid w:val="0"/>
          <w:sz w:val="28"/>
          <w:szCs w:val="28"/>
          <w:lang w:eastAsia="en-US"/>
        </w:rPr>
        <w:t xml:space="preserve">. </w:t>
      </w:r>
      <w:r w:rsidR="00D753D8" w:rsidRPr="00D753D8">
        <w:rPr>
          <w:rFonts w:eastAsia="Calibri"/>
          <w:sz w:val="28"/>
          <w:szCs w:val="28"/>
          <w:lang w:eastAsia="en-US"/>
        </w:rPr>
        <w:t>Основаниями для отказа в предоставлении государственной услуги являются:</w:t>
      </w:r>
    </w:p>
    <w:p w:rsidR="00D753D8" w:rsidRPr="00D753D8" w:rsidRDefault="00D753D8" w:rsidP="00D753D8">
      <w:pPr>
        <w:tabs>
          <w:tab w:val="left" w:pos="720"/>
        </w:tabs>
        <w:ind w:firstLine="709"/>
        <w:jc w:val="both"/>
        <w:rPr>
          <w:sz w:val="28"/>
          <w:szCs w:val="28"/>
          <w:shd w:val="clear" w:color="auto" w:fill="FFFFFF"/>
        </w:rPr>
      </w:pPr>
      <w:r w:rsidRPr="00D753D8">
        <w:rPr>
          <w:spacing w:val="1"/>
          <w:sz w:val="28"/>
          <w:szCs w:val="28"/>
        </w:rPr>
        <w:t xml:space="preserve">- отсутствие права на компенсацию в соответствии с Законом Российской Федерации от 25 апреля 2002 года № 40-ФЗ «Об обязательном страховании гражданской ответственности владельцев транспортных средств» и Постановлением Правительства Белгородской области </w:t>
      </w:r>
      <w:r w:rsidRPr="00D753D8">
        <w:rPr>
          <w:sz w:val="28"/>
          <w:szCs w:val="28"/>
          <w:shd w:val="clear" w:color="auto" w:fill="FFFFFF"/>
        </w:rPr>
        <w:t xml:space="preserve">от 31 </w:t>
      </w:r>
      <w:r w:rsidR="00900D2D">
        <w:rPr>
          <w:sz w:val="28"/>
          <w:szCs w:val="28"/>
          <w:shd w:val="clear" w:color="auto" w:fill="FFFFFF"/>
        </w:rPr>
        <w:t>марта 2009 года</w:t>
      </w:r>
      <w:r w:rsidRPr="00D753D8">
        <w:rPr>
          <w:sz w:val="28"/>
          <w:szCs w:val="28"/>
          <w:shd w:val="clear" w:color="auto" w:fill="FFFFFF"/>
        </w:rPr>
        <w:t xml:space="preserve"> № 108-пп </w:t>
      </w:r>
      <w:r w:rsidRPr="00D753D8">
        <w:rPr>
          <w:sz w:val="28"/>
          <w:szCs w:val="28"/>
        </w:rPr>
        <w:t>«Об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w:t>
      </w:r>
      <w:r w:rsidRPr="00D753D8">
        <w:rPr>
          <w:sz w:val="28"/>
          <w:szCs w:val="28"/>
          <w:shd w:val="clear" w:color="auto" w:fill="FFFFFF"/>
        </w:rPr>
        <w:t>;</w:t>
      </w:r>
    </w:p>
    <w:p w:rsidR="00D753D8" w:rsidRPr="00D753D8" w:rsidRDefault="00D753D8" w:rsidP="00D753D8">
      <w:pPr>
        <w:shd w:val="clear" w:color="auto" w:fill="FFFFFF"/>
        <w:ind w:firstLine="708"/>
        <w:jc w:val="both"/>
        <w:textAlignment w:val="baseline"/>
        <w:rPr>
          <w:spacing w:val="1"/>
          <w:sz w:val="28"/>
          <w:szCs w:val="28"/>
        </w:rPr>
      </w:pPr>
      <w:r w:rsidRPr="00D753D8">
        <w:rPr>
          <w:spacing w:val="1"/>
          <w:sz w:val="28"/>
          <w:szCs w:val="28"/>
        </w:rPr>
        <w:t>- использование транспортного средства лицом, имеющим право на компенсацию, наряду с ним более чем двумя водителями;</w:t>
      </w:r>
    </w:p>
    <w:p w:rsidR="00D753D8" w:rsidRPr="00D753D8" w:rsidRDefault="00D753D8" w:rsidP="00D753D8">
      <w:pPr>
        <w:shd w:val="clear" w:color="auto" w:fill="FFFFFF"/>
        <w:ind w:firstLine="708"/>
        <w:jc w:val="both"/>
        <w:textAlignment w:val="baseline"/>
        <w:rPr>
          <w:spacing w:val="1"/>
          <w:sz w:val="28"/>
          <w:szCs w:val="28"/>
        </w:rPr>
      </w:pPr>
      <w:r w:rsidRPr="00D753D8">
        <w:rPr>
          <w:spacing w:val="1"/>
          <w:sz w:val="28"/>
          <w:szCs w:val="28"/>
        </w:rPr>
        <w:t>- несоответствие представленных документов (сведений) действующим нормативным правовым актам Российской Федерации и Белгородской области, требованиям, указанным в настоящем Регламенте.</w:t>
      </w:r>
    </w:p>
    <w:p w:rsidR="00D753D8" w:rsidRPr="00D753D8" w:rsidRDefault="00D753D8" w:rsidP="00D753D8">
      <w:pPr>
        <w:shd w:val="clear" w:color="auto" w:fill="FFFFFF"/>
        <w:jc w:val="both"/>
        <w:textAlignment w:val="baseline"/>
        <w:rPr>
          <w:spacing w:val="1"/>
          <w:sz w:val="28"/>
          <w:szCs w:val="28"/>
        </w:rPr>
      </w:pPr>
    </w:p>
    <w:p w:rsidR="00D753D8" w:rsidRPr="00D753D8" w:rsidRDefault="00D753D8" w:rsidP="00D753D8">
      <w:pPr>
        <w:ind w:firstLine="709"/>
        <w:jc w:val="center"/>
        <w:rPr>
          <w:b/>
          <w:sz w:val="28"/>
          <w:szCs w:val="28"/>
        </w:rPr>
      </w:pPr>
      <w:r w:rsidRPr="00D753D8">
        <w:rPr>
          <w:b/>
          <w:sz w:val="28"/>
          <w:szCs w:val="28"/>
        </w:rPr>
        <w:t>Перечень услуг, которые являются необходимыми</w:t>
      </w:r>
    </w:p>
    <w:p w:rsidR="00D753D8" w:rsidRPr="00D753D8" w:rsidRDefault="00D753D8" w:rsidP="00D753D8">
      <w:pPr>
        <w:ind w:firstLine="709"/>
        <w:jc w:val="center"/>
        <w:rPr>
          <w:b/>
          <w:sz w:val="28"/>
          <w:szCs w:val="28"/>
        </w:rPr>
      </w:pPr>
      <w:r w:rsidRPr="00D753D8">
        <w:rPr>
          <w:b/>
          <w:sz w:val="28"/>
          <w:szCs w:val="28"/>
        </w:rPr>
        <w:t>и обязательными для предоставления государственной услуги,</w:t>
      </w:r>
    </w:p>
    <w:p w:rsidR="00D753D8" w:rsidRPr="00D753D8" w:rsidRDefault="00D753D8" w:rsidP="00D753D8">
      <w:pPr>
        <w:ind w:firstLine="709"/>
        <w:jc w:val="center"/>
        <w:rPr>
          <w:b/>
          <w:sz w:val="28"/>
          <w:szCs w:val="28"/>
        </w:rPr>
      </w:pPr>
      <w:r w:rsidRPr="00D753D8">
        <w:rPr>
          <w:b/>
          <w:sz w:val="28"/>
          <w:szCs w:val="28"/>
        </w:rPr>
        <w:t>в том числе сведения о документе (документах), выдаваемом</w:t>
      </w:r>
    </w:p>
    <w:p w:rsidR="00D753D8" w:rsidRPr="00D753D8" w:rsidRDefault="00D753D8" w:rsidP="00D753D8">
      <w:pPr>
        <w:ind w:firstLine="709"/>
        <w:jc w:val="center"/>
        <w:rPr>
          <w:b/>
          <w:sz w:val="28"/>
          <w:szCs w:val="28"/>
        </w:rPr>
      </w:pPr>
      <w:r w:rsidRPr="00D753D8">
        <w:rPr>
          <w:b/>
          <w:sz w:val="28"/>
          <w:szCs w:val="28"/>
        </w:rPr>
        <w:t>(выдаваемых) организациями, участвующими в предоставлении</w:t>
      </w:r>
    </w:p>
    <w:p w:rsidR="00D753D8" w:rsidRPr="00D753D8" w:rsidRDefault="00D753D8" w:rsidP="00D753D8">
      <w:pPr>
        <w:ind w:firstLine="709"/>
        <w:jc w:val="center"/>
        <w:rPr>
          <w:b/>
          <w:sz w:val="28"/>
          <w:szCs w:val="28"/>
        </w:rPr>
      </w:pPr>
      <w:r w:rsidRPr="00D753D8">
        <w:rPr>
          <w:b/>
          <w:sz w:val="28"/>
          <w:szCs w:val="28"/>
        </w:rPr>
        <w:t>государственной услуги</w:t>
      </w:r>
    </w:p>
    <w:p w:rsidR="00D753D8" w:rsidRPr="00D753D8" w:rsidRDefault="00D753D8" w:rsidP="00D753D8">
      <w:pPr>
        <w:jc w:val="both"/>
        <w:rPr>
          <w:b/>
          <w:sz w:val="28"/>
          <w:szCs w:val="28"/>
        </w:rPr>
      </w:pPr>
    </w:p>
    <w:p w:rsidR="00D753D8" w:rsidRPr="00D753D8" w:rsidRDefault="00580B1C" w:rsidP="00D753D8">
      <w:pPr>
        <w:suppressAutoHyphens/>
        <w:ind w:firstLine="709"/>
        <w:jc w:val="both"/>
        <w:rPr>
          <w:b/>
          <w:sz w:val="28"/>
          <w:szCs w:val="28"/>
        </w:rPr>
      </w:pPr>
      <w:r>
        <w:rPr>
          <w:sz w:val="28"/>
          <w:szCs w:val="28"/>
        </w:rPr>
        <w:t>38</w:t>
      </w:r>
      <w:r w:rsidR="00D753D8" w:rsidRPr="00D753D8">
        <w:rPr>
          <w:sz w:val="28"/>
          <w:szCs w:val="28"/>
        </w:rPr>
        <w:t>.</w:t>
      </w:r>
      <w:r w:rsidR="00D753D8" w:rsidRPr="00D753D8">
        <w:rPr>
          <w:b/>
          <w:sz w:val="28"/>
          <w:szCs w:val="28"/>
        </w:rPr>
        <w:t xml:space="preserve"> </w:t>
      </w:r>
      <w:r w:rsidR="00D753D8" w:rsidRPr="00D753D8">
        <w:rPr>
          <w:sz w:val="28"/>
          <w:szCs w:val="28"/>
        </w:rPr>
        <w:t xml:space="preserve">Услуги, которые являются необходимыми и обязательными для предоставления государственной услуги, отсутствуют. </w:t>
      </w:r>
    </w:p>
    <w:p w:rsidR="00D753D8" w:rsidRPr="00D753D8" w:rsidRDefault="00D753D8" w:rsidP="00D753D8">
      <w:pPr>
        <w:jc w:val="both"/>
        <w:rPr>
          <w:b/>
          <w:sz w:val="28"/>
          <w:szCs w:val="28"/>
        </w:rPr>
      </w:pPr>
    </w:p>
    <w:p w:rsidR="00D753D8" w:rsidRPr="00D753D8" w:rsidRDefault="00D753D8" w:rsidP="00D753D8">
      <w:pPr>
        <w:ind w:firstLine="709"/>
        <w:jc w:val="center"/>
        <w:rPr>
          <w:b/>
          <w:sz w:val="28"/>
          <w:szCs w:val="28"/>
        </w:rPr>
      </w:pPr>
      <w:r w:rsidRPr="00D753D8">
        <w:rPr>
          <w:b/>
          <w:sz w:val="28"/>
          <w:szCs w:val="28"/>
        </w:rPr>
        <w:t>Порядок, размер и основания взимания государственной</w:t>
      </w:r>
    </w:p>
    <w:p w:rsidR="00D753D8" w:rsidRPr="00D753D8" w:rsidRDefault="00D753D8" w:rsidP="00D753D8">
      <w:pPr>
        <w:ind w:firstLine="709"/>
        <w:jc w:val="center"/>
        <w:rPr>
          <w:b/>
          <w:sz w:val="28"/>
          <w:szCs w:val="28"/>
        </w:rPr>
      </w:pPr>
      <w:r w:rsidRPr="00D753D8">
        <w:rPr>
          <w:b/>
          <w:sz w:val="28"/>
          <w:szCs w:val="28"/>
        </w:rPr>
        <w:t xml:space="preserve">пошлины или иной платы, взимаемой за предоставление </w:t>
      </w:r>
    </w:p>
    <w:p w:rsidR="00D753D8" w:rsidRPr="00D753D8" w:rsidRDefault="00D753D8" w:rsidP="00D753D8">
      <w:pPr>
        <w:ind w:firstLine="709"/>
        <w:jc w:val="center"/>
        <w:rPr>
          <w:b/>
          <w:sz w:val="28"/>
          <w:szCs w:val="28"/>
        </w:rPr>
      </w:pPr>
      <w:r w:rsidRPr="00D753D8">
        <w:rPr>
          <w:b/>
          <w:sz w:val="28"/>
          <w:szCs w:val="28"/>
        </w:rPr>
        <w:t>государственной услуги</w:t>
      </w:r>
    </w:p>
    <w:p w:rsidR="00D753D8" w:rsidRPr="00D753D8" w:rsidRDefault="00D753D8" w:rsidP="00D753D8">
      <w:pPr>
        <w:ind w:firstLine="709"/>
        <w:rPr>
          <w:b/>
          <w:sz w:val="28"/>
          <w:szCs w:val="28"/>
        </w:rPr>
      </w:pPr>
    </w:p>
    <w:p w:rsidR="00D753D8" w:rsidRPr="00D753D8" w:rsidRDefault="00580B1C" w:rsidP="00D753D8">
      <w:pPr>
        <w:spacing w:after="200" w:line="276" w:lineRule="auto"/>
        <w:ind w:firstLine="709"/>
        <w:jc w:val="both"/>
        <w:rPr>
          <w:sz w:val="28"/>
          <w:szCs w:val="28"/>
        </w:rPr>
      </w:pPr>
      <w:r>
        <w:rPr>
          <w:sz w:val="28"/>
          <w:szCs w:val="28"/>
        </w:rPr>
        <w:t>39</w:t>
      </w:r>
      <w:r w:rsidR="00D753D8" w:rsidRPr="00D753D8">
        <w:rPr>
          <w:sz w:val="28"/>
          <w:szCs w:val="28"/>
        </w:rPr>
        <w:t xml:space="preserve">. </w:t>
      </w:r>
      <w:r w:rsidR="00D753D8" w:rsidRPr="00D753D8">
        <w:rPr>
          <w:iCs/>
          <w:snapToGrid w:val="0"/>
          <w:sz w:val="28"/>
          <w:szCs w:val="28"/>
        </w:rPr>
        <w:t>Предоставление государственной услуги осуществляется бесплатно.</w:t>
      </w:r>
    </w:p>
    <w:p w:rsidR="00D753D8" w:rsidRPr="00D753D8" w:rsidRDefault="00D753D8" w:rsidP="00D753D8">
      <w:pPr>
        <w:suppressAutoHyphens/>
        <w:jc w:val="center"/>
        <w:rPr>
          <w:b/>
          <w:sz w:val="28"/>
          <w:szCs w:val="28"/>
        </w:rPr>
      </w:pPr>
      <w:r w:rsidRPr="00D753D8">
        <w:rPr>
          <w:b/>
          <w:sz w:val="28"/>
          <w:szCs w:val="28"/>
        </w:rPr>
        <w:t xml:space="preserve">Порядок, размер и основания взимания </w:t>
      </w:r>
    </w:p>
    <w:p w:rsidR="00D753D8" w:rsidRPr="00D753D8" w:rsidRDefault="00D753D8" w:rsidP="00D753D8">
      <w:pPr>
        <w:suppressAutoHyphens/>
        <w:jc w:val="center"/>
        <w:rPr>
          <w:b/>
          <w:sz w:val="28"/>
          <w:szCs w:val="28"/>
        </w:rPr>
      </w:pPr>
      <w:r w:rsidRPr="00D753D8">
        <w:rPr>
          <w:b/>
          <w:sz w:val="28"/>
          <w:szCs w:val="28"/>
        </w:rPr>
        <w:t xml:space="preserve">платы за предоставление услуг, которые являются необходимыми </w:t>
      </w:r>
    </w:p>
    <w:p w:rsidR="00D753D8" w:rsidRPr="00D753D8" w:rsidRDefault="00D753D8" w:rsidP="00D753D8">
      <w:pPr>
        <w:suppressAutoHyphens/>
        <w:jc w:val="center"/>
        <w:rPr>
          <w:b/>
          <w:sz w:val="28"/>
          <w:szCs w:val="28"/>
        </w:rPr>
      </w:pPr>
      <w:r w:rsidRPr="00D753D8">
        <w:rPr>
          <w:b/>
          <w:sz w:val="28"/>
          <w:szCs w:val="28"/>
        </w:rPr>
        <w:t>и обязательными для предоставления государственной услуги</w:t>
      </w:r>
    </w:p>
    <w:p w:rsidR="00D753D8" w:rsidRPr="00D753D8" w:rsidRDefault="00D753D8" w:rsidP="00D753D8">
      <w:pPr>
        <w:suppressAutoHyphens/>
        <w:jc w:val="center"/>
        <w:rPr>
          <w:sz w:val="28"/>
          <w:szCs w:val="28"/>
        </w:rPr>
      </w:pPr>
    </w:p>
    <w:p w:rsidR="00D753D8" w:rsidRPr="00D753D8" w:rsidRDefault="00580B1C" w:rsidP="00D753D8">
      <w:pPr>
        <w:suppressAutoHyphens/>
        <w:ind w:firstLine="709"/>
        <w:jc w:val="both"/>
        <w:rPr>
          <w:sz w:val="28"/>
          <w:szCs w:val="28"/>
        </w:rPr>
      </w:pPr>
      <w:r>
        <w:rPr>
          <w:sz w:val="28"/>
          <w:szCs w:val="28"/>
        </w:rPr>
        <w:t>40</w:t>
      </w:r>
      <w:r w:rsidR="00D753D8" w:rsidRPr="00D753D8">
        <w:rPr>
          <w:sz w:val="28"/>
          <w:szCs w:val="28"/>
        </w:rPr>
        <w:t>. Предоставление услуг, необходимых и обязательных для предоставления государственной услуги, нормативными правовыми актами не предусмотрено.</w:t>
      </w:r>
    </w:p>
    <w:p w:rsidR="00D753D8" w:rsidRPr="00D753D8" w:rsidRDefault="00D753D8" w:rsidP="00D753D8">
      <w:pPr>
        <w:jc w:val="both"/>
        <w:rPr>
          <w:sz w:val="28"/>
          <w:szCs w:val="28"/>
        </w:rPr>
      </w:pPr>
    </w:p>
    <w:p w:rsidR="00D753D8" w:rsidRPr="00D753D8" w:rsidRDefault="00D753D8" w:rsidP="00D753D8">
      <w:pPr>
        <w:ind w:firstLine="709"/>
        <w:jc w:val="center"/>
        <w:rPr>
          <w:b/>
          <w:sz w:val="28"/>
          <w:szCs w:val="28"/>
        </w:rPr>
      </w:pPr>
      <w:r w:rsidRPr="00D753D8">
        <w:rPr>
          <w:b/>
          <w:sz w:val="28"/>
          <w:szCs w:val="28"/>
        </w:rPr>
        <w:t>Максимальный срок ожидания в очереди при подаче запроса</w:t>
      </w:r>
    </w:p>
    <w:p w:rsidR="00D753D8" w:rsidRPr="00D753D8" w:rsidRDefault="00D753D8" w:rsidP="00D753D8">
      <w:pPr>
        <w:ind w:firstLine="709"/>
        <w:jc w:val="center"/>
        <w:rPr>
          <w:b/>
          <w:sz w:val="28"/>
          <w:szCs w:val="28"/>
        </w:rPr>
      </w:pPr>
      <w:r w:rsidRPr="00D753D8">
        <w:rPr>
          <w:b/>
          <w:sz w:val="28"/>
          <w:szCs w:val="28"/>
        </w:rPr>
        <w:t>о предоставлении государственной услуги и при получении результата предоставления государственной услуги</w:t>
      </w:r>
    </w:p>
    <w:p w:rsidR="00D753D8" w:rsidRPr="00D753D8" w:rsidRDefault="00D753D8" w:rsidP="00D753D8">
      <w:pPr>
        <w:ind w:firstLine="709"/>
        <w:jc w:val="both"/>
        <w:rPr>
          <w:b/>
          <w:sz w:val="28"/>
          <w:szCs w:val="28"/>
        </w:rPr>
      </w:pPr>
    </w:p>
    <w:p w:rsidR="00D753D8" w:rsidRPr="00D753D8" w:rsidRDefault="00580B1C" w:rsidP="00D753D8">
      <w:pPr>
        <w:suppressAutoHyphens/>
        <w:ind w:firstLine="709"/>
        <w:jc w:val="both"/>
        <w:rPr>
          <w:sz w:val="28"/>
          <w:szCs w:val="28"/>
        </w:rPr>
      </w:pPr>
      <w:r>
        <w:rPr>
          <w:sz w:val="28"/>
          <w:szCs w:val="28"/>
        </w:rPr>
        <w:t>41</w:t>
      </w:r>
      <w:r w:rsidR="00D753D8" w:rsidRPr="00D753D8">
        <w:rPr>
          <w:sz w:val="28"/>
          <w:szCs w:val="28"/>
        </w:rPr>
        <w:t>. Срок ожидания в очереди при подаче заявления о предоставлении государственной услуги не должен превышать 15 минут.</w:t>
      </w:r>
    </w:p>
    <w:p w:rsidR="00D753D8" w:rsidRPr="00D753D8" w:rsidRDefault="00580B1C" w:rsidP="00D753D8">
      <w:pPr>
        <w:suppressAutoHyphens/>
        <w:ind w:firstLine="709"/>
        <w:jc w:val="both"/>
        <w:rPr>
          <w:sz w:val="28"/>
          <w:szCs w:val="28"/>
        </w:rPr>
      </w:pPr>
      <w:r>
        <w:rPr>
          <w:sz w:val="28"/>
        </w:rPr>
        <w:t>42</w:t>
      </w:r>
      <w:r w:rsidR="00D753D8" w:rsidRPr="00D753D8">
        <w:rPr>
          <w:sz w:val="28"/>
        </w:rPr>
        <w:t xml:space="preserve">. </w:t>
      </w:r>
      <w:r w:rsidR="00D753D8" w:rsidRPr="00D753D8">
        <w:rPr>
          <w:sz w:val="28"/>
          <w:szCs w:val="28"/>
        </w:rPr>
        <w:t>Результат предоставления государственной услуги может быть направлен заявителю одним из способов, указанным в заявлении: почтовым отправлением, по телефону, по электронной почте.</w:t>
      </w:r>
    </w:p>
    <w:p w:rsidR="00D753D8" w:rsidRPr="00D753D8" w:rsidRDefault="00D753D8" w:rsidP="00D753D8">
      <w:pPr>
        <w:suppressAutoHyphens/>
        <w:ind w:firstLine="709"/>
        <w:jc w:val="both"/>
        <w:rPr>
          <w:sz w:val="28"/>
        </w:rPr>
      </w:pPr>
      <w:r w:rsidRPr="00D753D8">
        <w:rPr>
          <w:sz w:val="28"/>
        </w:rPr>
        <w:t>В этом случае необходимость обращения заявителя в орган, предоставляющий государственную услугу, для получения результата предоставления услуги, отсутствует.</w:t>
      </w:r>
    </w:p>
    <w:p w:rsidR="00D753D8" w:rsidRPr="00D753D8" w:rsidRDefault="00D753D8" w:rsidP="00D753D8">
      <w:pPr>
        <w:jc w:val="both"/>
        <w:rPr>
          <w:rFonts w:eastAsia="Calibri"/>
          <w:sz w:val="28"/>
          <w:szCs w:val="28"/>
          <w:lang w:eastAsia="en-US"/>
        </w:rPr>
      </w:pPr>
    </w:p>
    <w:p w:rsidR="00D753D8" w:rsidRPr="00D753D8" w:rsidRDefault="00D753D8" w:rsidP="00D753D8">
      <w:pPr>
        <w:widowControl w:val="0"/>
        <w:autoSpaceDE w:val="0"/>
        <w:autoSpaceDN w:val="0"/>
        <w:adjustRightInd w:val="0"/>
        <w:ind w:firstLine="540"/>
        <w:jc w:val="center"/>
        <w:rPr>
          <w:b/>
          <w:snapToGrid w:val="0"/>
          <w:sz w:val="28"/>
          <w:szCs w:val="28"/>
        </w:rPr>
      </w:pPr>
      <w:r w:rsidRPr="00D753D8">
        <w:rPr>
          <w:b/>
          <w:snapToGrid w:val="0"/>
          <w:sz w:val="28"/>
          <w:szCs w:val="28"/>
        </w:rPr>
        <w:t>Срок и порядок регистрации запроса заявителя о предоставлении государственной услуги</w:t>
      </w:r>
    </w:p>
    <w:p w:rsidR="00D753D8" w:rsidRPr="00D753D8" w:rsidRDefault="00D753D8" w:rsidP="00D753D8">
      <w:pPr>
        <w:widowControl w:val="0"/>
        <w:autoSpaceDE w:val="0"/>
        <w:autoSpaceDN w:val="0"/>
        <w:adjustRightInd w:val="0"/>
        <w:ind w:firstLine="540"/>
        <w:jc w:val="both"/>
        <w:rPr>
          <w:b/>
          <w:snapToGrid w:val="0"/>
          <w:sz w:val="28"/>
          <w:szCs w:val="28"/>
        </w:rPr>
      </w:pPr>
    </w:p>
    <w:p w:rsidR="00D753D8" w:rsidRPr="00D753D8" w:rsidRDefault="00580B1C" w:rsidP="00D753D8">
      <w:pPr>
        <w:ind w:firstLine="709"/>
        <w:jc w:val="both"/>
        <w:rPr>
          <w:snapToGrid w:val="0"/>
          <w:sz w:val="28"/>
          <w:szCs w:val="28"/>
        </w:rPr>
      </w:pPr>
      <w:r>
        <w:rPr>
          <w:snapToGrid w:val="0"/>
          <w:sz w:val="28"/>
          <w:szCs w:val="28"/>
        </w:rPr>
        <w:t>43</w:t>
      </w:r>
      <w:r w:rsidR="00D753D8" w:rsidRPr="00D753D8">
        <w:rPr>
          <w:snapToGrid w:val="0"/>
          <w:sz w:val="28"/>
          <w:szCs w:val="28"/>
        </w:rPr>
        <w:t>. Регистрация запроса о предоставлении государственной услуги при обращении заявителя в орган социальной защиты населения (МФЦ) производится в день поступления запроса.</w:t>
      </w:r>
    </w:p>
    <w:p w:rsidR="00D753D8" w:rsidRPr="00D753D8" w:rsidRDefault="00580B1C" w:rsidP="00D753D8">
      <w:pPr>
        <w:ind w:firstLine="709"/>
        <w:jc w:val="both"/>
        <w:rPr>
          <w:b/>
          <w:snapToGrid w:val="0"/>
          <w:sz w:val="28"/>
          <w:szCs w:val="28"/>
        </w:rPr>
      </w:pPr>
      <w:r>
        <w:rPr>
          <w:iCs/>
          <w:snapToGrid w:val="0"/>
          <w:sz w:val="28"/>
          <w:szCs w:val="28"/>
        </w:rPr>
        <w:t>44</w:t>
      </w:r>
      <w:r w:rsidR="00D753D8" w:rsidRPr="00D753D8">
        <w:rPr>
          <w:rFonts w:eastAsia="Calibri"/>
          <w:sz w:val="28"/>
          <w:szCs w:val="28"/>
          <w:lang w:eastAsia="en-US"/>
        </w:rPr>
        <w:t xml:space="preserve">. Если документы (пакет документов) получены после окончания рабочего времени органа социальной защиты населения (МФЦ), то днем их получения считается следующий рабочий день. Если документы (пакет документов) получены в выходной или праздничный день, днем их получения считается следующий за ним рабочий день.  </w:t>
      </w:r>
    </w:p>
    <w:p w:rsidR="00D753D8" w:rsidRPr="00D753D8" w:rsidRDefault="00D753D8" w:rsidP="00D753D8">
      <w:pPr>
        <w:tabs>
          <w:tab w:val="left" w:pos="922"/>
        </w:tabs>
        <w:autoSpaceDE w:val="0"/>
        <w:autoSpaceDN w:val="0"/>
        <w:adjustRightInd w:val="0"/>
        <w:rPr>
          <w:b/>
          <w:snapToGrid w:val="0"/>
          <w:sz w:val="28"/>
          <w:szCs w:val="28"/>
        </w:rPr>
      </w:pPr>
    </w:p>
    <w:p w:rsidR="00D753D8" w:rsidRPr="00D753D8" w:rsidRDefault="00D753D8" w:rsidP="00D753D8">
      <w:pPr>
        <w:autoSpaceDE w:val="0"/>
        <w:autoSpaceDN w:val="0"/>
        <w:adjustRightInd w:val="0"/>
        <w:ind w:firstLine="709"/>
        <w:jc w:val="center"/>
        <w:rPr>
          <w:b/>
          <w:snapToGrid w:val="0"/>
          <w:sz w:val="28"/>
          <w:szCs w:val="28"/>
        </w:rPr>
      </w:pPr>
      <w:r w:rsidRPr="00D753D8">
        <w:rPr>
          <w:b/>
          <w:snapToGrid w:val="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D753D8" w:rsidRPr="00D753D8" w:rsidRDefault="00D753D8" w:rsidP="00D753D8">
      <w:pPr>
        <w:rPr>
          <w:b/>
          <w:sz w:val="28"/>
          <w:szCs w:val="28"/>
        </w:rPr>
      </w:pPr>
    </w:p>
    <w:p w:rsidR="00D753D8" w:rsidRPr="00D753D8" w:rsidRDefault="00580B1C" w:rsidP="00D753D8">
      <w:pPr>
        <w:ind w:firstLine="709"/>
        <w:jc w:val="both"/>
        <w:rPr>
          <w:sz w:val="28"/>
          <w:szCs w:val="28"/>
        </w:rPr>
      </w:pPr>
      <w:r>
        <w:rPr>
          <w:sz w:val="28"/>
          <w:szCs w:val="28"/>
        </w:rPr>
        <w:t>45</w:t>
      </w:r>
      <w:r w:rsidR="00D753D8" w:rsidRPr="00D753D8">
        <w:rPr>
          <w:sz w:val="28"/>
          <w:szCs w:val="28"/>
        </w:rPr>
        <w:t xml:space="preserve">. Здание, в котором предоставляется государственная услуга              </w:t>
      </w:r>
      <w:proofErr w:type="gramStart"/>
      <w:r w:rsidR="00D753D8" w:rsidRPr="00D753D8">
        <w:rPr>
          <w:sz w:val="28"/>
          <w:szCs w:val="28"/>
        </w:rPr>
        <w:t xml:space="preserve">   (</w:t>
      </w:r>
      <w:proofErr w:type="gramEnd"/>
      <w:r w:rsidR="00D753D8" w:rsidRPr="00D753D8">
        <w:rPr>
          <w:sz w:val="28"/>
          <w:szCs w:val="28"/>
        </w:rPr>
        <w:t>далее - здание), должно быть расположено с учетом пешеходной доступности для заявителя от остановки общественного транспорта.</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Путь от остановки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Здание должно быть оборудовано отдельным входом для свободного доступа заявителей в помещение, в том числе для инвалидов.</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Вход в здание должен быть оборудован информационной табличкой (вывеской), содержащей информацию о наименовании, режиме работы органа, осуществляющего предоставление государственной услуги.</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Помещения здания должны с</w:t>
      </w:r>
      <w:r w:rsidR="00900D2D">
        <w:rPr>
          <w:sz w:val="28"/>
          <w:szCs w:val="28"/>
        </w:rPr>
        <w:t xml:space="preserve">оответствовать </w:t>
      </w:r>
      <w:r w:rsidRPr="00D753D8">
        <w:rPr>
          <w:sz w:val="28"/>
          <w:szCs w:val="28"/>
        </w:rPr>
        <w:t>санитарно-эпидемиологическим правилам и нормативам.</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Здание должно быть оборудовано системой охраны, противопожарной системой, средствами пожаротушения, системой оповещен</w:t>
      </w:r>
      <w:r w:rsidR="00900D2D">
        <w:rPr>
          <w:sz w:val="28"/>
          <w:szCs w:val="28"/>
        </w:rPr>
        <w:t xml:space="preserve">ия </w:t>
      </w:r>
      <w:r w:rsidRPr="00D753D8">
        <w:rPr>
          <w:sz w:val="28"/>
          <w:szCs w:val="28"/>
        </w:rPr>
        <w:t>о возникновении чрезвычайной ситуации.</w:t>
      </w:r>
    </w:p>
    <w:p w:rsidR="00D753D8" w:rsidRPr="00D753D8" w:rsidRDefault="00580B1C" w:rsidP="00D753D8">
      <w:pPr>
        <w:ind w:firstLine="709"/>
        <w:jc w:val="both"/>
        <w:rPr>
          <w:sz w:val="28"/>
          <w:szCs w:val="28"/>
        </w:rPr>
      </w:pPr>
      <w:r>
        <w:rPr>
          <w:sz w:val="28"/>
          <w:szCs w:val="28"/>
        </w:rPr>
        <w:t>46</w:t>
      </w:r>
      <w:r w:rsidR="00D753D8" w:rsidRPr="00D753D8">
        <w:rPr>
          <w:sz w:val="28"/>
          <w:szCs w:val="28"/>
        </w:rPr>
        <w:t>. Места предоставления государственной услуги включают места для информирования, ожидания, приема заявителей, должны быть оборудованы стульями (скамьями) и столами, обеспечены письменными принадлежностями для записи информации, бланками заявления для написания заявлений.</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Количество мест ожидания в помещениях органа социальной защиты населения определяется исходя из фактической нагрузки и возможностей для их размещения в здании, но не может составлять менее двух мест.</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Площадь сектора информирования и ожидания для помещений МФЦ определяется из расчета не менее 10 квадратных метров на одно окно.</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У входа в каждое из помещений органа социальной защиты населения размещается табличка с указанием номера кабинета, фамилии, имени, отчества и должности специалиста, осуществляющего прием, графика работы.</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Каждое рабочее место специалиста органа социальной защиты населения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Сектор приема заявителей в МФЦ,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При организации рабочих мест должна быть предусмотрена возможность свободного входа и выхода специалиста из помещений при необходимости.</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Прием всего пакета документов сотрудниками органа социальной защиты населения,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Прием всего пакета документов специалистами МФЦ осуществляется в окне приема.</w:t>
      </w:r>
    </w:p>
    <w:p w:rsidR="00D753D8" w:rsidRPr="00D753D8" w:rsidRDefault="00580B1C" w:rsidP="00D753D8">
      <w:pPr>
        <w:widowControl w:val="0"/>
        <w:autoSpaceDE w:val="0"/>
        <w:autoSpaceDN w:val="0"/>
        <w:adjustRightInd w:val="0"/>
        <w:ind w:firstLine="708"/>
        <w:jc w:val="both"/>
        <w:rPr>
          <w:sz w:val="28"/>
          <w:szCs w:val="28"/>
        </w:rPr>
      </w:pPr>
      <w:r>
        <w:rPr>
          <w:sz w:val="28"/>
          <w:szCs w:val="28"/>
        </w:rPr>
        <w:t>47</w:t>
      </w:r>
      <w:r w:rsidR="00D753D8" w:rsidRPr="00D753D8">
        <w:rPr>
          <w:sz w:val="28"/>
          <w:szCs w:val="28"/>
        </w:rPr>
        <w:t>. В</w:t>
      </w:r>
      <w:r w:rsidR="00D753D8" w:rsidRPr="00D753D8">
        <w:rPr>
          <w:snapToGrid w:val="0"/>
          <w:sz w:val="28"/>
          <w:szCs w:val="28"/>
        </w:rPr>
        <w:t>изуальная, текстовая и мультимедийна информация о порядке предоставления государственной услуги</w:t>
      </w:r>
      <w:r w:rsidR="00D753D8" w:rsidRPr="00D753D8">
        <w:rPr>
          <w:sz w:val="28"/>
          <w:szCs w:val="28"/>
        </w:rPr>
        <w:t xml:space="preserve"> размещается в фойе органа социальной защиты населения. </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xml:space="preserve">Текст материала, размещаемого на стендах, должен быть напечатан удобным для чтения шрифтом (размер не менее 14), основные моменты                и наиболее важные места должны быть выделены. </w:t>
      </w:r>
    </w:p>
    <w:p w:rsidR="00D753D8" w:rsidRPr="00D753D8" w:rsidRDefault="00D753D8" w:rsidP="00D753D8">
      <w:pPr>
        <w:suppressAutoHyphens/>
        <w:ind w:firstLine="708"/>
        <w:jc w:val="both"/>
        <w:rPr>
          <w:sz w:val="28"/>
          <w:szCs w:val="28"/>
        </w:rPr>
      </w:pPr>
      <w:r w:rsidRPr="00D753D8">
        <w:rPr>
          <w:sz w:val="28"/>
          <w:szCs w:val="28"/>
        </w:rPr>
        <w:t xml:space="preserve">На информационных стендах и на мультимедиа должна быть размещена следующая информация:   </w:t>
      </w:r>
    </w:p>
    <w:p w:rsidR="00D753D8" w:rsidRPr="00D753D8" w:rsidRDefault="00D753D8" w:rsidP="00D753D8">
      <w:pPr>
        <w:suppressAutoHyphens/>
        <w:ind w:firstLine="708"/>
        <w:jc w:val="both"/>
        <w:rPr>
          <w:sz w:val="28"/>
          <w:szCs w:val="28"/>
        </w:rPr>
      </w:pPr>
      <w:r w:rsidRPr="00D753D8">
        <w:rPr>
          <w:sz w:val="28"/>
          <w:szCs w:val="28"/>
        </w:rPr>
        <w:t xml:space="preserve">- перечень нормативных правовых актов, предусматривающих предоставление государственной услуги; </w:t>
      </w:r>
    </w:p>
    <w:p w:rsidR="00D753D8" w:rsidRPr="00D753D8" w:rsidRDefault="00D753D8" w:rsidP="00D753D8">
      <w:pPr>
        <w:suppressAutoHyphens/>
        <w:ind w:firstLine="708"/>
        <w:jc w:val="both"/>
        <w:rPr>
          <w:sz w:val="28"/>
          <w:szCs w:val="28"/>
        </w:rPr>
      </w:pPr>
      <w:r w:rsidRPr="00D753D8">
        <w:rPr>
          <w:sz w:val="28"/>
          <w:szCs w:val="28"/>
        </w:rPr>
        <w:t xml:space="preserve">- образец оформления заявления и перечень документов, необходимых для предоставления государственной услуги; </w:t>
      </w:r>
    </w:p>
    <w:p w:rsidR="00D753D8" w:rsidRPr="00D753D8" w:rsidRDefault="00D753D8" w:rsidP="00D753D8">
      <w:pPr>
        <w:suppressAutoHyphens/>
        <w:ind w:firstLine="709"/>
        <w:jc w:val="both"/>
        <w:rPr>
          <w:sz w:val="28"/>
          <w:szCs w:val="28"/>
        </w:rPr>
      </w:pPr>
      <w:r w:rsidRPr="00D753D8">
        <w:rPr>
          <w:sz w:val="28"/>
          <w:szCs w:val="28"/>
        </w:rPr>
        <w:t>- номер кабинета, в котором специалист органа социальной защиты населения осуществляют прием граждан по вопросу предоставления государственной услуги;</w:t>
      </w:r>
    </w:p>
    <w:p w:rsidR="00D753D8" w:rsidRPr="00D753D8" w:rsidRDefault="00D753D8" w:rsidP="00D753D8">
      <w:pPr>
        <w:suppressAutoHyphens/>
        <w:ind w:firstLine="708"/>
        <w:jc w:val="both"/>
        <w:rPr>
          <w:sz w:val="28"/>
          <w:szCs w:val="28"/>
        </w:rPr>
      </w:pPr>
      <w:r w:rsidRPr="00D753D8">
        <w:rPr>
          <w:sz w:val="28"/>
          <w:szCs w:val="28"/>
        </w:rPr>
        <w:t xml:space="preserve">- график работы органа социальной защиты населения; </w:t>
      </w:r>
    </w:p>
    <w:p w:rsidR="00D753D8" w:rsidRPr="00D753D8" w:rsidRDefault="00D753D8" w:rsidP="00D753D8">
      <w:pPr>
        <w:suppressAutoHyphens/>
        <w:ind w:firstLine="708"/>
        <w:jc w:val="both"/>
        <w:rPr>
          <w:sz w:val="28"/>
          <w:szCs w:val="28"/>
        </w:rPr>
      </w:pPr>
      <w:r w:rsidRPr="00D753D8">
        <w:rPr>
          <w:sz w:val="28"/>
          <w:szCs w:val="28"/>
        </w:rPr>
        <w:t>- контактный телефон для справок, адрес электронной почты;</w:t>
      </w:r>
    </w:p>
    <w:p w:rsidR="00D753D8" w:rsidRPr="00D753D8" w:rsidRDefault="00D753D8" w:rsidP="00D753D8">
      <w:pPr>
        <w:suppressAutoHyphens/>
        <w:ind w:firstLine="708"/>
        <w:jc w:val="both"/>
        <w:rPr>
          <w:sz w:val="28"/>
          <w:szCs w:val="28"/>
        </w:rPr>
      </w:pPr>
      <w:r w:rsidRPr="00D753D8">
        <w:rPr>
          <w:sz w:val="28"/>
          <w:szCs w:val="28"/>
        </w:rPr>
        <w:t>- описание процедур предоставления государственной услуги                       в текстовом виде;</w:t>
      </w:r>
    </w:p>
    <w:p w:rsidR="00D753D8" w:rsidRPr="00D753D8" w:rsidRDefault="00D753D8" w:rsidP="00D753D8">
      <w:pPr>
        <w:suppressAutoHyphens/>
        <w:ind w:firstLine="708"/>
        <w:jc w:val="both"/>
        <w:rPr>
          <w:sz w:val="28"/>
          <w:szCs w:val="28"/>
        </w:rPr>
      </w:pPr>
      <w:r w:rsidRPr="00D753D8">
        <w:rPr>
          <w:sz w:val="28"/>
          <w:szCs w:val="28"/>
        </w:rPr>
        <w:t>- перечень оснований для отказа в приеме документов, необходимых для предоставления государственной услуги;</w:t>
      </w:r>
    </w:p>
    <w:p w:rsidR="00D753D8" w:rsidRPr="00D753D8" w:rsidRDefault="00D753D8" w:rsidP="00D753D8">
      <w:pPr>
        <w:suppressAutoHyphens/>
        <w:ind w:firstLine="708"/>
        <w:jc w:val="both"/>
        <w:rPr>
          <w:sz w:val="28"/>
          <w:szCs w:val="28"/>
        </w:rPr>
      </w:pPr>
      <w:r w:rsidRPr="00D753D8">
        <w:rPr>
          <w:sz w:val="28"/>
          <w:szCs w:val="28"/>
        </w:rPr>
        <w:t>- перечень оснований для отказа в предоставлении государственной услуги;</w:t>
      </w:r>
    </w:p>
    <w:p w:rsidR="00D753D8" w:rsidRPr="00D753D8" w:rsidRDefault="00D753D8" w:rsidP="00D753D8">
      <w:pPr>
        <w:suppressAutoHyphens/>
        <w:ind w:firstLine="708"/>
        <w:jc w:val="both"/>
        <w:rPr>
          <w:sz w:val="28"/>
          <w:szCs w:val="28"/>
        </w:rPr>
      </w:pPr>
      <w:r w:rsidRPr="00D753D8">
        <w:rPr>
          <w:sz w:val="28"/>
          <w:szCs w:val="28"/>
        </w:rPr>
        <w:t>- порядок обжалования действия и решения (бездействия), принятого должностным лицом органа социальной защиты населения в рамках предоставления государственной услуги.</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Информация, размещаемая на информационных стендах, должна содержать дату размещения, подпись руководителя органа социальной защиты населения и должна регулярно обновляться.</w:t>
      </w:r>
    </w:p>
    <w:p w:rsidR="00D753D8" w:rsidRPr="00D753D8" w:rsidRDefault="00580B1C" w:rsidP="00D753D8">
      <w:pPr>
        <w:autoSpaceDE w:val="0"/>
        <w:autoSpaceDN w:val="0"/>
        <w:adjustRightInd w:val="0"/>
        <w:ind w:firstLine="708"/>
        <w:jc w:val="both"/>
        <w:rPr>
          <w:b/>
          <w:sz w:val="28"/>
          <w:szCs w:val="28"/>
        </w:rPr>
      </w:pPr>
      <w:r>
        <w:rPr>
          <w:sz w:val="28"/>
          <w:szCs w:val="28"/>
        </w:rPr>
        <w:t>48</w:t>
      </w:r>
      <w:r w:rsidR="00D753D8" w:rsidRPr="00D753D8">
        <w:rPr>
          <w:sz w:val="28"/>
          <w:szCs w:val="28"/>
        </w:rPr>
        <w:t>. Обеспечение доступности указанных объектов для инвалидов включает:</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возможность беспрепятственного входа в здание органа социальной защиты населения и выхода из него;</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возможность самостоятельного передвижения по зданию органа социальной защиты населения в целях доступа к месту предоставления государственной услуги, в том числе с помощью специалиста органа социальной защиты населения;</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возможность посадки в транспортное средство и высадки из него перед входом в здание органа социальной защиты населения;</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возможность сопровождения инвалидов, имеющих стойкие нарушения функции зрения и самостоятельного передвижения, по зданию органа социальной защиты населения;</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возможность содействия инвалиду при входе в здание органа социальной защиты населения и выходе из него, информирования инвалида о доступных маршрутах общественного транспорта;</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текстовой и (или) графической информацией в виде надписей и знаков;</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обеспечение допуска в здание органа социальной защиты населения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порядок его выдачи»;</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возможность оказание иных видов посторонней помощи.</w:t>
      </w:r>
    </w:p>
    <w:p w:rsidR="00D753D8" w:rsidRPr="00D753D8" w:rsidRDefault="00D753D8" w:rsidP="00D753D8">
      <w:pPr>
        <w:autoSpaceDE w:val="0"/>
        <w:autoSpaceDN w:val="0"/>
        <w:adjustRightInd w:val="0"/>
        <w:ind w:firstLine="708"/>
        <w:jc w:val="both"/>
        <w:rPr>
          <w:sz w:val="28"/>
          <w:szCs w:val="28"/>
        </w:rPr>
      </w:pPr>
    </w:p>
    <w:p w:rsidR="00D753D8" w:rsidRPr="00D753D8" w:rsidRDefault="00D753D8" w:rsidP="00D753D8">
      <w:pPr>
        <w:autoSpaceDE w:val="0"/>
        <w:ind w:firstLine="709"/>
        <w:jc w:val="center"/>
        <w:rPr>
          <w:b/>
          <w:bCs/>
          <w:sz w:val="28"/>
          <w:szCs w:val="28"/>
        </w:rPr>
      </w:pPr>
      <w:r w:rsidRPr="00D753D8">
        <w:rPr>
          <w:b/>
          <w:bCs/>
          <w:sz w:val="28"/>
          <w:szCs w:val="28"/>
        </w:rPr>
        <w:t>Требования к помещениям МФЦ, в котором осуществляется предоставление государственной услуги</w:t>
      </w:r>
    </w:p>
    <w:p w:rsidR="00D753D8" w:rsidRPr="00D753D8" w:rsidRDefault="00D753D8" w:rsidP="00D753D8">
      <w:pPr>
        <w:autoSpaceDE w:val="0"/>
        <w:ind w:firstLine="709"/>
        <w:jc w:val="center"/>
        <w:rPr>
          <w:b/>
          <w:bCs/>
          <w:sz w:val="28"/>
          <w:szCs w:val="28"/>
        </w:rPr>
      </w:pPr>
    </w:p>
    <w:p w:rsidR="00D753D8" w:rsidRPr="00D753D8" w:rsidRDefault="00580B1C" w:rsidP="00D753D8">
      <w:pPr>
        <w:suppressAutoHyphens/>
        <w:ind w:firstLine="708"/>
        <w:jc w:val="both"/>
        <w:rPr>
          <w:iCs/>
          <w:snapToGrid w:val="0"/>
          <w:sz w:val="28"/>
          <w:szCs w:val="28"/>
        </w:rPr>
      </w:pPr>
      <w:r>
        <w:rPr>
          <w:iCs/>
          <w:snapToGrid w:val="0"/>
          <w:sz w:val="28"/>
          <w:szCs w:val="28"/>
        </w:rPr>
        <w:t>49</w:t>
      </w:r>
      <w:r w:rsidR="00D753D8" w:rsidRPr="00D753D8">
        <w:rPr>
          <w:iCs/>
          <w:snapToGrid w:val="0"/>
          <w:sz w:val="28"/>
          <w:szCs w:val="28"/>
        </w:rPr>
        <w:t xml:space="preserve">. Требования к помещениям МФЦ определяются согласно постановлению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 </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xml:space="preserve">  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года № 384-ФЗ «Технический регламент о безопасности зданий и сооружений».</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В МФЦ организуется бесплатный туалет для посетителей, в том числе туалет, предназначенный для инвалидов.</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Для организации взаимодействия с заявителями помещение МФЦ делится на следующие функциональные секторы (зоны):</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сектор информирования и ожидания;</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сектор приема заявителей.</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Сектор информирования и ожидания включает в себя:</w:t>
      </w:r>
    </w:p>
    <w:p w:rsidR="00D753D8" w:rsidRPr="00D753D8" w:rsidRDefault="00D753D8" w:rsidP="00D753D8">
      <w:pPr>
        <w:suppressAutoHyphens/>
        <w:autoSpaceDE w:val="0"/>
        <w:autoSpaceDN w:val="0"/>
        <w:adjustRightInd w:val="0"/>
        <w:ind w:firstLine="539"/>
        <w:jc w:val="both"/>
        <w:rPr>
          <w:sz w:val="28"/>
          <w:szCs w:val="28"/>
        </w:rPr>
      </w:pPr>
      <w:bookmarkStart w:id="1" w:name="Par4"/>
      <w:bookmarkEnd w:id="1"/>
      <w:r w:rsidRPr="00D753D8">
        <w:rPr>
          <w:sz w:val="28"/>
          <w:szCs w:val="28"/>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перечень государственных и муниципальных услуг, предоставление которых организовано в многофункциональном центре;</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сроки предоставления государственных и муниципальных услуг;</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работников МФЦ;</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xml:space="preserve">- информацию о предусмотренной </w:t>
      </w:r>
      <w:hyperlink r:id="rId13" w:history="1">
        <w:r w:rsidRPr="00D753D8">
          <w:rPr>
            <w:sz w:val="28"/>
            <w:szCs w:val="28"/>
          </w:rPr>
          <w:t>законодательством</w:t>
        </w:r>
      </w:hyperlink>
      <w:r w:rsidRPr="00D753D8">
        <w:rPr>
          <w:sz w:val="28"/>
          <w:szCs w:val="28"/>
        </w:rP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xml:space="preserve">-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w:t>
      </w:r>
      <w:hyperlink r:id="rId14" w:history="1">
        <w:r w:rsidRPr="00D753D8">
          <w:rPr>
            <w:sz w:val="28"/>
            <w:szCs w:val="28"/>
          </w:rPr>
          <w:t>законодательством</w:t>
        </w:r>
      </w:hyperlink>
      <w:r w:rsidRPr="00D753D8">
        <w:rPr>
          <w:sz w:val="28"/>
          <w:szCs w:val="28"/>
        </w:rPr>
        <w:t xml:space="preserve"> Российской Федерации;</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режим работы и адреса иных МФЦ, принимающих документы по экстерриториальному принципу в пределах Белгородской области;</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иную информацию, необходимую для получения государственной и муниципальной услуги;</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w:t>
      </w:r>
    </w:p>
    <w:p w:rsidR="00D753D8" w:rsidRPr="00D753D8" w:rsidRDefault="00D753D8" w:rsidP="00D753D8">
      <w:pPr>
        <w:suppressAutoHyphens/>
        <w:autoSpaceDE w:val="0"/>
        <w:autoSpaceDN w:val="0"/>
        <w:adjustRightInd w:val="0"/>
        <w:ind w:firstLine="540"/>
        <w:jc w:val="both"/>
        <w:rPr>
          <w:sz w:val="28"/>
          <w:szCs w:val="28"/>
        </w:rPr>
      </w:pPr>
      <w:r w:rsidRPr="00D753D8">
        <w:rPr>
          <w:sz w:val="28"/>
          <w:szCs w:val="28"/>
        </w:rPr>
        <w:t>- программно-аппаратный комплекс, обеспечивающий доступ заявителей к ЕПГУ и РПГУ, а также к информации о государственных и муниципальных услугах, предоставляемых в МФЦ;</w:t>
      </w:r>
    </w:p>
    <w:p w:rsidR="00D753D8" w:rsidRPr="00D753D8" w:rsidRDefault="00D753D8" w:rsidP="00D753D8">
      <w:pPr>
        <w:suppressAutoHyphens/>
        <w:autoSpaceDE w:val="0"/>
        <w:autoSpaceDN w:val="0"/>
        <w:adjustRightInd w:val="0"/>
        <w:ind w:firstLine="540"/>
        <w:jc w:val="both"/>
        <w:rPr>
          <w:sz w:val="28"/>
          <w:szCs w:val="28"/>
        </w:rPr>
      </w:pPr>
      <w:r w:rsidRPr="00D753D8">
        <w:rPr>
          <w:sz w:val="28"/>
          <w:szCs w:val="28"/>
        </w:rPr>
        <w:t>- стулья, кресельные секции, скамьи (</w:t>
      </w:r>
      <w:proofErr w:type="spellStart"/>
      <w:r w:rsidRPr="00D753D8">
        <w:rPr>
          <w:sz w:val="28"/>
          <w:szCs w:val="28"/>
        </w:rPr>
        <w:t>банкетки</w:t>
      </w:r>
      <w:proofErr w:type="spellEnd"/>
      <w:r w:rsidRPr="00D753D8">
        <w:rPr>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753D8" w:rsidRPr="00D753D8" w:rsidRDefault="00D753D8" w:rsidP="00D753D8">
      <w:pPr>
        <w:suppressAutoHyphens/>
        <w:autoSpaceDE w:val="0"/>
        <w:autoSpaceDN w:val="0"/>
        <w:adjustRightInd w:val="0"/>
        <w:ind w:firstLine="540"/>
        <w:jc w:val="both"/>
        <w:rPr>
          <w:sz w:val="28"/>
          <w:szCs w:val="28"/>
        </w:rPr>
      </w:pPr>
      <w:bookmarkStart w:id="2" w:name="Par21"/>
      <w:bookmarkEnd w:id="2"/>
      <w:r w:rsidRPr="00D753D8">
        <w:rPr>
          <w:sz w:val="28"/>
          <w:szCs w:val="28"/>
        </w:rPr>
        <w:t>- электронную систему управления очередью, предназначенную для:</w:t>
      </w:r>
    </w:p>
    <w:p w:rsidR="00D753D8" w:rsidRPr="00D753D8" w:rsidRDefault="00D753D8" w:rsidP="00D753D8">
      <w:pPr>
        <w:suppressAutoHyphens/>
        <w:autoSpaceDE w:val="0"/>
        <w:autoSpaceDN w:val="0"/>
        <w:adjustRightInd w:val="0"/>
        <w:ind w:firstLine="540"/>
        <w:jc w:val="both"/>
        <w:rPr>
          <w:sz w:val="28"/>
          <w:szCs w:val="28"/>
        </w:rPr>
      </w:pPr>
      <w:r w:rsidRPr="00D753D8">
        <w:rPr>
          <w:sz w:val="28"/>
          <w:szCs w:val="28"/>
        </w:rPr>
        <w:t>- регистрации заявителя в очереди;</w:t>
      </w:r>
    </w:p>
    <w:p w:rsidR="00D753D8" w:rsidRPr="00D753D8" w:rsidRDefault="00D753D8" w:rsidP="00D753D8">
      <w:pPr>
        <w:suppressAutoHyphens/>
        <w:autoSpaceDE w:val="0"/>
        <w:autoSpaceDN w:val="0"/>
        <w:adjustRightInd w:val="0"/>
        <w:ind w:firstLine="540"/>
        <w:jc w:val="both"/>
        <w:rPr>
          <w:sz w:val="28"/>
          <w:szCs w:val="28"/>
        </w:rPr>
      </w:pPr>
      <w:r w:rsidRPr="00D753D8">
        <w:rPr>
          <w:sz w:val="28"/>
          <w:szCs w:val="28"/>
        </w:rPr>
        <w:t>- учета заявителей в очереди, управления отдельными очередями в зависимости от видов услуг;</w:t>
      </w:r>
    </w:p>
    <w:p w:rsidR="00D753D8" w:rsidRPr="00D753D8" w:rsidRDefault="00D753D8" w:rsidP="00D753D8">
      <w:pPr>
        <w:suppressAutoHyphens/>
        <w:autoSpaceDE w:val="0"/>
        <w:autoSpaceDN w:val="0"/>
        <w:adjustRightInd w:val="0"/>
        <w:ind w:firstLine="540"/>
        <w:jc w:val="both"/>
        <w:rPr>
          <w:sz w:val="28"/>
          <w:szCs w:val="28"/>
        </w:rPr>
      </w:pPr>
      <w:r w:rsidRPr="00D753D8">
        <w:rPr>
          <w:sz w:val="28"/>
          <w:szCs w:val="28"/>
        </w:rPr>
        <w:t>- отображения статуса очереди;</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 автоматического перенаправления заявителя в очередь на обслуживание к следующему работнику МФЦ.</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Площадь сектора информирования и ожидания определяется из расчета не менее 10 квадратных метров на одно окно.</w:t>
      </w:r>
    </w:p>
    <w:p w:rsidR="00D753D8" w:rsidRPr="00D753D8" w:rsidRDefault="00D753D8" w:rsidP="00D753D8">
      <w:pPr>
        <w:suppressAutoHyphens/>
        <w:autoSpaceDE w:val="0"/>
        <w:autoSpaceDN w:val="0"/>
        <w:adjustRightInd w:val="0"/>
        <w:ind w:firstLine="708"/>
        <w:jc w:val="both"/>
        <w:rPr>
          <w:sz w:val="28"/>
          <w:szCs w:val="28"/>
        </w:rPr>
      </w:pPr>
      <w:bookmarkStart w:id="3" w:name="Par28"/>
      <w:bookmarkEnd w:id="3"/>
      <w:r w:rsidRPr="00D753D8">
        <w:rPr>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При наличии технической возможности в МФЦ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(ЕГР ЗАГС), плата за доступ к которой не взимается.</w:t>
      </w:r>
    </w:p>
    <w:p w:rsidR="00D753D8" w:rsidRPr="00D753D8" w:rsidRDefault="00D753D8" w:rsidP="00D753D8">
      <w:pPr>
        <w:suppressAutoHyphens/>
        <w:autoSpaceDE w:val="0"/>
        <w:autoSpaceDN w:val="0"/>
        <w:adjustRightInd w:val="0"/>
        <w:ind w:firstLine="708"/>
        <w:jc w:val="both"/>
        <w:rPr>
          <w:sz w:val="28"/>
          <w:szCs w:val="28"/>
        </w:rPr>
      </w:pPr>
      <w:r w:rsidRPr="00D753D8">
        <w:rPr>
          <w:sz w:val="28"/>
          <w:szCs w:val="28"/>
        </w:rPr>
        <w:t>В МФЦ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МФЦ с использованием ресурсов телефонной сети общего пользования или информационно-телекоммуникационной сети "Интернет".</w:t>
      </w:r>
    </w:p>
    <w:p w:rsidR="00D753D8" w:rsidRPr="00D753D8" w:rsidRDefault="00D753D8" w:rsidP="00D753D8">
      <w:pPr>
        <w:suppressAutoHyphens/>
        <w:autoSpaceDE w:val="0"/>
        <w:autoSpaceDN w:val="0"/>
        <w:adjustRightInd w:val="0"/>
        <w:ind w:firstLine="539"/>
        <w:jc w:val="both"/>
        <w:rPr>
          <w:sz w:val="28"/>
          <w:szCs w:val="28"/>
        </w:rPr>
      </w:pPr>
      <w:r w:rsidRPr="00D753D8">
        <w:rPr>
          <w:sz w:val="28"/>
          <w:szCs w:val="28"/>
        </w:rPr>
        <w:t>При предоставлении государственных и муниципальных услуг в МФЦ обеспечиваются следующие условия обслуживания заявителей:</w:t>
      </w:r>
    </w:p>
    <w:p w:rsidR="00D753D8" w:rsidRPr="00D753D8" w:rsidRDefault="00D753D8" w:rsidP="00D753D8">
      <w:pPr>
        <w:suppressAutoHyphens/>
        <w:autoSpaceDE w:val="0"/>
        <w:autoSpaceDN w:val="0"/>
        <w:adjustRightInd w:val="0"/>
        <w:ind w:firstLine="540"/>
        <w:jc w:val="both"/>
        <w:rPr>
          <w:sz w:val="28"/>
          <w:szCs w:val="28"/>
        </w:rPr>
      </w:pPr>
      <w:r w:rsidRPr="00D753D8">
        <w:rPr>
          <w:sz w:val="28"/>
          <w:szCs w:val="28"/>
        </w:rPr>
        <w:t>- обращение заявителей в МФЦ осуществляется, в том числе, по предварительной записи;</w:t>
      </w:r>
    </w:p>
    <w:p w:rsidR="00D753D8" w:rsidRPr="00D753D8" w:rsidRDefault="00D753D8" w:rsidP="00D753D8">
      <w:pPr>
        <w:suppressAutoHyphens/>
        <w:autoSpaceDE w:val="0"/>
        <w:autoSpaceDN w:val="0"/>
        <w:adjustRightInd w:val="0"/>
        <w:ind w:firstLine="540"/>
        <w:jc w:val="both"/>
        <w:rPr>
          <w:sz w:val="28"/>
          <w:szCs w:val="28"/>
        </w:rPr>
      </w:pPr>
      <w:r w:rsidRPr="00D753D8">
        <w:rPr>
          <w:sz w:val="28"/>
          <w:szCs w:val="28"/>
        </w:rPr>
        <w:t>- время ожидания в очереди для подачи документов и получения результата услуги не превышает 15 минут. В случае если загруженность МФЦ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D753D8" w:rsidRPr="00D753D8" w:rsidRDefault="00D753D8" w:rsidP="00D753D8">
      <w:pPr>
        <w:suppressAutoHyphens/>
        <w:autoSpaceDE w:val="0"/>
        <w:autoSpaceDN w:val="0"/>
        <w:adjustRightInd w:val="0"/>
        <w:ind w:firstLine="540"/>
        <w:jc w:val="both"/>
        <w:rPr>
          <w:sz w:val="28"/>
          <w:szCs w:val="28"/>
        </w:rPr>
      </w:pPr>
      <w:r w:rsidRPr="00D753D8">
        <w:rPr>
          <w:sz w:val="28"/>
          <w:szCs w:val="28"/>
        </w:rPr>
        <w:t>- прием заявителей в МФЦ, расположенном на территории муниципального образования, осуществляется в соответствии графиком (режимом) работы, но не менее 4 часов в день 5 дней в неделю.</w:t>
      </w:r>
    </w:p>
    <w:p w:rsidR="00D753D8" w:rsidRPr="00D753D8" w:rsidRDefault="00D753D8" w:rsidP="00D753D8">
      <w:pPr>
        <w:rPr>
          <w:b/>
          <w:sz w:val="28"/>
          <w:szCs w:val="28"/>
        </w:rPr>
      </w:pPr>
    </w:p>
    <w:p w:rsidR="00D753D8" w:rsidRPr="00D753D8" w:rsidRDefault="00D753D8" w:rsidP="00D753D8">
      <w:pPr>
        <w:jc w:val="center"/>
        <w:rPr>
          <w:b/>
          <w:sz w:val="28"/>
          <w:szCs w:val="28"/>
        </w:rPr>
      </w:pPr>
      <w:r w:rsidRPr="00D753D8">
        <w:rPr>
          <w:rFonts w:eastAsia="Calibri"/>
          <w:b/>
          <w:sz w:val="28"/>
          <w:szCs w:val="28"/>
          <w:lang w:eastAsia="en-US"/>
        </w:rPr>
        <w:t>Показатели доступности и качества государственной услуги</w:t>
      </w:r>
    </w:p>
    <w:p w:rsidR="00D753D8" w:rsidRPr="00D753D8" w:rsidRDefault="00D753D8" w:rsidP="00D753D8">
      <w:pPr>
        <w:rPr>
          <w:b/>
          <w:sz w:val="28"/>
          <w:szCs w:val="28"/>
        </w:rPr>
      </w:pPr>
    </w:p>
    <w:p w:rsidR="00D753D8" w:rsidRPr="00D753D8" w:rsidRDefault="00580B1C" w:rsidP="00D753D8">
      <w:pPr>
        <w:widowControl w:val="0"/>
        <w:autoSpaceDE w:val="0"/>
        <w:autoSpaceDN w:val="0"/>
        <w:adjustRightInd w:val="0"/>
        <w:ind w:firstLine="709"/>
        <w:jc w:val="both"/>
        <w:rPr>
          <w:sz w:val="28"/>
          <w:szCs w:val="28"/>
        </w:rPr>
      </w:pPr>
      <w:r>
        <w:rPr>
          <w:sz w:val="28"/>
          <w:szCs w:val="28"/>
        </w:rPr>
        <w:t>50</w:t>
      </w:r>
      <w:r w:rsidR="00D753D8" w:rsidRPr="00D753D8">
        <w:rPr>
          <w:sz w:val="28"/>
          <w:szCs w:val="28"/>
        </w:rPr>
        <w:t>. Показателями доступности государственной услуги являются:</w:t>
      </w:r>
    </w:p>
    <w:p w:rsidR="00D753D8" w:rsidRPr="00D753D8" w:rsidRDefault="00D753D8" w:rsidP="00D753D8">
      <w:pPr>
        <w:autoSpaceDE w:val="0"/>
        <w:autoSpaceDN w:val="0"/>
        <w:adjustRightInd w:val="0"/>
        <w:ind w:firstLine="709"/>
        <w:jc w:val="both"/>
        <w:rPr>
          <w:sz w:val="28"/>
          <w:szCs w:val="28"/>
        </w:rPr>
      </w:pPr>
      <w:r w:rsidRPr="00D753D8">
        <w:rPr>
          <w:sz w:val="28"/>
          <w:szCs w:val="28"/>
        </w:rPr>
        <w:t>- предоставление государственной услуги на безвозмездной основе для получателей;</w:t>
      </w:r>
    </w:p>
    <w:p w:rsidR="00D753D8" w:rsidRPr="00D753D8" w:rsidRDefault="00D753D8" w:rsidP="00D753D8">
      <w:pPr>
        <w:autoSpaceDE w:val="0"/>
        <w:autoSpaceDN w:val="0"/>
        <w:adjustRightInd w:val="0"/>
        <w:ind w:firstLine="709"/>
        <w:jc w:val="both"/>
        <w:rPr>
          <w:sz w:val="28"/>
          <w:szCs w:val="28"/>
        </w:rPr>
      </w:pPr>
      <w:r w:rsidRPr="00D753D8">
        <w:rPr>
          <w:sz w:val="28"/>
          <w:szCs w:val="28"/>
        </w:rPr>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753D8" w:rsidRPr="00D753D8" w:rsidRDefault="00D753D8" w:rsidP="00D753D8">
      <w:pPr>
        <w:ind w:firstLine="709"/>
        <w:jc w:val="both"/>
        <w:rPr>
          <w:sz w:val="28"/>
          <w:szCs w:val="22"/>
        </w:rPr>
      </w:pPr>
      <w:r w:rsidRPr="00D753D8">
        <w:rPr>
          <w:sz w:val="28"/>
          <w:szCs w:val="22"/>
        </w:rPr>
        <w:t>- возможность подачи заявления и документов для получения государственной услуги в МФЦ;</w:t>
      </w:r>
    </w:p>
    <w:p w:rsidR="00D753D8" w:rsidRPr="00D753D8" w:rsidRDefault="00D753D8" w:rsidP="00D753D8">
      <w:pPr>
        <w:autoSpaceDE w:val="0"/>
        <w:autoSpaceDN w:val="0"/>
        <w:adjustRightInd w:val="0"/>
        <w:ind w:firstLine="709"/>
        <w:jc w:val="both"/>
        <w:rPr>
          <w:sz w:val="28"/>
          <w:szCs w:val="28"/>
        </w:rPr>
      </w:pPr>
      <w:r w:rsidRPr="00D753D8">
        <w:rPr>
          <w:sz w:val="28"/>
          <w:szCs w:val="28"/>
        </w:rPr>
        <w:t>- доступность обращения за предоставлением государственной услуги, в том числе для лиц с ограниченными возможностями здоровья;</w:t>
      </w:r>
    </w:p>
    <w:p w:rsidR="00D753D8" w:rsidRPr="00D753D8" w:rsidRDefault="00D753D8" w:rsidP="00D753D8">
      <w:pPr>
        <w:autoSpaceDE w:val="0"/>
        <w:autoSpaceDN w:val="0"/>
        <w:adjustRightInd w:val="0"/>
        <w:ind w:firstLine="709"/>
        <w:jc w:val="both"/>
        <w:rPr>
          <w:sz w:val="28"/>
          <w:szCs w:val="28"/>
        </w:rPr>
      </w:pPr>
      <w:r w:rsidRPr="00D753D8">
        <w:rPr>
          <w:sz w:val="28"/>
          <w:szCs w:val="28"/>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753D8" w:rsidRPr="00D753D8" w:rsidRDefault="00D753D8" w:rsidP="00D753D8">
      <w:pPr>
        <w:autoSpaceDE w:val="0"/>
        <w:autoSpaceDN w:val="0"/>
        <w:adjustRightInd w:val="0"/>
        <w:ind w:firstLine="709"/>
        <w:jc w:val="both"/>
        <w:rPr>
          <w:sz w:val="28"/>
          <w:szCs w:val="28"/>
        </w:rPr>
      </w:pPr>
      <w:r w:rsidRPr="00D753D8">
        <w:rPr>
          <w:sz w:val="28"/>
          <w:szCs w:val="28"/>
        </w:rPr>
        <w:t>- отсутствие обоснованных жалоб со стороны заявителей по результатам предоставления государственной услуги;</w:t>
      </w:r>
    </w:p>
    <w:p w:rsidR="00D753D8" w:rsidRPr="00D753D8" w:rsidRDefault="00D753D8" w:rsidP="00D753D8">
      <w:pPr>
        <w:autoSpaceDE w:val="0"/>
        <w:autoSpaceDN w:val="0"/>
        <w:adjustRightInd w:val="0"/>
        <w:ind w:firstLine="709"/>
        <w:jc w:val="both"/>
        <w:rPr>
          <w:sz w:val="28"/>
          <w:szCs w:val="28"/>
        </w:rPr>
      </w:pPr>
      <w:r w:rsidRPr="00D753D8">
        <w:rPr>
          <w:sz w:val="28"/>
          <w:szCs w:val="28"/>
        </w:rPr>
        <w:t>- предоставление возможности получения информации о ходе предоставления государственной услуги органом социальной защиты населения, в том числе с использованием информационно-коммуникационных технологий;</w:t>
      </w:r>
    </w:p>
    <w:p w:rsidR="00D753D8" w:rsidRPr="00D753D8" w:rsidRDefault="00D753D8" w:rsidP="00D753D8">
      <w:pPr>
        <w:ind w:firstLine="709"/>
        <w:jc w:val="both"/>
        <w:rPr>
          <w:sz w:val="28"/>
          <w:szCs w:val="28"/>
        </w:rPr>
      </w:pPr>
      <w:r w:rsidRPr="00D753D8">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помещениях </w:t>
      </w:r>
      <w:r w:rsidRPr="00D753D8">
        <w:rPr>
          <w:bCs/>
          <w:sz w:val="28"/>
          <w:szCs w:val="28"/>
        </w:rPr>
        <w:t>органов социальной защиты населения и МФЦ</w:t>
      </w:r>
      <w:r w:rsidRPr="00D753D8">
        <w:rPr>
          <w:sz w:val="28"/>
          <w:szCs w:val="28"/>
        </w:rPr>
        <w:t>;</w:t>
      </w:r>
    </w:p>
    <w:p w:rsidR="00D753D8" w:rsidRPr="00D753D8" w:rsidRDefault="00D753D8" w:rsidP="00D753D8">
      <w:pPr>
        <w:ind w:firstLine="709"/>
        <w:jc w:val="both"/>
        <w:rPr>
          <w:sz w:val="28"/>
          <w:szCs w:val="28"/>
        </w:rPr>
      </w:pPr>
      <w:r w:rsidRPr="00D753D8">
        <w:rPr>
          <w:sz w:val="28"/>
          <w:szCs w:val="28"/>
        </w:rPr>
        <w:t xml:space="preserve">- допуск в помещения </w:t>
      </w:r>
      <w:r w:rsidRPr="00D753D8">
        <w:rPr>
          <w:bCs/>
          <w:sz w:val="28"/>
          <w:szCs w:val="28"/>
        </w:rPr>
        <w:t>органов социальной защиты населения и МФЦ</w:t>
      </w:r>
      <w:r w:rsidRPr="00D753D8">
        <w:rPr>
          <w:sz w:val="28"/>
          <w:szCs w:val="28"/>
        </w:rPr>
        <w:t xml:space="preserve"> </w:t>
      </w:r>
      <w:proofErr w:type="spellStart"/>
      <w:r w:rsidRPr="00D753D8">
        <w:rPr>
          <w:sz w:val="28"/>
          <w:szCs w:val="28"/>
        </w:rPr>
        <w:t>сурдопереводчика</w:t>
      </w:r>
      <w:proofErr w:type="spellEnd"/>
      <w:r w:rsidRPr="00D753D8">
        <w:rPr>
          <w:sz w:val="28"/>
          <w:szCs w:val="28"/>
        </w:rPr>
        <w:t xml:space="preserve"> и </w:t>
      </w:r>
      <w:proofErr w:type="spellStart"/>
      <w:r w:rsidRPr="00D753D8">
        <w:rPr>
          <w:sz w:val="28"/>
          <w:szCs w:val="28"/>
        </w:rPr>
        <w:t>тифлосурдопереводчика</w:t>
      </w:r>
      <w:proofErr w:type="spellEnd"/>
      <w:r w:rsidRPr="00D753D8">
        <w:rPr>
          <w:sz w:val="28"/>
          <w:szCs w:val="28"/>
        </w:rPr>
        <w:t>;</w:t>
      </w:r>
    </w:p>
    <w:p w:rsidR="00D753D8" w:rsidRPr="00D753D8" w:rsidRDefault="00D753D8" w:rsidP="00D753D8">
      <w:pPr>
        <w:ind w:firstLine="709"/>
        <w:jc w:val="both"/>
        <w:rPr>
          <w:sz w:val="28"/>
          <w:szCs w:val="28"/>
        </w:rPr>
      </w:pPr>
      <w:r w:rsidRPr="00D753D8">
        <w:rPr>
          <w:sz w:val="28"/>
          <w:szCs w:val="28"/>
        </w:rPr>
        <w:t xml:space="preserve">- допуск в помещения </w:t>
      </w:r>
      <w:r w:rsidRPr="00D753D8">
        <w:rPr>
          <w:bCs/>
          <w:sz w:val="28"/>
          <w:szCs w:val="28"/>
        </w:rPr>
        <w:t>органов социальной защиты населения и МФЦ</w:t>
      </w:r>
      <w:r w:rsidRPr="00D753D8">
        <w:rPr>
          <w:sz w:val="28"/>
          <w:szCs w:val="28"/>
        </w:rPr>
        <w:t xml:space="preserve">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 «Об утверждении формы документа, подтверждающего специальное обучение собаки-проводника, и порядок его получения»;</w:t>
      </w:r>
    </w:p>
    <w:p w:rsidR="00D753D8" w:rsidRPr="00D753D8" w:rsidRDefault="00D753D8" w:rsidP="00D753D8">
      <w:pPr>
        <w:ind w:firstLine="709"/>
        <w:jc w:val="both"/>
        <w:rPr>
          <w:sz w:val="28"/>
          <w:szCs w:val="28"/>
        </w:rPr>
      </w:pPr>
      <w:r w:rsidRPr="00D753D8">
        <w:rPr>
          <w:sz w:val="28"/>
          <w:szCs w:val="28"/>
        </w:rPr>
        <w:t xml:space="preserve">- оказание специалистами, </w:t>
      </w:r>
      <w:r w:rsidRPr="00D753D8">
        <w:rPr>
          <w:bCs/>
          <w:sz w:val="28"/>
          <w:szCs w:val="28"/>
        </w:rPr>
        <w:t>предоставляющими государственную услугу,</w:t>
      </w:r>
      <w:r w:rsidRPr="00D753D8">
        <w:rPr>
          <w:sz w:val="28"/>
          <w:szCs w:val="28"/>
        </w:rPr>
        <w:t xml:space="preserve">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организация и осуществление приема граждан в сельских поселениях, отдаленных от места расположения органа социальной защиты населения (МФЦ).</w:t>
      </w:r>
    </w:p>
    <w:p w:rsidR="00D753D8" w:rsidRPr="00D753D8" w:rsidRDefault="00D753D8" w:rsidP="00D753D8">
      <w:pPr>
        <w:ind w:firstLine="709"/>
        <w:jc w:val="both"/>
        <w:rPr>
          <w:sz w:val="28"/>
          <w:szCs w:val="28"/>
        </w:rPr>
      </w:pPr>
      <w:r w:rsidRPr="00D753D8">
        <w:rPr>
          <w:sz w:val="28"/>
          <w:szCs w:val="28"/>
        </w:rPr>
        <w:t xml:space="preserve">Количество взаимодействий заявителей с должностными лицами при предоставлении государственной услуги должно осуществляться не более 2-х раз: </w:t>
      </w:r>
    </w:p>
    <w:p w:rsidR="00D753D8" w:rsidRPr="00D753D8" w:rsidRDefault="00D753D8" w:rsidP="00D753D8">
      <w:pPr>
        <w:ind w:firstLine="709"/>
        <w:jc w:val="both"/>
        <w:rPr>
          <w:sz w:val="28"/>
          <w:szCs w:val="28"/>
        </w:rPr>
      </w:pPr>
      <w:r w:rsidRPr="00D753D8">
        <w:rPr>
          <w:sz w:val="28"/>
          <w:szCs w:val="28"/>
        </w:rPr>
        <w:t xml:space="preserve">- при подаче документов, необходимых для предоставления государственной услуги; </w:t>
      </w:r>
    </w:p>
    <w:p w:rsidR="00D753D8" w:rsidRPr="00D753D8" w:rsidRDefault="00D753D8" w:rsidP="00D753D8">
      <w:pPr>
        <w:ind w:firstLine="709"/>
        <w:jc w:val="both"/>
        <w:rPr>
          <w:sz w:val="28"/>
          <w:szCs w:val="28"/>
        </w:rPr>
      </w:pPr>
      <w:r w:rsidRPr="00D753D8">
        <w:rPr>
          <w:sz w:val="28"/>
          <w:szCs w:val="28"/>
        </w:rPr>
        <w:t>- при получении результата предоставления государственной услуги.</w:t>
      </w:r>
    </w:p>
    <w:p w:rsidR="00D753D8" w:rsidRPr="00D753D8" w:rsidRDefault="00D753D8" w:rsidP="00D753D8">
      <w:pPr>
        <w:ind w:firstLine="709"/>
        <w:jc w:val="both"/>
        <w:rPr>
          <w:sz w:val="28"/>
          <w:szCs w:val="28"/>
        </w:rPr>
      </w:pPr>
      <w:r w:rsidRPr="00D753D8">
        <w:rPr>
          <w:sz w:val="28"/>
          <w:szCs w:val="28"/>
        </w:rPr>
        <w:t>Продолжительность взаимодействий заявителя с должностными лицами при предоставлении государственной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D753D8" w:rsidRPr="00D753D8" w:rsidRDefault="00580B1C" w:rsidP="00D753D8">
      <w:pPr>
        <w:widowControl w:val="0"/>
        <w:autoSpaceDE w:val="0"/>
        <w:autoSpaceDN w:val="0"/>
        <w:adjustRightInd w:val="0"/>
        <w:ind w:firstLine="709"/>
        <w:rPr>
          <w:sz w:val="28"/>
          <w:szCs w:val="28"/>
        </w:rPr>
      </w:pPr>
      <w:r>
        <w:rPr>
          <w:sz w:val="28"/>
          <w:szCs w:val="28"/>
        </w:rPr>
        <w:t>51</w:t>
      </w:r>
      <w:r w:rsidR="00D753D8" w:rsidRPr="00D753D8">
        <w:rPr>
          <w:sz w:val="28"/>
          <w:szCs w:val="28"/>
        </w:rPr>
        <w:t>. Показателями качества государственной услуги являются:</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удовлетворенность получателей услуги от процесса получения государственной услуги и её результата;</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органа социальной защиты населения (МФЦ), система «Электронная очередь»);</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компетентность специалистов органа социальной защиты населения (МФЦ)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культура обслуживания (вежливость, тактичность и внимательность   специалистов органа социальной защиты населения (МФЦ), готовность оказать эффективную помощь получателям государственной услуги при возникновении трудностей);</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xml:space="preserve">- соответствие требованиям настоящего регламента, в </w:t>
      </w:r>
      <w:proofErr w:type="spellStart"/>
      <w:r w:rsidRPr="00D753D8">
        <w:rPr>
          <w:sz w:val="28"/>
          <w:szCs w:val="28"/>
        </w:rPr>
        <w:t>т.ч</w:t>
      </w:r>
      <w:proofErr w:type="spellEnd"/>
      <w:r w:rsidRPr="00D753D8">
        <w:rPr>
          <w:sz w:val="28"/>
          <w:szCs w:val="28"/>
        </w:rPr>
        <w:t>. строгое соблюдение последовательности и сроков выполнения административных процедур предоставления государственной услуги;</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количество заявителей, получивших услугу в результате дистанционного (выездного) приема в месяц;</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результаты служебных проверок;</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xml:space="preserve">- исполнительская дисциплина; </w:t>
      </w:r>
    </w:p>
    <w:p w:rsidR="00D753D8" w:rsidRPr="00D753D8" w:rsidRDefault="00D753D8" w:rsidP="00D753D8">
      <w:pPr>
        <w:widowControl w:val="0"/>
        <w:autoSpaceDE w:val="0"/>
        <w:autoSpaceDN w:val="0"/>
        <w:adjustRightInd w:val="0"/>
        <w:ind w:firstLine="709"/>
        <w:jc w:val="both"/>
        <w:rPr>
          <w:sz w:val="28"/>
          <w:szCs w:val="28"/>
        </w:rPr>
      </w:pPr>
      <w:r w:rsidRPr="00D753D8">
        <w:rPr>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D753D8" w:rsidRPr="00D753D8" w:rsidRDefault="00D753D8" w:rsidP="00D753D8">
      <w:pPr>
        <w:rPr>
          <w:b/>
          <w:sz w:val="28"/>
          <w:szCs w:val="28"/>
        </w:rPr>
      </w:pPr>
    </w:p>
    <w:p w:rsidR="00D753D8" w:rsidRPr="00D753D8" w:rsidRDefault="00D753D8" w:rsidP="00D753D8">
      <w:pPr>
        <w:ind w:firstLine="709"/>
        <w:jc w:val="center"/>
        <w:rPr>
          <w:rFonts w:eastAsia="Calibri"/>
          <w:b/>
          <w:sz w:val="28"/>
          <w:szCs w:val="28"/>
          <w:lang w:eastAsia="en-US"/>
        </w:rPr>
      </w:pPr>
      <w:r w:rsidRPr="00D753D8">
        <w:rPr>
          <w:rFonts w:eastAsia="Calibri"/>
          <w:b/>
          <w:sz w:val="28"/>
          <w:szCs w:val="28"/>
          <w:lang w:eastAsia="en-US"/>
        </w:rPr>
        <w:t xml:space="preserve">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w:t>
      </w:r>
    </w:p>
    <w:p w:rsidR="00D753D8" w:rsidRPr="00D753D8" w:rsidRDefault="00D753D8" w:rsidP="00D753D8">
      <w:pPr>
        <w:ind w:firstLine="709"/>
        <w:jc w:val="center"/>
        <w:rPr>
          <w:rFonts w:eastAsia="Calibri"/>
          <w:sz w:val="22"/>
          <w:szCs w:val="22"/>
          <w:lang w:eastAsia="en-US"/>
        </w:rPr>
      </w:pPr>
      <w:r w:rsidRPr="00D753D8">
        <w:rPr>
          <w:rFonts w:eastAsia="Calibri"/>
          <w:b/>
          <w:sz w:val="28"/>
          <w:szCs w:val="28"/>
          <w:lang w:eastAsia="en-US"/>
        </w:rPr>
        <w:t>в электронной форме</w:t>
      </w:r>
    </w:p>
    <w:p w:rsidR="00D753D8" w:rsidRPr="00D753D8" w:rsidRDefault="00D753D8" w:rsidP="00D753D8">
      <w:pPr>
        <w:ind w:firstLine="709"/>
        <w:jc w:val="center"/>
        <w:rPr>
          <w:b/>
          <w:sz w:val="28"/>
          <w:szCs w:val="28"/>
        </w:rPr>
      </w:pPr>
    </w:p>
    <w:p w:rsidR="00D753D8" w:rsidRPr="00D753D8" w:rsidRDefault="00580B1C" w:rsidP="00D753D8">
      <w:pPr>
        <w:ind w:firstLine="709"/>
        <w:jc w:val="both"/>
        <w:rPr>
          <w:sz w:val="28"/>
          <w:szCs w:val="28"/>
        </w:rPr>
      </w:pPr>
      <w:r>
        <w:rPr>
          <w:sz w:val="28"/>
          <w:szCs w:val="28"/>
        </w:rPr>
        <w:t>52</w:t>
      </w:r>
      <w:r w:rsidR="00D753D8" w:rsidRPr="00D753D8">
        <w:rPr>
          <w:sz w:val="28"/>
          <w:szCs w:val="28"/>
        </w:rPr>
        <w:t xml:space="preserve">. При обращении заявителя в МФЦ с запросом о предоставлении государственной услуги по экстерриториальному принципу, </w:t>
      </w:r>
      <w:r w:rsidR="00D753D8" w:rsidRPr="00D753D8">
        <w:rPr>
          <w:rFonts w:eastAsia="Calibri"/>
          <w:sz w:val="28"/>
          <w:szCs w:val="28"/>
        </w:rPr>
        <w:t>заявитель одновременно подает в МФЦ заявление, документы и (или) информацию, предусмотренные пунктами 17, 19 и 20 настоящего Регламента.</w:t>
      </w:r>
      <w:r w:rsidR="00D753D8" w:rsidRPr="00D753D8">
        <w:rPr>
          <w:sz w:val="28"/>
          <w:szCs w:val="28"/>
        </w:rPr>
        <w:t xml:space="preserve"> </w:t>
      </w:r>
    </w:p>
    <w:p w:rsidR="00D753D8" w:rsidRPr="00D753D8" w:rsidRDefault="00D753D8" w:rsidP="00D753D8">
      <w:pPr>
        <w:ind w:firstLine="709"/>
        <w:jc w:val="both"/>
        <w:rPr>
          <w:sz w:val="28"/>
          <w:szCs w:val="28"/>
        </w:rPr>
      </w:pPr>
      <w:r w:rsidRPr="00D753D8">
        <w:rPr>
          <w:sz w:val="28"/>
          <w:szCs w:val="28"/>
        </w:rPr>
        <w:t xml:space="preserve">МФЦ организует </w:t>
      </w:r>
      <w:hyperlink r:id="rId15" w:history="1">
        <w:r w:rsidRPr="00D753D8">
          <w:rPr>
            <w:sz w:val="28"/>
            <w:szCs w:val="28"/>
          </w:rPr>
          <w:t>предоставление</w:t>
        </w:r>
      </w:hyperlink>
      <w:r w:rsidRPr="00D753D8">
        <w:rPr>
          <w:sz w:val="28"/>
          <w:szCs w:val="28"/>
        </w:rPr>
        <w:t xml:space="preserve"> заявителю государственной услуги по экстерриториальному принципу, действующему в пределах Белгородской области, при этом прием документов по экстерриториальному принципу аналогичен приему документов по территориальному принципу.</w:t>
      </w:r>
    </w:p>
    <w:p w:rsidR="00D753D8" w:rsidRPr="00D753D8" w:rsidRDefault="00D753D8" w:rsidP="00D753D8">
      <w:pPr>
        <w:ind w:firstLine="709"/>
        <w:jc w:val="both"/>
        <w:rPr>
          <w:sz w:val="28"/>
          <w:szCs w:val="28"/>
        </w:rPr>
      </w:pPr>
      <w:r w:rsidRPr="00D753D8">
        <w:rPr>
          <w:sz w:val="28"/>
          <w:szCs w:val="28"/>
        </w:rPr>
        <w:t>В этом случае МФЦ действует в интересах заявителя без доверенности и направляет в орган, предоставляющий государственную услугу, заполненное заявителем заявление, документы и (или) информацию, необходимые для предоставления государственной услуги, а также согласие заявителя на осуществление МФЦ от его имени действий, необходимых для предоставления государственной услуги.</w:t>
      </w:r>
    </w:p>
    <w:p w:rsidR="00D753D8" w:rsidRPr="00D753D8" w:rsidRDefault="00D753D8" w:rsidP="00D753D8">
      <w:pPr>
        <w:ind w:firstLine="709"/>
        <w:jc w:val="both"/>
        <w:rPr>
          <w:sz w:val="28"/>
          <w:szCs w:val="28"/>
        </w:rPr>
      </w:pPr>
      <w:r w:rsidRPr="00D753D8">
        <w:rPr>
          <w:sz w:val="28"/>
          <w:szCs w:val="28"/>
        </w:rPr>
        <w:t xml:space="preserve">При подаче документов по экстерриториальному принципу доставка заявления, документов (надлежащим образом заверенных копий документов) и (или) информации в орган социальной защиты населения муниципального района или городского округа, указанный в заявлении, осуществляется силами и средствами ГАУ БО «МФЦ», в срок, обеспечивающий оказание государственной услуги в соответствии со сроком, предусмотренном административным регламентом оказания услуги. </w:t>
      </w:r>
    </w:p>
    <w:p w:rsidR="00D753D8" w:rsidRPr="00D753D8" w:rsidRDefault="00D753D8" w:rsidP="00D753D8">
      <w:pPr>
        <w:ind w:firstLine="709"/>
        <w:jc w:val="both"/>
        <w:rPr>
          <w:sz w:val="28"/>
          <w:szCs w:val="28"/>
        </w:rPr>
      </w:pPr>
      <w:r w:rsidRPr="00D753D8">
        <w:rPr>
          <w:sz w:val="28"/>
          <w:szCs w:val="28"/>
        </w:rPr>
        <w:t xml:space="preserve">Доставка документов осуществляется непосредственно уполномоченным сотрудником ГАУ БО «МФЦ». </w:t>
      </w:r>
    </w:p>
    <w:p w:rsidR="00D753D8" w:rsidRPr="00D753D8" w:rsidRDefault="00D753D8" w:rsidP="00D753D8">
      <w:pPr>
        <w:ind w:firstLine="709"/>
        <w:jc w:val="both"/>
        <w:rPr>
          <w:sz w:val="28"/>
          <w:szCs w:val="28"/>
        </w:rPr>
      </w:pPr>
      <w:r w:rsidRPr="00D753D8">
        <w:rPr>
          <w:sz w:val="28"/>
          <w:szCs w:val="28"/>
        </w:rPr>
        <w:t>Передача документов осуществляется уполномоченным сотрудником ГАУ БО «МФЦ» по сопроводительному реестру. Реестр составляется в двух экземплярах.</w:t>
      </w:r>
    </w:p>
    <w:p w:rsidR="00D753D8" w:rsidRPr="00D753D8" w:rsidRDefault="00D753D8" w:rsidP="00D753D8">
      <w:pPr>
        <w:ind w:firstLine="709"/>
        <w:jc w:val="both"/>
        <w:rPr>
          <w:sz w:val="28"/>
          <w:szCs w:val="28"/>
        </w:rPr>
      </w:pPr>
      <w:r w:rsidRPr="00D753D8">
        <w:rPr>
          <w:rFonts w:eastAsia="Calibri"/>
          <w:sz w:val="28"/>
          <w:szCs w:val="28"/>
        </w:rPr>
        <w:t xml:space="preserve">Заявление и документы, предусмотренные пунктами 17, 19 и 20 настоящего Регламента, специалисты МФЦ получают и передают в орган социальной защиты населения в соответствии с заключенным соглашением </w:t>
      </w:r>
      <w:r w:rsidRPr="00D753D8">
        <w:rPr>
          <w:sz w:val="28"/>
          <w:szCs w:val="28"/>
        </w:rPr>
        <w:t>о взаимодействии между органами социальной защиты населения и МФЦ.</w:t>
      </w:r>
    </w:p>
    <w:p w:rsidR="00D753D8" w:rsidRPr="00D753D8" w:rsidRDefault="00580B1C" w:rsidP="00D753D8">
      <w:pPr>
        <w:widowControl w:val="0"/>
        <w:suppressAutoHyphens/>
        <w:autoSpaceDE w:val="0"/>
        <w:autoSpaceDN w:val="0"/>
        <w:adjustRightInd w:val="0"/>
        <w:ind w:firstLine="709"/>
        <w:jc w:val="both"/>
        <w:rPr>
          <w:sz w:val="28"/>
          <w:szCs w:val="28"/>
        </w:rPr>
      </w:pPr>
      <w:r>
        <w:rPr>
          <w:sz w:val="28"/>
          <w:szCs w:val="28"/>
        </w:rPr>
        <w:t>53</w:t>
      </w:r>
      <w:r w:rsidR="00D753D8" w:rsidRPr="00D753D8">
        <w:rPr>
          <w:sz w:val="28"/>
          <w:szCs w:val="28"/>
        </w:rPr>
        <w:t xml:space="preserve">. Государственная услуга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w:t>
      </w:r>
      <w:r w:rsidR="00D753D8" w:rsidRPr="00D753D8">
        <w:rPr>
          <w:rFonts w:eastAsia="Calibri"/>
          <w:sz w:val="28"/>
          <w:szCs w:val="28"/>
          <w:lang w:eastAsia="en-US"/>
        </w:rPr>
        <w:t>в электронной форме (посредством ЕПГУ и РПГУ) не предоставляется.</w:t>
      </w:r>
    </w:p>
    <w:p w:rsidR="00D753D8" w:rsidRPr="00D753D8" w:rsidRDefault="00D753D8" w:rsidP="00D753D8">
      <w:pPr>
        <w:autoSpaceDE w:val="0"/>
        <w:autoSpaceDN w:val="0"/>
        <w:adjustRightInd w:val="0"/>
        <w:jc w:val="both"/>
        <w:rPr>
          <w:bCs/>
          <w:sz w:val="28"/>
          <w:szCs w:val="28"/>
        </w:rPr>
      </w:pPr>
    </w:p>
    <w:p w:rsidR="00D753D8" w:rsidRPr="00D753D8" w:rsidRDefault="00C2767A" w:rsidP="00D753D8">
      <w:pPr>
        <w:tabs>
          <w:tab w:val="left" w:pos="1440"/>
        </w:tabs>
        <w:suppressAutoHyphens/>
        <w:ind w:firstLine="708"/>
        <w:jc w:val="center"/>
        <w:rPr>
          <w:rFonts w:eastAsia="Calibri"/>
          <w:b/>
          <w:sz w:val="28"/>
          <w:szCs w:val="28"/>
          <w:lang w:eastAsia="en-US"/>
        </w:rPr>
      </w:pPr>
      <w:r>
        <w:rPr>
          <w:rFonts w:eastAsia="Calibri"/>
          <w:b/>
          <w:sz w:val="28"/>
          <w:szCs w:val="28"/>
          <w:lang w:eastAsia="en-US"/>
        </w:rPr>
        <w:t xml:space="preserve">Раздел </w:t>
      </w:r>
      <w:r>
        <w:rPr>
          <w:rFonts w:eastAsia="Calibri"/>
          <w:b/>
          <w:sz w:val="28"/>
          <w:szCs w:val="28"/>
          <w:lang w:val="en-US" w:eastAsia="en-US"/>
        </w:rPr>
        <w:t>III</w:t>
      </w:r>
      <w:r w:rsidR="00D753D8" w:rsidRPr="00D753D8">
        <w:rPr>
          <w:rFonts w:eastAsia="Calibri"/>
          <w:b/>
          <w:sz w:val="28"/>
          <w:szCs w:val="28"/>
          <w:lang w:eastAsia="en-US"/>
        </w:rPr>
        <w:t xml:space="preserve">. Состав, последовательность и сроки выполнения </w:t>
      </w:r>
    </w:p>
    <w:p w:rsidR="00D753D8" w:rsidRPr="00D753D8" w:rsidRDefault="00D753D8" w:rsidP="00D753D8">
      <w:pPr>
        <w:tabs>
          <w:tab w:val="left" w:pos="1440"/>
        </w:tabs>
        <w:suppressAutoHyphens/>
        <w:ind w:firstLine="708"/>
        <w:jc w:val="center"/>
        <w:rPr>
          <w:rFonts w:eastAsia="Calibri"/>
          <w:b/>
          <w:sz w:val="28"/>
          <w:szCs w:val="28"/>
          <w:lang w:eastAsia="en-US"/>
        </w:rPr>
      </w:pPr>
      <w:r w:rsidRPr="00D753D8">
        <w:rPr>
          <w:rFonts w:eastAsia="Calibri"/>
          <w:b/>
          <w:sz w:val="28"/>
          <w:szCs w:val="28"/>
          <w:lang w:eastAsia="en-US"/>
        </w:rPr>
        <w:t>административных процедур, требования к порядку их выполнения,</w:t>
      </w:r>
      <w:r w:rsidR="00C2767A" w:rsidRPr="00C2767A">
        <w:rPr>
          <w:rFonts w:eastAsia="Calibri"/>
          <w:b/>
          <w:sz w:val="28"/>
          <w:szCs w:val="28"/>
          <w:lang w:eastAsia="en-US"/>
        </w:rPr>
        <w:t xml:space="preserve"> </w:t>
      </w:r>
      <w:r w:rsidRPr="00D753D8">
        <w:rPr>
          <w:rFonts w:eastAsia="Calibri"/>
          <w:b/>
          <w:sz w:val="28"/>
          <w:szCs w:val="28"/>
          <w:lang w:eastAsia="en-US"/>
        </w:rPr>
        <w:t>в том числе особенностей выполнения административных</w:t>
      </w:r>
    </w:p>
    <w:p w:rsidR="00D753D8" w:rsidRPr="00D753D8" w:rsidRDefault="00D753D8" w:rsidP="00D753D8">
      <w:pPr>
        <w:tabs>
          <w:tab w:val="left" w:pos="1440"/>
        </w:tabs>
        <w:suppressAutoHyphens/>
        <w:ind w:firstLine="708"/>
        <w:jc w:val="center"/>
        <w:rPr>
          <w:rFonts w:eastAsia="Calibri"/>
          <w:b/>
          <w:sz w:val="28"/>
          <w:szCs w:val="28"/>
          <w:lang w:eastAsia="en-US"/>
        </w:rPr>
      </w:pPr>
      <w:r w:rsidRPr="00D753D8">
        <w:rPr>
          <w:rFonts w:eastAsia="Calibri"/>
          <w:b/>
          <w:sz w:val="28"/>
          <w:szCs w:val="28"/>
          <w:lang w:eastAsia="en-US"/>
        </w:rPr>
        <w:t>процедур в электронной форме</w:t>
      </w:r>
    </w:p>
    <w:p w:rsidR="00D753D8" w:rsidRPr="00D753D8" w:rsidRDefault="00D753D8" w:rsidP="00D753D8">
      <w:pPr>
        <w:tabs>
          <w:tab w:val="left" w:pos="1440"/>
        </w:tabs>
        <w:suppressAutoHyphens/>
        <w:rPr>
          <w:rFonts w:eastAsia="Calibri"/>
          <w:b/>
          <w:sz w:val="28"/>
          <w:szCs w:val="28"/>
          <w:lang w:eastAsia="en-US"/>
        </w:rPr>
      </w:pPr>
    </w:p>
    <w:p w:rsidR="00D753D8" w:rsidRPr="00D753D8" w:rsidRDefault="00580B1C" w:rsidP="00D753D8">
      <w:pPr>
        <w:tabs>
          <w:tab w:val="left" w:pos="0"/>
        </w:tabs>
        <w:ind w:firstLine="708"/>
        <w:jc w:val="both"/>
        <w:rPr>
          <w:rFonts w:eastAsia="Calibri"/>
          <w:sz w:val="28"/>
          <w:szCs w:val="28"/>
          <w:lang w:eastAsia="en-US"/>
        </w:rPr>
      </w:pPr>
      <w:r>
        <w:rPr>
          <w:rFonts w:eastAsia="Calibri"/>
          <w:sz w:val="28"/>
          <w:szCs w:val="28"/>
          <w:lang w:eastAsia="en-US"/>
        </w:rPr>
        <w:t>54</w:t>
      </w:r>
      <w:r w:rsidR="00D753D8" w:rsidRPr="00D753D8">
        <w:rPr>
          <w:rFonts w:eastAsia="Calibri"/>
          <w:sz w:val="28"/>
          <w:szCs w:val="28"/>
          <w:lang w:eastAsia="en-US"/>
        </w:rPr>
        <w:t>. В настоящем разделе Регламента используются следующие понятия:</w:t>
      </w:r>
    </w:p>
    <w:p w:rsidR="00D753D8" w:rsidRPr="00D753D8" w:rsidRDefault="00D753D8" w:rsidP="00D753D8">
      <w:pPr>
        <w:tabs>
          <w:tab w:val="left" w:pos="0"/>
        </w:tabs>
        <w:suppressAutoHyphens/>
        <w:autoSpaceDN w:val="0"/>
        <w:ind w:firstLine="709"/>
        <w:jc w:val="both"/>
        <w:textAlignment w:val="baseline"/>
        <w:rPr>
          <w:rFonts w:eastAsia="Calibri"/>
          <w:kern w:val="3"/>
          <w:sz w:val="28"/>
          <w:szCs w:val="28"/>
          <w:lang w:eastAsia="zh-CN"/>
        </w:rPr>
      </w:pPr>
      <w:r w:rsidRPr="00D753D8">
        <w:rPr>
          <w:rFonts w:eastAsia="Calibri"/>
          <w:kern w:val="3"/>
          <w:sz w:val="28"/>
          <w:szCs w:val="28"/>
          <w:lang w:eastAsia="en-US"/>
        </w:rPr>
        <w:t xml:space="preserve">- </w:t>
      </w:r>
      <w:r w:rsidRPr="00D753D8">
        <w:rPr>
          <w:rFonts w:eastAsia="Calibri"/>
          <w:kern w:val="3"/>
          <w:sz w:val="28"/>
          <w:szCs w:val="28"/>
          <w:lang w:eastAsia="zh-CN"/>
        </w:rPr>
        <w:t>Автоматизированная система «Адресная социальная помощь» (далее – АС АСП);</w:t>
      </w:r>
    </w:p>
    <w:p w:rsidR="00D753D8" w:rsidRPr="00D753D8" w:rsidRDefault="00D753D8" w:rsidP="00D753D8">
      <w:pPr>
        <w:tabs>
          <w:tab w:val="left" w:pos="0"/>
        </w:tabs>
        <w:ind w:firstLine="708"/>
        <w:jc w:val="both"/>
        <w:rPr>
          <w:rFonts w:eastAsia="Calibri"/>
          <w:bCs/>
          <w:sz w:val="28"/>
          <w:szCs w:val="28"/>
          <w:lang w:eastAsia="en-US"/>
        </w:rPr>
      </w:pPr>
      <w:r w:rsidRPr="00D753D8">
        <w:rPr>
          <w:rFonts w:eastAsia="Calibri"/>
          <w:bCs/>
          <w:sz w:val="28"/>
          <w:szCs w:val="28"/>
          <w:lang w:eastAsia="en-US"/>
        </w:rPr>
        <w:t>- персональное дело получателя государственной услуги (далее – персональное дело);</w:t>
      </w:r>
    </w:p>
    <w:p w:rsidR="00D753D8" w:rsidRPr="00D753D8" w:rsidRDefault="00D753D8" w:rsidP="00D753D8">
      <w:pPr>
        <w:shd w:val="clear" w:color="auto" w:fill="FFFFFF"/>
        <w:tabs>
          <w:tab w:val="left" w:pos="1440"/>
        </w:tabs>
        <w:ind w:firstLine="709"/>
        <w:jc w:val="both"/>
        <w:rPr>
          <w:rFonts w:eastAsia="Calibri"/>
          <w:bCs/>
          <w:sz w:val="28"/>
          <w:szCs w:val="28"/>
          <w:lang w:eastAsia="en-US"/>
        </w:rPr>
      </w:pPr>
      <w:r w:rsidRPr="00D753D8">
        <w:rPr>
          <w:rFonts w:eastAsia="Calibri"/>
          <w:bCs/>
          <w:sz w:val="28"/>
          <w:szCs w:val="28"/>
          <w:lang w:eastAsia="en-US"/>
        </w:rPr>
        <w:t xml:space="preserve">-  кредитные организации банковской системы Российской Федерации, расположенные на территории Белгородской области (далее – кредитные организации); </w:t>
      </w:r>
    </w:p>
    <w:p w:rsidR="00D753D8" w:rsidRPr="00D753D8" w:rsidRDefault="00D753D8" w:rsidP="00D753D8">
      <w:pPr>
        <w:shd w:val="clear" w:color="auto" w:fill="FFFFFF"/>
        <w:tabs>
          <w:tab w:val="left" w:pos="1440"/>
        </w:tabs>
        <w:ind w:firstLine="709"/>
        <w:jc w:val="both"/>
        <w:rPr>
          <w:rFonts w:eastAsia="Calibri"/>
          <w:bCs/>
          <w:sz w:val="28"/>
          <w:szCs w:val="28"/>
          <w:lang w:eastAsia="en-US"/>
        </w:rPr>
      </w:pPr>
      <w:r w:rsidRPr="00D753D8">
        <w:rPr>
          <w:rFonts w:eastAsia="Calibri"/>
          <w:bCs/>
          <w:sz w:val="28"/>
          <w:szCs w:val="28"/>
          <w:lang w:eastAsia="en-US"/>
        </w:rPr>
        <w:t>- отделения почтовой связи.</w:t>
      </w:r>
    </w:p>
    <w:p w:rsidR="00D753D8" w:rsidRPr="00D753D8" w:rsidRDefault="00580B1C" w:rsidP="00D753D8">
      <w:pPr>
        <w:suppressAutoHyphens/>
        <w:ind w:firstLine="709"/>
        <w:jc w:val="both"/>
        <w:rPr>
          <w:sz w:val="28"/>
          <w:szCs w:val="28"/>
        </w:rPr>
      </w:pPr>
      <w:r>
        <w:rPr>
          <w:sz w:val="28"/>
          <w:szCs w:val="28"/>
        </w:rPr>
        <w:t>55</w:t>
      </w:r>
      <w:r w:rsidR="00D753D8" w:rsidRPr="00D753D8">
        <w:rPr>
          <w:sz w:val="28"/>
          <w:szCs w:val="28"/>
        </w:rPr>
        <w:t>. Предоставление государственной услуги включает в себя последовательность следующих административных процедур:</w:t>
      </w:r>
    </w:p>
    <w:p w:rsidR="00D753D8" w:rsidRPr="00D753D8" w:rsidRDefault="00D753D8" w:rsidP="00D753D8">
      <w:pPr>
        <w:suppressAutoHyphens/>
        <w:ind w:firstLine="709"/>
        <w:jc w:val="both"/>
        <w:rPr>
          <w:rFonts w:eastAsia="Calibri"/>
          <w:sz w:val="28"/>
          <w:szCs w:val="28"/>
          <w:lang w:eastAsia="en-US"/>
        </w:rPr>
      </w:pPr>
      <w:r w:rsidRPr="00D753D8">
        <w:rPr>
          <w:rFonts w:eastAsia="Calibri"/>
          <w:sz w:val="28"/>
          <w:szCs w:val="28"/>
          <w:lang w:eastAsia="en-US"/>
        </w:rPr>
        <w:t>- прием и регистрация документов, необходимых для предоставления государственной услуги;</w:t>
      </w:r>
    </w:p>
    <w:p w:rsidR="00D753D8" w:rsidRPr="00D753D8" w:rsidRDefault="00D753D8" w:rsidP="00D753D8">
      <w:pPr>
        <w:suppressAutoHyphens/>
        <w:ind w:firstLine="708"/>
        <w:jc w:val="both"/>
        <w:rPr>
          <w:rFonts w:eastAsia="Calibri"/>
          <w:sz w:val="28"/>
          <w:szCs w:val="28"/>
          <w:lang w:eastAsia="en-US"/>
        </w:rPr>
      </w:pPr>
      <w:r w:rsidRPr="00D753D8">
        <w:rPr>
          <w:rFonts w:eastAsia="Calibri"/>
          <w:sz w:val="28"/>
          <w:szCs w:val="28"/>
          <w:lang w:eastAsia="en-US"/>
        </w:rPr>
        <w:t>-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D753D8" w:rsidRPr="00D753D8" w:rsidRDefault="00D753D8" w:rsidP="00D753D8">
      <w:pPr>
        <w:suppressAutoHyphens/>
        <w:ind w:firstLine="708"/>
        <w:jc w:val="both"/>
        <w:rPr>
          <w:rFonts w:eastAsia="Calibri"/>
          <w:sz w:val="28"/>
          <w:szCs w:val="28"/>
          <w:lang w:eastAsia="en-US"/>
        </w:rPr>
      </w:pPr>
      <w:r w:rsidRPr="00D753D8">
        <w:rPr>
          <w:rFonts w:eastAsia="Calibri"/>
          <w:b/>
          <w:sz w:val="28"/>
          <w:szCs w:val="28"/>
          <w:lang w:eastAsia="en-US"/>
        </w:rPr>
        <w:t xml:space="preserve">- </w:t>
      </w:r>
      <w:r w:rsidRPr="00D753D8">
        <w:rPr>
          <w:rFonts w:eastAsia="Calibri"/>
          <w:sz w:val="28"/>
          <w:szCs w:val="28"/>
          <w:lang w:eastAsia="en-US"/>
        </w:rPr>
        <w:t>рассмотрение и правовая оценка документов, принятие решения о предоставлении государственной услуги или об отказе в предоставлении государственной услуги;</w:t>
      </w:r>
    </w:p>
    <w:p w:rsidR="00D753D8" w:rsidRPr="00D753D8" w:rsidRDefault="00D753D8" w:rsidP="00D753D8">
      <w:pPr>
        <w:ind w:firstLine="709"/>
        <w:jc w:val="both"/>
        <w:rPr>
          <w:rFonts w:eastAsia="Calibri"/>
          <w:sz w:val="28"/>
          <w:szCs w:val="28"/>
          <w:lang w:eastAsia="en-US"/>
        </w:rPr>
      </w:pPr>
      <w:r w:rsidRPr="00D753D8">
        <w:rPr>
          <w:rFonts w:eastAsia="Calibri"/>
          <w:bCs/>
          <w:sz w:val="28"/>
          <w:szCs w:val="28"/>
          <w:lang w:eastAsia="en-US"/>
        </w:rPr>
        <w:t xml:space="preserve">- </w:t>
      </w:r>
      <w:r w:rsidRPr="00D753D8">
        <w:rPr>
          <w:rFonts w:eastAsia="Calibri"/>
          <w:sz w:val="28"/>
          <w:szCs w:val="28"/>
          <w:lang w:eastAsia="en-US"/>
        </w:rPr>
        <w:t>уведомление заявителя о предоставлении государственной услуги либо об отказе в предоставлении государственной услуги;</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 формирование персонального дела;</w:t>
      </w:r>
    </w:p>
    <w:p w:rsidR="00D753D8" w:rsidRPr="00D753D8" w:rsidRDefault="00D753D8" w:rsidP="00D753D8">
      <w:pPr>
        <w:ind w:firstLine="709"/>
        <w:jc w:val="both"/>
        <w:rPr>
          <w:rFonts w:eastAsia="Calibri"/>
          <w:bCs/>
          <w:sz w:val="28"/>
          <w:szCs w:val="28"/>
          <w:lang w:eastAsia="en-US"/>
        </w:rPr>
      </w:pPr>
      <w:r w:rsidRPr="00D753D8">
        <w:rPr>
          <w:rFonts w:eastAsia="Calibri"/>
          <w:sz w:val="28"/>
          <w:szCs w:val="28"/>
          <w:lang w:eastAsia="en-US"/>
        </w:rPr>
        <w:t>- к</w:t>
      </w:r>
      <w:r w:rsidRPr="00D753D8">
        <w:rPr>
          <w:rFonts w:eastAsia="Calibri"/>
          <w:bCs/>
          <w:sz w:val="28"/>
          <w:szCs w:val="28"/>
          <w:lang w:eastAsia="en-US"/>
        </w:rPr>
        <w:t>онтроль правильности определения права заявителя на предоставление государственной услуги;</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 организация перечисления денежных средств получателю государственной услуги через кредитные организации либо отделения почтовой связи, осуществляющие доставку денежных средств в соответствии с реквизитами, указанными гражданами в заявлении;</w:t>
      </w:r>
    </w:p>
    <w:p w:rsidR="00D753D8" w:rsidRPr="00D753D8" w:rsidRDefault="00D753D8" w:rsidP="00D753D8">
      <w:pPr>
        <w:spacing w:after="200" w:line="276" w:lineRule="auto"/>
        <w:ind w:firstLine="709"/>
        <w:jc w:val="both"/>
        <w:rPr>
          <w:rFonts w:eastAsia="Calibri"/>
          <w:sz w:val="28"/>
          <w:szCs w:val="28"/>
          <w:lang w:eastAsia="en-US"/>
        </w:rPr>
      </w:pPr>
      <w:r w:rsidRPr="00D753D8">
        <w:rPr>
          <w:rFonts w:eastAsia="Calibri"/>
          <w:sz w:val="28"/>
          <w:szCs w:val="28"/>
          <w:lang w:eastAsia="en-US"/>
        </w:rPr>
        <w:t>- прекращение предоставления государственной услуги.</w:t>
      </w:r>
    </w:p>
    <w:p w:rsidR="00D753D8" w:rsidRPr="00D753D8" w:rsidRDefault="00D753D8" w:rsidP="00D753D8">
      <w:pPr>
        <w:autoSpaceDE w:val="0"/>
        <w:autoSpaceDN w:val="0"/>
        <w:adjustRightInd w:val="0"/>
        <w:ind w:firstLine="540"/>
        <w:jc w:val="center"/>
        <w:rPr>
          <w:b/>
          <w:bCs/>
          <w:sz w:val="28"/>
          <w:szCs w:val="28"/>
        </w:rPr>
      </w:pPr>
      <w:r w:rsidRPr="00D753D8">
        <w:rPr>
          <w:b/>
          <w:bCs/>
          <w:sz w:val="28"/>
          <w:szCs w:val="28"/>
        </w:rPr>
        <w:t>Прием и регистрация документов,</w:t>
      </w:r>
    </w:p>
    <w:p w:rsidR="00D753D8" w:rsidRPr="00D753D8" w:rsidRDefault="00D753D8" w:rsidP="00D753D8">
      <w:pPr>
        <w:autoSpaceDE w:val="0"/>
        <w:autoSpaceDN w:val="0"/>
        <w:adjustRightInd w:val="0"/>
        <w:ind w:firstLine="540"/>
        <w:jc w:val="center"/>
        <w:rPr>
          <w:b/>
          <w:bCs/>
          <w:sz w:val="28"/>
          <w:szCs w:val="28"/>
        </w:rPr>
      </w:pPr>
      <w:r w:rsidRPr="00D753D8">
        <w:rPr>
          <w:b/>
          <w:bCs/>
          <w:sz w:val="28"/>
          <w:szCs w:val="28"/>
        </w:rPr>
        <w:t>необходимых для предоставления государственной услуги</w:t>
      </w:r>
    </w:p>
    <w:p w:rsidR="00D753D8" w:rsidRPr="00D753D8" w:rsidRDefault="00D753D8" w:rsidP="00D753D8">
      <w:pPr>
        <w:autoSpaceDE w:val="0"/>
        <w:autoSpaceDN w:val="0"/>
        <w:adjustRightInd w:val="0"/>
        <w:rPr>
          <w:b/>
          <w:bCs/>
          <w:sz w:val="28"/>
          <w:szCs w:val="28"/>
        </w:rPr>
      </w:pPr>
    </w:p>
    <w:p w:rsidR="00D753D8" w:rsidRPr="00D753D8" w:rsidRDefault="00580B1C" w:rsidP="00D753D8">
      <w:pPr>
        <w:shd w:val="clear" w:color="auto" w:fill="FFFFFF"/>
        <w:tabs>
          <w:tab w:val="left" w:pos="1440"/>
        </w:tabs>
        <w:ind w:firstLine="709"/>
        <w:jc w:val="both"/>
        <w:rPr>
          <w:bCs/>
          <w:sz w:val="28"/>
          <w:szCs w:val="28"/>
        </w:rPr>
      </w:pPr>
      <w:r>
        <w:rPr>
          <w:bCs/>
          <w:sz w:val="28"/>
          <w:szCs w:val="28"/>
        </w:rPr>
        <w:t>56</w:t>
      </w:r>
      <w:r w:rsidR="00D753D8" w:rsidRPr="00D753D8">
        <w:rPr>
          <w:bCs/>
          <w:sz w:val="28"/>
          <w:szCs w:val="28"/>
        </w:rPr>
        <w:t>.</w:t>
      </w:r>
      <w:r w:rsidR="00D753D8" w:rsidRPr="00D753D8">
        <w:rPr>
          <w:rFonts w:ascii="Calibri" w:eastAsia="Calibri" w:hAnsi="Calibri"/>
          <w:sz w:val="28"/>
          <w:szCs w:val="28"/>
          <w:lang w:eastAsia="en-US"/>
        </w:rPr>
        <w:t xml:space="preserve"> </w:t>
      </w:r>
      <w:r w:rsidR="00D753D8" w:rsidRPr="00D753D8">
        <w:rPr>
          <w:bCs/>
          <w:sz w:val="28"/>
          <w:szCs w:val="28"/>
        </w:rPr>
        <w:t>Обращение граждан с заявлением о предоставлении государственной услуги с приложением необходимых документов может осуществляться:</w:t>
      </w:r>
    </w:p>
    <w:p w:rsidR="00D753D8" w:rsidRPr="00D753D8" w:rsidRDefault="00D753D8" w:rsidP="00D753D8">
      <w:pPr>
        <w:shd w:val="clear" w:color="auto" w:fill="FFFFFF"/>
        <w:tabs>
          <w:tab w:val="left" w:pos="1440"/>
        </w:tabs>
        <w:ind w:firstLine="709"/>
        <w:jc w:val="both"/>
        <w:rPr>
          <w:bCs/>
          <w:sz w:val="28"/>
          <w:szCs w:val="28"/>
        </w:rPr>
      </w:pPr>
      <w:r w:rsidRPr="00D753D8">
        <w:rPr>
          <w:bCs/>
          <w:sz w:val="28"/>
          <w:szCs w:val="28"/>
        </w:rPr>
        <w:t xml:space="preserve">- при личном обращении в орган социальной защиты населения по месту жительства (МФЦ); </w:t>
      </w:r>
    </w:p>
    <w:p w:rsidR="00D753D8" w:rsidRPr="00D753D8" w:rsidRDefault="00D753D8" w:rsidP="00D753D8">
      <w:pPr>
        <w:shd w:val="clear" w:color="auto" w:fill="FFFFFF"/>
        <w:tabs>
          <w:tab w:val="left" w:pos="1440"/>
        </w:tabs>
        <w:ind w:firstLine="709"/>
        <w:jc w:val="both"/>
        <w:rPr>
          <w:rFonts w:eastAsia="Calibri"/>
          <w:sz w:val="28"/>
          <w:szCs w:val="28"/>
          <w:lang w:eastAsia="en-US"/>
        </w:rPr>
      </w:pPr>
      <w:r w:rsidRPr="00D753D8">
        <w:rPr>
          <w:bCs/>
          <w:sz w:val="28"/>
          <w:szCs w:val="28"/>
        </w:rPr>
        <w:t xml:space="preserve">- </w:t>
      </w:r>
      <w:r w:rsidRPr="00D753D8">
        <w:rPr>
          <w:rFonts w:eastAsia="Calibri"/>
          <w:bCs/>
          <w:sz w:val="28"/>
          <w:szCs w:val="28"/>
          <w:lang w:eastAsia="en-US"/>
        </w:rPr>
        <w:t xml:space="preserve">при направлении заявления и пакета документов посредством почтовой связи </w:t>
      </w:r>
      <w:r w:rsidRPr="00D753D8">
        <w:rPr>
          <w:rFonts w:eastAsia="Calibri"/>
          <w:sz w:val="28"/>
          <w:szCs w:val="28"/>
          <w:lang w:eastAsia="en-US"/>
        </w:rPr>
        <w:t>способом, позволяющим подтвердить факт получения и дату отправления в орган социальной защиты населения по месту жительства.</w:t>
      </w:r>
    </w:p>
    <w:p w:rsidR="00D753D8" w:rsidRPr="00D753D8" w:rsidRDefault="00580B1C" w:rsidP="00D753D8">
      <w:pPr>
        <w:shd w:val="clear" w:color="auto" w:fill="FFFFFF"/>
        <w:tabs>
          <w:tab w:val="left" w:pos="1440"/>
        </w:tabs>
        <w:ind w:firstLine="709"/>
        <w:jc w:val="both"/>
        <w:rPr>
          <w:rFonts w:eastAsia="Calibri"/>
          <w:sz w:val="22"/>
          <w:szCs w:val="22"/>
          <w:lang w:eastAsia="en-US"/>
        </w:rPr>
      </w:pPr>
      <w:r>
        <w:rPr>
          <w:sz w:val="28"/>
          <w:szCs w:val="28"/>
        </w:rPr>
        <w:t>57</w:t>
      </w:r>
      <w:r w:rsidR="00D753D8" w:rsidRPr="00D753D8">
        <w:rPr>
          <w:sz w:val="28"/>
          <w:szCs w:val="28"/>
        </w:rPr>
        <w:t>. Основанием для начала исполнения административной процедуры по приему и регистрации документов, необходимых для предоставления государственной услуги, является личное обращение заявителя в орган социальной защиты населения (МФЦ) с заявлением и пакетом документов, указанных в пунктах 19-20 настоящего Регламента, и соответствующих требованиям пункта 22 настоящего Регламента, либо направление заявления и пакета документов почтовой связью.</w:t>
      </w:r>
    </w:p>
    <w:p w:rsidR="00D753D8" w:rsidRPr="00D753D8" w:rsidRDefault="00580B1C" w:rsidP="00D753D8">
      <w:pPr>
        <w:shd w:val="clear" w:color="auto" w:fill="FFFFFF"/>
        <w:tabs>
          <w:tab w:val="left" w:pos="1440"/>
        </w:tabs>
        <w:ind w:firstLine="709"/>
        <w:jc w:val="both"/>
        <w:rPr>
          <w:bCs/>
          <w:sz w:val="28"/>
          <w:szCs w:val="28"/>
        </w:rPr>
      </w:pPr>
      <w:r>
        <w:rPr>
          <w:bCs/>
          <w:sz w:val="28"/>
          <w:szCs w:val="28"/>
        </w:rPr>
        <w:t>58</w:t>
      </w:r>
      <w:r w:rsidR="00D753D8" w:rsidRPr="00D753D8">
        <w:rPr>
          <w:bCs/>
          <w:sz w:val="28"/>
          <w:szCs w:val="28"/>
        </w:rPr>
        <w:t>.Должностное лицо органа социальной защиты населения, ответственное за исполнение административной процедуры, определяется приказом руководителя органа социальной защиты населения, должностным регламентом, инструкцией (далее - специалист).</w:t>
      </w:r>
    </w:p>
    <w:p w:rsidR="00D753D8" w:rsidRPr="00D753D8" w:rsidRDefault="00D753D8" w:rsidP="00D753D8">
      <w:pPr>
        <w:shd w:val="clear" w:color="auto" w:fill="FFFFFF"/>
        <w:tabs>
          <w:tab w:val="left" w:pos="1440"/>
        </w:tabs>
        <w:ind w:firstLine="709"/>
        <w:jc w:val="both"/>
        <w:rPr>
          <w:bCs/>
          <w:sz w:val="28"/>
          <w:szCs w:val="28"/>
        </w:rPr>
      </w:pPr>
      <w:r w:rsidRPr="00D753D8">
        <w:rPr>
          <w:bCs/>
          <w:sz w:val="28"/>
          <w:szCs w:val="28"/>
        </w:rPr>
        <w:t xml:space="preserve"> При приеме и регистрации заявления и пакета документов при личном обращении заявителя в орган социальной защиты населения</w:t>
      </w:r>
      <w:r w:rsidRPr="00D753D8">
        <w:rPr>
          <w:rFonts w:eastAsia="Calibri"/>
          <w:sz w:val="28"/>
          <w:szCs w:val="28"/>
          <w:lang w:eastAsia="en-US"/>
        </w:rPr>
        <w:t xml:space="preserve"> специалист </w:t>
      </w:r>
      <w:r w:rsidRPr="00D753D8">
        <w:rPr>
          <w:bCs/>
          <w:sz w:val="28"/>
          <w:szCs w:val="28"/>
        </w:rPr>
        <w:t>принимает документы и осуществляет проверку:</w:t>
      </w:r>
    </w:p>
    <w:p w:rsidR="00D753D8" w:rsidRPr="00D753D8" w:rsidRDefault="00D753D8" w:rsidP="00D753D8">
      <w:pPr>
        <w:ind w:firstLine="709"/>
        <w:jc w:val="both"/>
        <w:rPr>
          <w:snapToGrid w:val="0"/>
          <w:sz w:val="28"/>
          <w:szCs w:val="28"/>
        </w:rPr>
      </w:pPr>
      <w:r w:rsidRPr="00D753D8">
        <w:rPr>
          <w:bCs/>
          <w:sz w:val="28"/>
          <w:szCs w:val="28"/>
        </w:rPr>
        <w:t>-</w:t>
      </w:r>
      <w:r w:rsidRPr="00D753D8">
        <w:rPr>
          <w:snapToGrid w:val="0"/>
          <w:sz w:val="28"/>
          <w:szCs w:val="28"/>
        </w:rPr>
        <w:t xml:space="preserve"> правильности заполнения заявления;</w:t>
      </w:r>
    </w:p>
    <w:p w:rsidR="00D753D8" w:rsidRPr="00D753D8" w:rsidRDefault="00D753D8" w:rsidP="00D753D8">
      <w:pPr>
        <w:ind w:firstLine="709"/>
        <w:jc w:val="both"/>
        <w:rPr>
          <w:snapToGrid w:val="0"/>
          <w:sz w:val="28"/>
          <w:szCs w:val="28"/>
        </w:rPr>
      </w:pPr>
      <w:r w:rsidRPr="00D753D8">
        <w:rPr>
          <w:snapToGrid w:val="0"/>
          <w:sz w:val="28"/>
          <w:szCs w:val="28"/>
        </w:rPr>
        <w:t>- наличия всех необходимых документов согласно перечню, указанному                         в пунктах 19-20 настоящего Регламента, а также в пункте 25 настоящего Регламента, если заявитель по собственной инициативе представил документы в полном объеме;</w:t>
      </w:r>
    </w:p>
    <w:p w:rsidR="00D753D8" w:rsidRPr="00D753D8" w:rsidRDefault="00D753D8" w:rsidP="00D753D8">
      <w:pPr>
        <w:ind w:firstLine="709"/>
        <w:jc w:val="both"/>
        <w:rPr>
          <w:snapToGrid w:val="0"/>
          <w:sz w:val="28"/>
          <w:szCs w:val="28"/>
        </w:rPr>
      </w:pPr>
      <w:r w:rsidRPr="00D753D8">
        <w:rPr>
          <w:snapToGrid w:val="0"/>
          <w:sz w:val="28"/>
          <w:szCs w:val="28"/>
        </w:rPr>
        <w:t>- соответствия представленных документов требованиям пункта 22 настоящего Регламента.</w:t>
      </w:r>
    </w:p>
    <w:p w:rsidR="00D753D8" w:rsidRPr="00D753D8" w:rsidRDefault="00D753D8" w:rsidP="00D753D8">
      <w:pPr>
        <w:shd w:val="clear" w:color="auto" w:fill="FFFFFF"/>
        <w:tabs>
          <w:tab w:val="left" w:pos="1440"/>
        </w:tabs>
        <w:ind w:firstLine="709"/>
        <w:jc w:val="both"/>
        <w:rPr>
          <w:rFonts w:eastAsia="Calibri"/>
          <w:sz w:val="22"/>
          <w:szCs w:val="22"/>
          <w:lang w:eastAsia="en-US"/>
        </w:rPr>
      </w:pPr>
      <w:r w:rsidRPr="00D753D8">
        <w:rPr>
          <w:rFonts w:eastAsia="Calibri"/>
          <w:bCs/>
          <w:sz w:val="28"/>
          <w:szCs w:val="28"/>
          <w:lang w:eastAsia="en-US"/>
        </w:rPr>
        <w:t>Специалист сопоставляет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специалист сопоставляет копии документов с их подлинными экземплярами и заверяет копии документов своей личной подписью с указанием фамилии, имени, отчества, проставления печати и штампа «копия верна».</w:t>
      </w:r>
    </w:p>
    <w:p w:rsidR="00D753D8" w:rsidRPr="00D753D8" w:rsidRDefault="00D753D8" w:rsidP="00D753D8">
      <w:pPr>
        <w:ind w:firstLine="708"/>
        <w:jc w:val="both"/>
        <w:rPr>
          <w:rFonts w:eastAsia="Calibri"/>
          <w:sz w:val="22"/>
          <w:szCs w:val="22"/>
          <w:lang w:eastAsia="en-US"/>
        </w:rPr>
      </w:pPr>
      <w:r w:rsidRPr="00D753D8">
        <w:rPr>
          <w:rFonts w:eastAsia="Calibri"/>
          <w:sz w:val="28"/>
          <w:szCs w:val="28"/>
          <w:lang w:eastAsia="en-US"/>
        </w:rPr>
        <w:t>Заявитель лично расписывается в заявлении в присутствии специалиста, который в свою очередь, удостоверяют факт собственноручной подписи заявителя в заявлении.</w:t>
      </w:r>
    </w:p>
    <w:p w:rsidR="00D753D8" w:rsidRPr="00D753D8" w:rsidRDefault="00D753D8" w:rsidP="00D753D8">
      <w:pPr>
        <w:ind w:firstLine="708"/>
        <w:jc w:val="both"/>
        <w:rPr>
          <w:rFonts w:eastAsia="Calibri"/>
          <w:sz w:val="22"/>
          <w:szCs w:val="22"/>
          <w:lang w:eastAsia="en-US"/>
        </w:rPr>
      </w:pPr>
      <w:r w:rsidRPr="00D753D8">
        <w:rPr>
          <w:rFonts w:eastAsia="Calibri"/>
          <w:bCs/>
          <w:sz w:val="28"/>
          <w:szCs w:val="28"/>
          <w:lang w:eastAsia="en-US"/>
        </w:rPr>
        <w:t>При отсутствии у заявителя копий документов специалист предлагает бесплатную услугу ксерокопирования.</w:t>
      </w:r>
    </w:p>
    <w:p w:rsidR="00D753D8" w:rsidRPr="00D753D8" w:rsidRDefault="00D753D8" w:rsidP="00D753D8">
      <w:pPr>
        <w:shd w:val="clear" w:color="auto" w:fill="FFFFFF"/>
        <w:tabs>
          <w:tab w:val="left" w:pos="1440"/>
        </w:tabs>
        <w:ind w:firstLine="709"/>
        <w:jc w:val="both"/>
        <w:rPr>
          <w:rFonts w:eastAsia="Calibri"/>
          <w:sz w:val="22"/>
          <w:szCs w:val="22"/>
          <w:lang w:eastAsia="en-US"/>
        </w:rPr>
      </w:pPr>
      <w:r w:rsidRPr="00D753D8">
        <w:rPr>
          <w:rFonts w:eastAsia="Calibri"/>
          <w:bCs/>
          <w:sz w:val="28"/>
          <w:szCs w:val="28"/>
          <w:lang w:eastAsia="en-US"/>
        </w:rPr>
        <w:t>При установлении фактов неправильного заполнения заявления, отсутствия необходимых документов (за исключением документов, указанных в пункте 25 настоящего Регламента), представления документов с нарушениями, специалист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указывает меры по устранению названных причин, возвращает документы заявителю.</w:t>
      </w:r>
    </w:p>
    <w:p w:rsidR="00D753D8" w:rsidRPr="00D753D8" w:rsidRDefault="00D753D8" w:rsidP="00D753D8">
      <w:pPr>
        <w:shd w:val="clear" w:color="auto" w:fill="FFFFFF"/>
        <w:tabs>
          <w:tab w:val="left" w:pos="1440"/>
        </w:tabs>
        <w:ind w:firstLine="709"/>
        <w:jc w:val="both"/>
        <w:rPr>
          <w:bCs/>
          <w:sz w:val="28"/>
          <w:szCs w:val="28"/>
        </w:rPr>
      </w:pPr>
      <w:r w:rsidRPr="00D753D8">
        <w:rPr>
          <w:bCs/>
          <w:sz w:val="28"/>
          <w:szCs w:val="28"/>
        </w:rPr>
        <w:t>В заявлении специалист заполняет реквизиты «Дата, должность, фамилия, имя, отчество, подпись специалиста», заполняет и выдает заявителю Расписку-уведомление в приеме заявления и документов.</w:t>
      </w:r>
    </w:p>
    <w:p w:rsidR="00D753D8" w:rsidRPr="00D753D8" w:rsidRDefault="00D753D8" w:rsidP="00D753D8">
      <w:pPr>
        <w:shd w:val="clear" w:color="auto" w:fill="FFFFFF"/>
        <w:tabs>
          <w:tab w:val="left" w:pos="1440"/>
        </w:tabs>
        <w:ind w:firstLine="709"/>
        <w:jc w:val="both"/>
        <w:rPr>
          <w:bCs/>
          <w:sz w:val="28"/>
          <w:szCs w:val="28"/>
        </w:rPr>
      </w:pPr>
      <w:r w:rsidRPr="00D753D8">
        <w:rPr>
          <w:rFonts w:eastAsia="Calibri"/>
          <w:bCs/>
          <w:sz w:val="28"/>
          <w:szCs w:val="28"/>
          <w:lang w:eastAsia="en-US"/>
        </w:rPr>
        <w:t>Заявление о предоставлении государственной услуги, поданное в орган социальной защиты населения, регистрируется в день приема заявления и документов.</w:t>
      </w:r>
    </w:p>
    <w:p w:rsidR="00D753D8" w:rsidRPr="00D753D8" w:rsidRDefault="00D753D8" w:rsidP="00D753D8">
      <w:pPr>
        <w:ind w:firstLine="709"/>
        <w:jc w:val="both"/>
        <w:rPr>
          <w:rFonts w:eastAsia="Calibri"/>
          <w:sz w:val="22"/>
          <w:szCs w:val="22"/>
          <w:lang w:eastAsia="en-US"/>
        </w:rPr>
      </w:pPr>
      <w:r w:rsidRPr="00D753D8">
        <w:rPr>
          <w:rFonts w:eastAsia="Calibri"/>
          <w:bCs/>
          <w:sz w:val="28"/>
          <w:szCs w:val="28"/>
          <w:lang w:eastAsia="en-US"/>
        </w:rPr>
        <w:t xml:space="preserve">Специалист органа социальной защиты населения вносит запись о приеме заявления в </w:t>
      </w:r>
      <w:r w:rsidRPr="00D753D8">
        <w:rPr>
          <w:rFonts w:eastAsia="Calibri"/>
          <w:sz w:val="28"/>
          <w:szCs w:val="28"/>
          <w:lang w:eastAsia="en-US"/>
        </w:rPr>
        <w:t xml:space="preserve">Журнал учета заявлений и решений органа социальной защиты населения, принятых в ходе предоставления государственной услуги (далее - Журнал учета заявлений) </w:t>
      </w:r>
      <w:r w:rsidRPr="00D753D8">
        <w:rPr>
          <w:rFonts w:eastAsia="Calibri"/>
          <w:bCs/>
          <w:sz w:val="28"/>
          <w:szCs w:val="28"/>
          <w:lang w:eastAsia="en-US"/>
        </w:rPr>
        <w:t>по форме согласно приложению № 4 к настоящему Регламенту.</w:t>
      </w:r>
    </w:p>
    <w:p w:rsidR="00D753D8" w:rsidRPr="00D753D8" w:rsidRDefault="00D753D8" w:rsidP="00D753D8">
      <w:pPr>
        <w:tabs>
          <w:tab w:val="left" w:pos="1440"/>
        </w:tabs>
        <w:ind w:firstLine="709"/>
        <w:jc w:val="both"/>
        <w:rPr>
          <w:rFonts w:eastAsia="Calibri"/>
          <w:bCs/>
          <w:sz w:val="28"/>
          <w:szCs w:val="28"/>
          <w:lang w:eastAsia="en-US"/>
        </w:rPr>
      </w:pPr>
      <w:r w:rsidRPr="00D753D8">
        <w:rPr>
          <w:rFonts w:eastAsia="Calibri"/>
          <w:bCs/>
          <w:sz w:val="28"/>
          <w:szCs w:val="28"/>
          <w:lang w:eastAsia="en-US"/>
        </w:rPr>
        <w:t>Срок выполнения административной процедуры - 30 минут.</w:t>
      </w:r>
    </w:p>
    <w:p w:rsidR="00D753D8" w:rsidRPr="00D753D8" w:rsidRDefault="00580B1C" w:rsidP="00D753D8">
      <w:pPr>
        <w:widowControl w:val="0"/>
        <w:autoSpaceDE w:val="0"/>
        <w:ind w:firstLine="709"/>
        <w:jc w:val="both"/>
        <w:rPr>
          <w:rFonts w:eastAsia="Calibri"/>
          <w:sz w:val="22"/>
          <w:szCs w:val="22"/>
          <w:lang w:eastAsia="en-US"/>
        </w:rPr>
      </w:pPr>
      <w:r>
        <w:rPr>
          <w:snapToGrid w:val="0"/>
          <w:sz w:val="28"/>
          <w:szCs w:val="28"/>
        </w:rPr>
        <w:t>59</w:t>
      </w:r>
      <w:r w:rsidR="00D753D8" w:rsidRPr="00D753D8">
        <w:rPr>
          <w:snapToGrid w:val="0"/>
          <w:sz w:val="28"/>
          <w:szCs w:val="28"/>
        </w:rPr>
        <w:t>.</w:t>
      </w:r>
      <w:r w:rsidR="00D753D8" w:rsidRPr="00D753D8">
        <w:rPr>
          <w:rFonts w:eastAsia="Calibri"/>
          <w:sz w:val="28"/>
          <w:szCs w:val="22"/>
          <w:lang w:eastAsia="en-US"/>
        </w:rPr>
        <w:t xml:space="preserve"> Специалист МФЦ, осуществляющий прием документов, представляемых для получения государственной услуги, выполняет следующие действия:</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xml:space="preserve">- проводит проверку документов, удостоверяющих личность заявителя; </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проводит проверку правильности заполнения заявления и соответствия представленных документов требованиям настоящего Регламента;</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сверяет подлинники с копиями документов, отмечает копии штампом «Копия верна» и ставит подпись с расшифровкой фамилии, имени и отчества, должности, дату и печать, а также удостоверяет факт собственноручной подписи заявителя в заявлении;</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направляет пакет документов, с составлением описи этих документов, по реестру в орган социальной защиты населения:</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в электронном виде в составе пакета электронных дел, за электронной подписью специалиста МФЦ - в день обращения заявителя в МФЦ;</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имени, отчества, должности и подписанные уполномоченным специалистом МФЦ.</w:t>
      </w:r>
    </w:p>
    <w:p w:rsidR="00D753D8" w:rsidRPr="00D753D8" w:rsidRDefault="00D753D8" w:rsidP="00D753D8">
      <w:pPr>
        <w:ind w:firstLine="720"/>
        <w:jc w:val="both"/>
        <w:rPr>
          <w:rFonts w:eastAsia="Calibri"/>
          <w:sz w:val="22"/>
          <w:szCs w:val="22"/>
          <w:lang w:eastAsia="en-US"/>
        </w:rPr>
      </w:pPr>
      <w:r w:rsidRPr="00D753D8">
        <w:rPr>
          <w:rFonts w:eastAsia="Calibri"/>
          <w:sz w:val="28"/>
          <w:szCs w:val="22"/>
          <w:lang w:eastAsia="en-US"/>
        </w:rPr>
        <w:t>При представлении заявителем неполного пакета документов, предусмотренного пунктами 19-20 настоящего Регламента, или несоответствия документов требованиям, указанным в пункте 22 настоящего Регламента, специалист МФЦ, осуществляющий прием документов, уведомляет заявителя о наличии препятствий к приему документов и возвращает документы заявителю для устранения выявленных недостатков.</w:t>
      </w:r>
    </w:p>
    <w:p w:rsidR="00D753D8" w:rsidRPr="00D753D8" w:rsidRDefault="00D753D8" w:rsidP="00D753D8">
      <w:pPr>
        <w:ind w:firstLine="720"/>
        <w:jc w:val="both"/>
        <w:rPr>
          <w:rFonts w:eastAsia="Calibri"/>
          <w:sz w:val="28"/>
          <w:szCs w:val="22"/>
          <w:lang w:eastAsia="en-US"/>
        </w:rPr>
      </w:pPr>
      <w:r w:rsidRPr="00D753D8">
        <w:rPr>
          <w:rFonts w:eastAsia="Calibri"/>
          <w:sz w:val="28"/>
          <w:szCs w:val="22"/>
          <w:lang w:eastAsia="en-US"/>
        </w:rPr>
        <w:t>По окончании приема документов специалист МФЦ выдает заявителю расписку в приеме документов.</w:t>
      </w:r>
    </w:p>
    <w:p w:rsidR="00D753D8" w:rsidRPr="00D753D8" w:rsidRDefault="00D753D8" w:rsidP="00D753D8">
      <w:pPr>
        <w:shd w:val="clear" w:color="auto" w:fill="FFFFFF"/>
        <w:tabs>
          <w:tab w:val="left" w:pos="1440"/>
        </w:tabs>
        <w:ind w:firstLine="709"/>
        <w:jc w:val="both"/>
        <w:rPr>
          <w:rFonts w:eastAsia="Calibri"/>
          <w:sz w:val="22"/>
          <w:szCs w:val="22"/>
          <w:lang w:eastAsia="en-US"/>
        </w:rPr>
      </w:pPr>
      <w:r w:rsidRPr="00D753D8">
        <w:rPr>
          <w:rFonts w:eastAsia="Calibri"/>
          <w:bCs/>
          <w:sz w:val="28"/>
          <w:szCs w:val="28"/>
          <w:lang w:eastAsia="en-US"/>
        </w:rPr>
        <w:t>Заявление о предоставлении государственной услуги, поданное МФЦ, регистрируется в день приема заявления и документов.</w:t>
      </w:r>
    </w:p>
    <w:p w:rsidR="00D753D8" w:rsidRPr="00D753D8" w:rsidRDefault="00D753D8" w:rsidP="00D753D8">
      <w:pPr>
        <w:ind w:firstLine="709"/>
        <w:jc w:val="both"/>
        <w:rPr>
          <w:rFonts w:eastAsia="Calibri"/>
          <w:bCs/>
          <w:sz w:val="28"/>
          <w:szCs w:val="28"/>
          <w:lang w:eastAsia="en-US"/>
        </w:rPr>
      </w:pPr>
      <w:r w:rsidRPr="00D753D8">
        <w:rPr>
          <w:rFonts w:eastAsia="Calibri"/>
          <w:bCs/>
          <w:sz w:val="28"/>
          <w:szCs w:val="28"/>
          <w:lang w:eastAsia="en-US"/>
        </w:rPr>
        <w:t>Специалист МФЦ вносит запись о приеме заявления в Журнал регистрации заявлений по форме согласно приложению № 5 к настоящему Регламенту.</w:t>
      </w:r>
    </w:p>
    <w:p w:rsidR="00D753D8" w:rsidRPr="00D753D8" w:rsidRDefault="00D753D8" w:rsidP="00D753D8">
      <w:pPr>
        <w:suppressAutoHyphens/>
        <w:ind w:firstLine="708"/>
        <w:jc w:val="both"/>
        <w:rPr>
          <w:sz w:val="28"/>
          <w:szCs w:val="22"/>
        </w:rPr>
      </w:pPr>
      <w:r w:rsidRPr="00D753D8">
        <w:rPr>
          <w:sz w:val="28"/>
          <w:szCs w:val="22"/>
        </w:rPr>
        <w:t>При обращении заявителя в органы социальной защиты населения через МФЦ и при указании заявителем места получения ответа (результата предоставления государственной услуги) МФЦ, ответственный специалист органа социальной защиты населения направляет в МФЦ документ, подтверждающий результат предоставления государственной услуги для его последующей передачи заявителю, в срок не позднее двух рабочих дней до окончания срока предоставления государственной услуги.</w:t>
      </w:r>
    </w:p>
    <w:p w:rsidR="00D753D8" w:rsidRPr="00D753D8" w:rsidRDefault="00D753D8" w:rsidP="00D753D8">
      <w:pPr>
        <w:suppressAutoHyphens/>
        <w:ind w:firstLine="720"/>
        <w:jc w:val="both"/>
        <w:rPr>
          <w:sz w:val="28"/>
          <w:szCs w:val="22"/>
        </w:rPr>
      </w:pPr>
      <w:r w:rsidRPr="00D753D8">
        <w:rPr>
          <w:sz w:val="28"/>
          <w:szCs w:val="22"/>
        </w:rPr>
        <w:t xml:space="preserve">Специалист МФЦ, ответственный за выдачу документов, полученных от органа социальной защиты населения, в день получения документов сообщает заявителю о принятом решении с помощью смс-информирования                          </w:t>
      </w:r>
      <w:proofErr w:type="gramStart"/>
      <w:r w:rsidRPr="00D753D8">
        <w:rPr>
          <w:sz w:val="28"/>
          <w:szCs w:val="22"/>
        </w:rPr>
        <w:t xml:space="preserve">   (</w:t>
      </w:r>
      <w:proofErr w:type="gramEnd"/>
      <w:r w:rsidRPr="00D753D8">
        <w:rPr>
          <w:sz w:val="28"/>
          <w:szCs w:val="22"/>
        </w:rPr>
        <w:t xml:space="preserve">с фиксацией его даты и времени), а также о возможности получения документа в МФЦ. </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Срок выполнения административной процедуры по приему и регистрации заявления и документов - 30 минут.</w:t>
      </w:r>
    </w:p>
    <w:p w:rsidR="00D753D8" w:rsidRPr="00D753D8" w:rsidRDefault="00580B1C" w:rsidP="00D753D8">
      <w:pPr>
        <w:tabs>
          <w:tab w:val="left" w:pos="1440"/>
        </w:tabs>
        <w:ind w:firstLine="709"/>
        <w:jc w:val="both"/>
        <w:rPr>
          <w:rFonts w:eastAsia="Calibri"/>
          <w:sz w:val="22"/>
          <w:szCs w:val="22"/>
          <w:lang w:eastAsia="en-US"/>
        </w:rPr>
      </w:pPr>
      <w:r>
        <w:rPr>
          <w:rFonts w:eastAsia="Calibri"/>
          <w:bCs/>
          <w:sz w:val="28"/>
          <w:szCs w:val="28"/>
          <w:lang w:eastAsia="en-US"/>
        </w:rPr>
        <w:t>60</w:t>
      </w:r>
      <w:r w:rsidR="00D753D8" w:rsidRPr="00D753D8">
        <w:rPr>
          <w:rFonts w:eastAsia="Calibri"/>
          <w:bCs/>
          <w:sz w:val="28"/>
          <w:szCs w:val="28"/>
          <w:lang w:eastAsia="en-US"/>
        </w:rPr>
        <w:t>. Регистрация заявления и прием пакета документов при направлении их заявителем в орган социальной защиты населения почтовой связью.</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 xml:space="preserve">Заявление и пакет документов для предоставления государственной услуги могут направляться в орган социальной защиты населения посредством почтовой связи. В этом случае копии документов, направляемых по почте, должны быть нотариально заверены. </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 xml:space="preserve">Днем обращения за государственной услугой считается дата получения заявления и пакета документов органом социальной защиты населения. </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Специалист получает входящую корреспонденцию и проверяет представленные заявителем заявление и пакет документов.</w:t>
      </w:r>
    </w:p>
    <w:p w:rsidR="00D753D8" w:rsidRPr="00D753D8" w:rsidRDefault="00D753D8" w:rsidP="00D753D8">
      <w:pPr>
        <w:shd w:val="clear" w:color="auto" w:fill="FFFFFF"/>
        <w:tabs>
          <w:tab w:val="left" w:pos="1440"/>
        </w:tabs>
        <w:ind w:firstLine="709"/>
        <w:jc w:val="both"/>
        <w:rPr>
          <w:bCs/>
          <w:sz w:val="28"/>
          <w:szCs w:val="28"/>
        </w:rPr>
      </w:pPr>
      <w:r w:rsidRPr="00D753D8">
        <w:rPr>
          <w:bCs/>
          <w:sz w:val="28"/>
          <w:szCs w:val="28"/>
        </w:rPr>
        <w:t>При соответствии заполненного заявления и представленного пакета документов требованиям пунктов 19-20 и пункту 22 настоящего Регламента специалист в заявлении заполняет реквизиты «Дата, должность, фамилия, имя, отчество, подпись специалиста», заполняет Расписку-уведомление в приеме заявления и документов и отправляет ее заявителю посредством почтовой связи.</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Специалист вносит в Журнал учета заявлений запись о приеме заявления, полученного посредством почтовой связи.</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При отсутствии документов или части документов, указанных                       в пунктах 19-20 настоящего Регламента и (или) при несоответствии представленных заявителем заявления и (или) пакета документов требованиям пункта 22 настоящего Регламента, специалист письменно уведомляет заявителя о наличии препятствий для предоставления государственной услуги, о выявленных недостатках в представленных документах и возвращает представленные документы посредством почтовой связи.</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Срок выполнения административной процедуры - 30 минут.</w:t>
      </w:r>
    </w:p>
    <w:p w:rsidR="00D753D8" w:rsidRPr="00D753D8" w:rsidRDefault="00580B1C" w:rsidP="00D753D8">
      <w:pPr>
        <w:tabs>
          <w:tab w:val="left" w:pos="1440"/>
        </w:tabs>
        <w:ind w:firstLine="709"/>
        <w:jc w:val="both"/>
        <w:rPr>
          <w:rFonts w:eastAsia="Calibri"/>
          <w:sz w:val="22"/>
          <w:szCs w:val="22"/>
          <w:lang w:eastAsia="en-US"/>
        </w:rPr>
      </w:pPr>
      <w:r>
        <w:rPr>
          <w:rFonts w:eastAsia="Calibri"/>
          <w:bCs/>
          <w:sz w:val="28"/>
          <w:szCs w:val="28"/>
          <w:lang w:eastAsia="en-US"/>
        </w:rPr>
        <w:t>61</w:t>
      </w:r>
      <w:r w:rsidR="00D753D8" w:rsidRPr="00D753D8">
        <w:rPr>
          <w:rFonts w:eastAsia="Calibri"/>
          <w:bCs/>
          <w:sz w:val="28"/>
          <w:szCs w:val="28"/>
          <w:lang w:eastAsia="en-US"/>
        </w:rPr>
        <w:t>. Критерий принятия решения: обращение гражданина с заявлением о предоставлении государственной услуги и пакетом документов, указанных в пунктах 19-20 настоящего Регламента, в орган социальной защиты населения (МФЦ).</w:t>
      </w:r>
    </w:p>
    <w:p w:rsidR="00D753D8" w:rsidRPr="00D753D8" w:rsidRDefault="00580B1C" w:rsidP="00D753D8">
      <w:pPr>
        <w:tabs>
          <w:tab w:val="left" w:pos="1440"/>
        </w:tabs>
        <w:ind w:firstLine="709"/>
        <w:jc w:val="both"/>
        <w:rPr>
          <w:rFonts w:eastAsia="Calibri"/>
          <w:sz w:val="22"/>
          <w:szCs w:val="22"/>
          <w:lang w:eastAsia="en-US"/>
        </w:rPr>
      </w:pPr>
      <w:r>
        <w:rPr>
          <w:rFonts w:eastAsia="Calibri"/>
          <w:bCs/>
          <w:sz w:val="28"/>
          <w:szCs w:val="28"/>
          <w:lang w:eastAsia="en-US"/>
        </w:rPr>
        <w:t>62</w:t>
      </w:r>
      <w:r w:rsidR="00D753D8" w:rsidRPr="00D753D8">
        <w:rPr>
          <w:rFonts w:eastAsia="Calibri"/>
          <w:bCs/>
          <w:sz w:val="28"/>
          <w:szCs w:val="28"/>
          <w:lang w:eastAsia="en-US"/>
        </w:rPr>
        <w:t xml:space="preserve">. Результат административной процедуры: получение заявления и пакета документов, необходимых для предоставления государственной услуги, органом социальной защиты населения (МФЦ). </w:t>
      </w:r>
    </w:p>
    <w:p w:rsidR="00D753D8" w:rsidRPr="00D753D8" w:rsidRDefault="00580B1C" w:rsidP="00D753D8">
      <w:pPr>
        <w:tabs>
          <w:tab w:val="left" w:pos="1440"/>
        </w:tabs>
        <w:ind w:firstLine="709"/>
        <w:jc w:val="both"/>
        <w:rPr>
          <w:rFonts w:eastAsia="Calibri"/>
          <w:sz w:val="22"/>
          <w:szCs w:val="22"/>
          <w:lang w:eastAsia="en-US"/>
        </w:rPr>
      </w:pPr>
      <w:r>
        <w:rPr>
          <w:rFonts w:eastAsia="Calibri"/>
          <w:bCs/>
          <w:sz w:val="28"/>
          <w:szCs w:val="28"/>
          <w:lang w:eastAsia="en-US"/>
        </w:rPr>
        <w:t>63</w:t>
      </w:r>
      <w:r w:rsidR="00D753D8" w:rsidRPr="00D753D8">
        <w:rPr>
          <w:rFonts w:eastAsia="Calibri"/>
          <w:bCs/>
          <w:sz w:val="28"/>
          <w:szCs w:val="28"/>
          <w:lang w:eastAsia="en-US"/>
        </w:rPr>
        <w:t xml:space="preserve">. Способ фиксации результата выполнения административной процедуры: регистрация заявления в </w:t>
      </w:r>
      <w:r w:rsidR="00D753D8" w:rsidRPr="00D753D8">
        <w:rPr>
          <w:rFonts w:eastAsia="Calibri"/>
          <w:sz w:val="28"/>
          <w:szCs w:val="28"/>
          <w:lang w:eastAsia="en-US"/>
        </w:rPr>
        <w:t>Журнале учета заявлений и решений органа социальной защиты населения (Журнале регистрации заявлений МФЦ),</w:t>
      </w:r>
      <w:r w:rsidR="00D753D8" w:rsidRPr="00D753D8">
        <w:rPr>
          <w:rFonts w:eastAsia="Calibri"/>
          <w:bCs/>
          <w:sz w:val="28"/>
          <w:szCs w:val="28"/>
          <w:lang w:eastAsia="en-US"/>
        </w:rPr>
        <w:t xml:space="preserve"> з</w:t>
      </w:r>
      <w:r w:rsidR="00D753D8" w:rsidRPr="00D753D8">
        <w:rPr>
          <w:rFonts w:eastAsia="Calibri"/>
          <w:sz w:val="28"/>
          <w:szCs w:val="28"/>
          <w:lang w:eastAsia="en-US"/>
        </w:rPr>
        <w:t>аполнение предусмотренной в «КС БО» формы о принятом решении</w:t>
      </w:r>
      <w:r w:rsidR="00D753D8" w:rsidRPr="00D753D8">
        <w:rPr>
          <w:rFonts w:eastAsia="Calibri"/>
          <w:bCs/>
          <w:sz w:val="28"/>
          <w:szCs w:val="28"/>
          <w:lang w:eastAsia="en-US"/>
        </w:rPr>
        <w:t>.</w:t>
      </w:r>
    </w:p>
    <w:p w:rsidR="00D753D8" w:rsidRPr="00D753D8" w:rsidRDefault="00D753D8" w:rsidP="00D753D8">
      <w:pPr>
        <w:shd w:val="clear" w:color="auto" w:fill="FFFFFF"/>
        <w:tabs>
          <w:tab w:val="left" w:pos="1440"/>
        </w:tabs>
        <w:jc w:val="both"/>
        <w:rPr>
          <w:bCs/>
          <w:sz w:val="28"/>
          <w:szCs w:val="28"/>
        </w:rPr>
      </w:pPr>
    </w:p>
    <w:p w:rsidR="00D753D8" w:rsidRPr="00D753D8" w:rsidRDefault="00D753D8" w:rsidP="00D753D8">
      <w:pPr>
        <w:suppressAutoHyphens/>
        <w:ind w:firstLine="708"/>
        <w:jc w:val="center"/>
        <w:rPr>
          <w:rFonts w:eastAsia="Calibri"/>
          <w:b/>
          <w:sz w:val="28"/>
          <w:szCs w:val="28"/>
          <w:lang w:eastAsia="en-US"/>
        </w:rPr>
      </w:pPr>
      <w:r w:rsidRPr="00D753D8">
        <w:rPr>
          <w:rFonts w:eastAsia="Calibri"/>
          <w:b/>
          <w:sz w:val="28"/>
          <w:szCs w:val="28"/>
          <w:lang w:eastAsia="en-US"/>
        </w:rPr>
        <w:t>Формирование и направление межведомственного запроса о предоставлении документов и (или) информации,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D753D8" w:rsidRPr="00D753D8" w:rsidRDefault="00D753D8" w:rsidP="00D753D8">
      <w:pPr>
        <w:jc w:val="both"/>
        <w:outlineLvl w:val="4"/>
        <w:rPr>
          <w:bCs/>
          <w:sz w:val="28"/>
          <w:szCs w:val="28"/>
        </w:rPr>
      </w:pPr>
    </w:p>
    <w:p w:rsidR="00D753D8" w:rsidRPr="00D753D8" w:rsidRDefault="00580B1C" w:rsidP="00D753D8">
      <w:pPr>
        <w:ind w:firstLine="708"/>
        <w:jc w:val="both"/>
        <w:outlineLvl w:val="4"/>
        <w:rPr>
          <w:bCs/>
          <w:i/>
          <w:iCs/>
          <w:sz w:val="28"/>
          <w:szCs w:val="28"/>
          <w:lang w:eastAsia="en-US"/>
        </w:rPr>
      </w:pPr>
      <w:r>
        <w:rPr>
          <w:bCs/>
          <w:sz w:val="28"/>
          <w:szCs w:val="28"/>
        </w:rPr>
        <w:t>64</w:t>
      </w:r>
      <w:r w:rsidR="00D753D8" w:rsidRPr="00D753D8">
        <w:rPr>
          <w:bCs/>
          <w:sz w:val="28"/>
          <w:szCs w:val="28"/>
        </w:rPr>
        <w:t xml:space="preserve">. </w:t>
      </w:r>
      <w:r w:rsidR="00D753D8" w:rsidRPr="00D753D8">
        <w:rPr>
          <w:iCs/>
          <w:sz w:val="28"/>
          <w:szCs w:val="28"/>
          <w:lang w:eastAsia="en-US"/>
        </w:rPr>
        <w:t>Основанием для начала административной процедуры по формированию и направлению межведомственного запроса о предоставлении документов и (или) информации,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специалистом органа социальной защиты населения заявления.</w:t>
      </w:r>
    </w:p>
    <w:p w:rsidR="00D753D8" w:rsidRPr="00D753D8" w:rsidRDefault="00580B1C" w:rsidP="00D753D8">
      <w:pPr>
        <w:ind w:firstLine="708"/>
        <w:jc w:val="both"/>
        <w:outlineLvl w:val="4"/>
        <w:rPr>
          <w:bCs/>
          <w:i/>
          <w:iCs/>
          <w:sz w:val="28"/>
          <w:szCs w:val="28"/>
          <w:lang w:eastAsia="en-US"/>
        </w:rPr>
      </w:pPr>
      <w:r>
        <w:rPr>
          <w:iCs/>
          <w:sz w:val="28"/>
          <w:szCs w:val="28"/>
          <w:lang w:eastAsia="en-US"/>
        </w:rPr>
        <w:t>65</w:t>
      </w:r>
      <w:r w:rsidR="00D753D8" w:rsidRPr="00D753D8">
        <w:rPr>
          <w:iCs/>
          <w:sz w:val="28"/>
          <w:szCs w:val="28"/>
          <w:lang w:eastAsia="en-US"/>
        </w:rPr>
        <w:t>. Должностное лицо органа социальной защиты населения, ответственное за исполнение административной процедуры, определяется приказом руководителя органа социальной защиты населения, должностным регламентом, инструкцией (далее - специалист).</w:t>
      </w:r>
    </w:p>
    <w:p w:rsidR="00D753D8" w:rsidRPr="00D753D8" w:rsidRDefault="00580B1C" w:rsidP="00D753D8">
      <w:pPr>
        <w:autoSpaceDE w:val="0"/>
        <w:ind w:firstLine="709"/>
        <w:jc w:val="both"/>
        <w:rPr>
          <w:rFonts w:eastAsia="Calibri"/>
          <w:sz w:val="28"/>
          <w:szCs w:val="28"/>
          <w:lang w:eastAsia="en-US"/>
        </w:rPr>
      </w:pPr>
      <w:r>
        <w:rPr>
          <w:rFonts w:eastAsia="Calibri"/>
          <w:bCs/>
          <w:sz w:val="28"/>
          <w:szCs w:val="28"/>
          <w:lang w:eastAsia="en-US"/>
        </w:rPr>
        <w:t>66</w:t>
      </w:r>
      <w:r w:rsidR="00D753D8" w:rsidRPr="00D753D8">
        <w:rPr>
          <w:rFonts w:eastAsia="Calibri"/>
          <w:bCs/>
          <w:sz w:val="28"/>
          <w:szCs w:val="28"/>
          <w:lang w:eastAsia="en-US"/>
        </w:rPr>
        <w:t>. Формирование и направление межведомственного запроса органом социальной защиты населения осуществляется в случае, если заявителем самостоятельно не представлены документы, предусмотренные пунктом 25 настоящего Регламента.</w:t>
      </w:r>
    </w:p>
    <w:p w:rsidR="00D753D8" w:rsidRPr="00D753D8" w:rsidRDefault="00D753D8" w:rsidP="00D753D8">
      <w:pPr>
        <w:autoSpaceDE w:val="0"/>
        <w:ind w:firstLine="709"/>
        <w:jc w:val="both"/>
        <w:rPr>
          <w:rFonts w:eastAsia="Calibri"/>
          <w:sz w:val="28"/>
          <w:szCs w:val="28"/>
          <w:lang w:eastAsia="en-US"/>
        </w:rPr>
      </w:pPr>
      <w:r w:rsidRPr="00D753D8">
        <w:rPr>
          <w:rFonts w:eastAsia="Calibri"/>
          <w:sz w:val="28"/>
          <w:szCs w:val="28"/>
          <w:lang w:eastAsia="en-US"/>
        </w:rPr>
        <w:t>Формирование и направление межведомственного запроса специалистом МФЦ осуществляется при наличии технической возможности.</w:t>
      </w:r>
    </w:p>
    <w:p w:rsidR="00D753D8" w:rsidRPr="00D753D8" w:rsidRDefault="00580B1C" w:rsidP="00D753D8">
      <w:pPr>
        <w:autoSpaceDE w:val="0"/>
        <w:autoSpaceDN w:val="0"/>
        <w:adjustRightInd w:val="0"/>
        <w:ind w:firstLine="709"/>
        <w:jc w:val="both"/>
        <w:rPr>
          <w:rFonts w:eastAsia="Calibri"/>
          <w:sz w:val="28"/>
          <w:szCs w:val="28"/>
          <w:lang w:eastAsia="en-US"/>
        </w:rPr>
      </w:pPr>
      <w:r>
        <w:rPr>
          <w:sz w:val="28"/>
          <w:szCs w:val="28"/>
        </w:rPr>
        <w:t>67</w:t>
      </w:r>
      <w:r w:rsidR="00D753D8" w:rsidRPr="00D753D8">
        <w:rPr>
          <w:sz w:val="28"/>
          <w:szCs w:val="28"/>
        </w:rPr>
        <w:t xml:space="preserve">. </w:t>
      </w:r>
      <w:r w:rsidR="00D753D8" w:rsidRPr="00D753D8">
        <w:rPr>
          <w:bCs/>
          <w:sz w:val="28"/>
          <w:szCs w:val="28"/>
        </w:rPr>
        <w:t xml:space="preserve">Межведомственный запрос формируется в соответствии с требованиями </w:t>
      </w:r>
      <w:hyperlink r:id="rId16" w:history="1">
        <w:r w:rsidR="00D753D8" w:rsidRPr="00D753D8">
          <w:rPr>
            <w:bCs/>
            <w:sz w:val="28"/>
            <w:szCs w:val="28"/>
          </w:rPr>
          <w:t>статьи 7.2</w:t>
        </w:r>
      </w:hyperlink>
      <w:r w:rsidR="00D753D8" w:rsidRPr="00D753D8">
        <w:rPr>
          <w:bCs/>
          <w:sz w:val="28"/>
          <w:szCs w:val="28"/>
        </w:rPr>
        <w:t xml:space="preserve"> Федерального закона от 27 июля 2010 года № 210-ФЗ «</w:t>
      </w:r>
      <w:r w:rsidR="00D753D8" w:rsidRPr="00D753D8">
        <w:rPr>
          <w:rFonts w:eastAsia="Calibri"/>
          <w:sz w:val="28"/>
          <w:szCs w:val="28"/>
          <w:lang w:eastAsia="en-US"/>
        </w:rPr>
        <w:t xml:space="preserve">Об организации предоставления государственных и муниципальных услуг» </w:t>
      </w:r>
      <w:r w:rsidR="00D753D8" w:rsidRPr="00D753D8">
        <w:rPr>
          <w:bCs/>
          <w:sz w:val="28"/>
          <w:szCs w:val="28"/>
        </w:rPr>
        <w:t xml:space="preserve">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w:t>
      </w:r>
      <w:r w:rsidR="00D753D8" w:rsidRPr="00D753D8">
        <w:rPr>
          <w:rFonts w:eastAsia="Calibri"/>
          <w:sz w:val="28"/>
          <w:szCs w:val="28"/>
          <w:lang w:eastAsia="en-US"/>
        </w:rPr>
        <w:t>и «КС БО», как одного из способов доступа к единой системе межведомственного электронного взаимодействия.</w:t>
      </w:r>
    </w:p>
    <w:p w:rsidR="00D753D8" w:rsidRPr="00D753D8" w:rsidRDefault="00580B1C" w:rsidP="00D753D8">
      <w:pPr>
        <w:autoSpaceDE w:val="0"/>
        <w:autoSpaceDN w:val="0"/>
        <w:adjustRightInd w:val="0"/>
        <w:ind w:firstLine="709"/>
        <w:jc w:val="both"/>
        <w:rPr>
          <w:rFonts w:eastAsia="Calibri"/>
          <w:sz w:val="28"/>
          <w:szCs w:val="28"/>
          <w:lang w:eastAsia="en-US"/>
        </w:rPr>
      </w:pPr>
      <w:r>
        <w:rPr>
          <w:rFonts w:eastAsia="Calibri"/>
          <w:sz w:val="28"/>
          <w:szCs w:val="28"/>
          <w:lang w:eastAsia="en-US"/>
        </w:rPr>
        <w:t>68</w:t>
      </w:r>
      <w:r w:rsidR="00D753D8" w:rsidRPr="00D753D8">
        <w:rPr>
          <w:rFonts w:eastAsia="Calibri"/>
          <w:sz w:val="28"/>
          <w:szCs w:val="28"/>
          <w:lang w:eastAsia="en-US"/>
        </w:rPr>
        <w:t>.</w:t>
      </w:r>
      <w:r w:rsidR="00D753D8" w:rsidRPr="00D753D8">
        <w:rPr>
          <w:rFonts w:eastAsia="Calibri"/>
          <w:bCs/>
          <w:sz w:val="28"/>
          <w:szCs w:val="28"/>
          <w:lang w:eastAsia="en-US"/>
        </w:rPr>
        <w:t xml:space="preserve">  Документы и (или) информация, запрашиваемые органом социальной защиты населения в рамках межведомственного информационного взаимодействия</w:t>
      </w:r>
      <w:r w:rsidR="00D753D8" w:rsidRPr="00D753D8">
        <w:rPr>
          <w:rFonts w:eastAsia="Calibri"/>
          <w:sz w:val="28"/>
          <w:szCs w:val="28"/>
          <w:lang w:eastAsia="en-US"/>
        </w:rPr>
        <w:t>, указаны в пункте 25 настоящего Регламента.</w:t>
      </w:r>
    </w:p>
    <w:p w:rsidR="00D753D8" w:rsidRPr="00D753D8" w:rsidRDefault="00580B1C" w:rsidP="00D753D8">
      <w:pPr>
        <w:ind w:firstLine="709"/>
        <w:jc w:val="both"/>
        <w:rPr>
          <w:sz w:val="28"/>
          <w:szCs w:val="28"/>
        </w:rPr>
      </w:pPr>
      <w:r>
        <w:rPr>
          <w:sz w:val="28"/>
          <w:szCs w:val="28"/>
        </w:rPr>
        <w:t>69</w:t>
      </w:r>
      <w:r w:rsidR="00D753D8" w:rsidRPr="00D753D8">
        <w:rPr>
          <w:sz w:val="28"/>
          <w:szCs w:val="28"/>
        </w:rPr>
        <w:t xml:space="preserve">. </w:t>
      </w:r>
      <w:r w:rsidR="00D753D8" w:rsidRPr="00D753D8">
        <w:rPr>
          <w:rFonts w:eastAsia="Calibri"/>
          <w:bCs/>
          <w:sz w:val="28"/>
          <w:szCs w:val="28"/>
          <w:lang w:eastAsia="en-US"/>
        </w:rPr>
        <w:t xml:space="preserve">Межведомственный запрос о представлении документов и (или) информации, необходимых для предоставления государственной услуги, если такие документы и (или) информация не представлены заявителем, </w:t>
      </w:r>
      <w:r w:rsidR="00D753D8" w:rsidRPr="00D753D8">
        <w:rPr>
          <w:bCs/>
          <w:sz w:val="28"/>
          <w:szCs w:val="28"/>
        </w:rPr>
        <w:t>должен содержать:</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 наименование органа социальной защиты населения, направляющего межведомственный запрос;</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 наименование органа или организации, в адрес которых направляется межведомственный запрос;</w:t>
      </w:r>
    </w:p>
    <w:p w:rsidR="00D753D8" w:rsidRPr="00D753D8" w:rsidRDefault="00D753D8" w:rsidP="00D753D8">
      <w:pPr>
        <w:autoSpaceDE w:val="0"/>
        <w:autoSpaceDN w:val="0"/>
        <w:adjustRightInd w:val="0"/>
        <w:ind w:firstLine="709"/>
        <w:jc w:val="both"/>
        <w:rPr>
          <w:bCs/>
          <w:sz w:val="28"/>
          <w:szCs w:val="28"/>
        </w:rPr>
      </w:pPr>
      <w:r w:rsidRPr="00D753D8">
        <w:rPr>
          <w:rFonts w:eastAsia="Calibri"/>
          <w:sz w:val="28"/>
          <w:szCs w:val="28"/>
          <w:lang w:eastAsia="en-US"/>
        </w:rPr>
        <w:t xml:space="preserve">- </w:t>
      </w:r>
      <w:r w:rsidRPr="00D753D8">
        <w:rPr>
          <w:bCs/>
          <w:sz w:val="28"/>
          <w:szCs w:val="28"/>
        </w:rPr>
        <w:t>наименование государственной услуги, для предоставления которой необходимо представление документа и (или) информации;</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D753D8" w:rsidRPr="00D753D8" w:rsidRDefault="00D753D8" w:rsidP="00D753D8">
      <w:pPr>
        <w:autoSpaceDE w:val="0"/>
        <w:ind w:firstLine="709"/>
        <w:jc w:val="both"/>
        <w:rPr>
          <w:rFonts w:eastAsia="Calibri"/>
          <w:sz w:val="22"/>
          <w:szCs w:val="22"/>
          <w:lang w:eastAsia="en-US"/>
        </w:rPr>
      </w:pPr>
      <w:r w:rsidRPr="00D753D8">
        <w:rPr>
          <w:rFonts w:eastAsia="Calibri"/>
          <w:bCs/>
          <w:sz w:val="28"/>
          <w:szCs w:val="28"/>
          <w:lang w:eastAsia="en-US"/>
        </w:rPr>
        <w:t>- сведения, необходимые для представления документа и (или) информации, установленные настоящим Регламентом, а также предусмотренные нормативными правовыми актами как необходимые для представления таких документов и (или) информации;</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 контактная информация для направления ответа на межведомственный запрос;</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 дата направления межведомственного запроса;</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 информация о факте получения согласия на обработку персональных данных.</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посредством почтовой связи, курьерской службой или в электронном виде по телекоммуникационным каналам связи.</w:t>
      </w:r>
    </w:p>
    <w:p w:rsidR="00D753D8" w:rsidRPr="00D753D8" w:rsidRDefault="00D753D8" w:rsidP="00D753D8">
      <w:pPr>
        <w:autoSpaceDE w:val="0"/>
        <w:autoSpaceDN w:val="0"/>
        <w:adjustRightInd w:val="0"/>
        <w:ind w:firstLine="709"/>
        <w:jc w:val="both"/>
        <w:rPr>
          <w:bCs/>
          <w:sz w:val="28"/>
          <w:szCs w:val="28"/>
        </w:rPr>
      </w:pPr>
      <w:r w:rsidRPr="00D753D8">
        <w:rPr>
          <w:bCs/>
          <w:sz w:val="28"/>
          <w:szCs w:val="28"/>
        </w:rPr>
        <w:t>Непредставление (несвоевременное представление) органом или организацией по межведомственному запросу документов и (или) информации в орган социальной защиты населения не может являться основанием для отказа в предоставлении заявителю государственной услуги.</w:t>
      </w:r>
    </w:p>
    <w:p w:rsidR="00D753D8" w:rsidRPr="00D753D8" w:rsidRDefault="00D753D8" w:rsidP="00D753D8">
      <w:pPr>
        <w:autoSpaceDE w:val="0"/>
        <w:ind w:firstLine="709"/>
        <w:jc w:val="both"/>
        <w:rPr>
          <w:rFonts w:eastAsia="Calibri"/>
          <w:sz w:val="22"/>
          <w:szCs w:val="22"/>
          <w:lang w:eastAsia="en-US"/>
        </w:rPr>
      </w:pPr>
      <w:r w:rsidRPr="00D753D8">
        <w:rPr>
          <w:rFonts w:eastAsia="Calibri"/>
          <w:bCs/>
          <w:sz w:val="28"/>
          <w:szCs w:val="28"/>
          <w:lang w:eastAsia="en-US"/>
        </w:rPr>
        <w:t xml:space="preserve">Заявитель вправе представить документы и (или) информацию в орган социальной защиты населения по собственной инициативе в случае </w:t>
      </w:r>
      <w:proofErr w:type="gramStart"/>
      <w:r w:rsidRPr="00D753D8">
        <w:rPr>
          <w:rFonts w:eastAsia="Calibri"/>
          <w:bCs/>
          <w:sz w:val="28"/>
          <w:szCs w:val="28"/>
          <w:lang w:eastAsia="en-US"/>
        </w:rPr>
        <w:t>не получения</w:t>
      </w:r>
      <w:proofErr w:type="gramEnd"/>
      <w:r w:rsidRPr="00D753D8">
        <w:rPr>
          <w:rFonts w:eastAsia="Calibri"/>
          <w:bCs/>
          <w:sz w:val="28"/>
          <w:szCs w:val="28"/>
          <w:lang w:eastAsia="en-US"/>
        </w:rPr>
        <w:t xml:space="preserve"> необходимых документов и (или) информации в рамках межведомственного запроса.</w:t>
      </w:r>
    </w:p>
    <w:p w:rsidR="00D753D8" w:rsidRPr="00D753D8" w:rsidRDefault="00D753D8" w:rsidP="00D753D8">
      <w:pPr>
        <w:autoSpaceDE w:val="0"/>
        <w:ind w:firstLine="709"/>
        <w:jc w:val="both"/>
        <w:rPr>
          <w:rFonts w:eastAsia="Calibri"/>
          <w:sz w:val="22"/>
          <w:szCs w:val="22"/>
          <w:lang w:eastAsia="en-US"/>
        </w:rPr>
      </w:pPr>
      <w:r w:rsidRPr="00D753D8">
        <w:rPr>
          <w:rFonts w:eastAsia="Calibri"/>
          <w:sz w:val="28"/>
          <w:szCs w:val="28"/>
          <w:lang w:eastAsia="en-US"/>
        </w:rPr>
        <w:t>Срок подготовки и направления ответа на межведомственный запрос не может превышать 5 (пяти) рабочих дней со дня поступления межведомственного запроса в орган и (или) организацию.</w:t>
      </w:r>
    </w:p>
    <w:p w:rsidR="00D753D8" w:rsidRPr="00D753D8" w:rsidRDefault="00D753D8" w:rsidP="00D753D8">
      <w:pPr>
        <w:autoSpaceDE w:val="0"/>
        <w:ind w:firstLine="709"/>
        <w:jc w:val="both"/>
        <w:rPr>
          <w:rFonts w:eastAsia="Calibri"/>
          <w:sz w:val="22"/>
          <w:szCs w:val="22"/>
          <w:lang w:eastAsia="en-US"/>
        </w:rPr>
      </w:pPr>
      <w:r w:rsidRPr="00D753D8">
        <w:rPr>
          <w:rFonts w:eastAsia="Calibri"/>
          <w:bCs/>
          <w:sz w:val="28"/>
          <w:szCs w:val="28"/>
          <w:lang w:eastAsia="en-US"/>
        </w:rPr>
        <w:t>На основании документов, полученных в результате межведомственного взаимодействия, специалист формирует пакет документов.</w:t>
      </w:r>
    </w:p>
    <w:p w:rsidR="00D753D8" w:rsidRPr="00D753D8" w:rsidRDefault="00D753D8" w:rsidP="00D753D8">
      <w:pPr>
        <w:ind w:firstLine="709"/>
        <w:jc w:val="both"/>
        <w:rPr>
          <w:rFonts w:eastAsia="Calibri"/>
          <w:sz w:val="28"/>
          <w:szCs w:val="28"/>
          <w:lang w:eastAsia="en-US"/>
        </w:rPr>
      </w:pPr>
      <w:r w:rsidRPr="00D753D8">
        <w:rPr>
          <w:rFonts w:eastAsia="Calibri"/>
          <w:sz w:val="28"/>
          <w:szCs w:val="28"/>
          <w:lang w:eastAsia="en-US"/>
        </w:rPr>
        <w:t>Срок выполнения административной процедуры составляет пять рабочих дней с даты регистрации заявления и приема пакета документов органом социальной защиты населения (получения документов из МФЦ).</w:t>
      </w:r>
    </w:p>
    <w:p w:rsidR="00D753D8" w:rsidRPr="00D753D8" w:rsidRDefault="00580B1C" w:rsidP="00D753D8">
      <w:pPr>
        <w:ind w:firstLine="709"/>
        <w:jc w:val="both"/>
        <w:rPr>
          <w:rFonts w:eastAsia="Calibri"/>
          <w:sz w:val="22"/>
          <w:szCs w:val="22"/>
          <w:lang w:eastAsia="en-US"/>
        </w:rPr>
      </w:pPr>
      <w:r>
        <w:rPr>
          <w:rFonts w:eastAsia="Calibri"/>
          <w:bCs/>
          <w:sz w:val="28"/>
          <w:szCs w:val="28"/>
          <w:lang w:eastAsia="en-US"/>
        </w:rPr>
        <w:t>70</w:t>
      </w:r>
      <w:r w:rsidR="00D753D8" w:rsidRPr="00D753D8">
        <w:rPr>
          <w:rFonts w:eastAsia="Calibri"/>
          <w:bCs/>
          <w:sz w:val="28"/>
          <w:szCs w:val="28"/>
          <w:lang w:eastAsia="en-US"/>
        </w:rPr>
        <w:t xml:space="preserve">. Критерий принятия решения: заявителем самостоятельно не представлены документы, предусмотренные пунктом 25 настоящего Регламента. </w:t>
      </w:r>
    </w:p>
    <w:p w:rsidR="00D753D8" w:rsidRPr="00D753D8" w:rsidRDefault="00580B1C" w:rsidP="00D753D8">
      <w:pPr>
        <w:tabs>
          <w:tab w:val="left" w:pos="0"/>
        </w:tabs>
        <w:ind w:firstLine="709"/>
        <w:jc w:val="both"/>
        <w:rPr>
          <w:rFonts w:eastAsia="Calibri"/>
          <w:sz w:val="22"/>
          <w:szCs w:val="22"/>
          <w:lang w:eastAsia="en-US"/>
        </w:rPr>
      </w:pPr>
      <w:r>
        <w:rPr>
          <w:rFonts w:eastAsia="Calibri"/>
          <w:bCs/>
          <w:sz w:val="28"/>
          <w:szCs w:val="28"/>
          <w:lang w:eastAsia="en-US"/>
        </w:rPr>
        <w:t>71</w:t>
      </w:r>
      <w:r w:rsidR="00D753D8" w:rsidRPr="00D753D8">
        <w:rPr>
          <w:rFonts w:eastAsia="Calibri"/>
          <w:bCs/>
          <w:sz w:val="28"/>
          <w:szCs w:val="28"/>
          <w:lang w:eastAsia="en-US"/>
        </w:rPr>
        <w:t>.</w:t>
      </w:r>
      <w:r w:rsidR="00D753D8" w:rsidRPr="00D753D8">
        <w:rPr>
          <w:rFonts w:eastAsia="Calibri"/>
          <w:sz w:val="28"/>
          <w:szCs w:val="28"/>
          <w:lang w:eastAsia="en-US"/>
        </w:rPr>
        <w:t xml:space="preserve"> Результат выполнения административной процедуры: отправка межведомственных запросов </w:t>
      </w:r>
      <w:r w:rsidR="00D753D8" w:rsidRPr="00D753D8">
        <w:rPr>
          <w:rFonts w:eastAsia="Calibri"/>
          <w:bCs/>
          <w:sz w:val="28"/>
          <w:szCs w:val="28"/>
          <w:lang w:eastAsia="en-US"/>
        </w:rPr>
        <w:t>в организации, участвующие в предоставлении</w:t>
      </w:r>
      <w:r w:rsidR="00D753D8" w:rsidRPr="00D753D8">
        <w:rPr>
          <w:rFonts w:eastAsia="Calibri"/>
          <w:b/>
          <w:bCs/>
          <w:sz w:val="28"/>
          <w:szCs w:val="28"/>
          <w:lang w:eastAsia="en-US"/>
        </w:rPr>
        <w:t xml:space="preserve"> </w:t>
      </w:r>
      <w:r w:rsidR="00D753D8" w:rsidRPr="00D753D8">
        <w:rPr>
          <w:rFonts w:eastAsia="Calibri"/>
          <w:bCs/>
          <w:sz w:val="28"/>
          <w:szCs w:val="28"/>
          <w:lang w:eastAsia="en-US"/>
        </w:rPr>
        <w:t>государственной услуги,</w:t>
      </w:r>
      <w:r w:rsidR="00D753D8" w:rsidRPr="00D753D8">
        <w:rPr>
          <w:rFonts w:eastAsia="Calibri"/>
          <w:b/>
          <w:bCs/>
          <w:sz w:val="28"/>
          <w:szCs w:val="28"/>
          <w:lang w:eastAsia="en-US"/>
        </w:rPr>
        <w:t xml:space="preserve"> </w:t>
      </w:r>
      <w:r w:rsidR="00D753D8" w:rsidRPr="00D753D8">
        <w:rPr>
          <w:rFonts w:eastAsia="Calibri"/>
          <w:sz w:val="28"/>
          <w:szCs w:val="28"/>
          <w:lang w:eastAsia="en-US"/>
        </w:rPr>
        <w:t>получение ответов.</w:t>
      </w:r>
    </w:p>
    <w:p w:rsidR="00D753D8" w:rsidRPr="00D753D8" w:rsidRDefault="00580B1C" w:rsidP="00D753D8">
      <w:pPr>
        <w:autoSpaceDE w:val="0"/>
        <w:ind w:firstLine="708"/>
        <w:jc w:val="both"/>
        <w:rPr>
          <w:rFonts w:eastAsia="Calibri"/>
          <w:sz w:val="22"/>
          <w:szCs w:val="22"/>
          <w:lang w:eastAsia="en-US"/>
        </w:rPr>
      </w:pPr>
      <w:r>
        <w:rPr>
          <w:rFonts w:eastAsia="Calibri"/>
          <w:sz w:val="28"/>
          <w:szCs w:val="28"/>
          <w:lang w:eastAsia="en-US"/>
        </w:rPr>
        <w:t>72</w:t>
      </w:r>
      <w:r w:rsidR="00D753D8" w:rsidRPr="00D753D8">
        <w:rPr>
          <w:rFonts w:eastAsia="Calibri"/>
          <w:sz w:val="28"/>
          <w:szCs w:val="28"/>
          <w:lang w:eastAsia="en-US"/>
        </w:rPr>
        <w:t>. Способ фиксации результата выполнения административной процедуры: приобщение к заявлению о предоставлении государственной услуги документов и (или) информации, полученных в рамках межведомственного информационного взаимодействия.</w:t>
      </w:r>
    </w:p>
    <w:p w:rsidR="00D753D8" w:rsidRPr="00D753D8" w:rsidRDefault="00D753D8" w:rsidP="00D753D8">
      <w:pPr>
        <w:autoSpaceDE w:val="0"/>
        <w:autoSpaceDN w:val="0"/>
        <w:adjustRightInd w:val="0"/>
        <w:jc w:val="both"/>
        <w:rPr>
          <w:rFonts w:eastAsia="Calibri"/>
          <w:sz w:val="28"/>
          <w:szCs w:val="28"/>
          <w:lang w:eastAsia="en-US"/>
        </w:rPr>
      </w:pPr>
    </w:p>
    <w:p w:rsidR="00D753D8" w:rsidRPr="00D753D8" w:rsidRDefault="00D753D8" w:rsidP="00D753D8">
      <w:pPr>
        <w:shd w:val="clear" w:color="auto" w:fill="FFFFFF"/>
        <w:tabs>
          <w:tab w:val="left" w:pos="1440"/>
        </w:tabs>
        <w:ind w:firstLine="709"/>
        <w:jc w:val="center"/>
        <w:rPr>
          <w:rFonts w:eastAsia="Calibri"/>
          <w:b/>
          <w:sz w:val="28"/>
          <w:szCs w:val="28"/>
          <w:lang w:eastAsia="en-US"/>
        </w:rPr>
      </w:pPr>
      <w:r w:rsidRPr="00D753D8">
        <w:rPr>
          <w:rFonts w:eastAsia="Calibri"/>
          <w:b/>
          <w:sz w:val="28"/>
          <w:szCs w:val="28"/>
          <w:lang w:eastAsia="en-US"/>
        </w:rPr>
        <w:t xml:space="preserve">Рассмотрение и правовая оценка документов, </w:t>
      </w:r>
    </w:p>
    <w:p w:rsidR="00D753D8" w:rsidRPr="00D753D8" w:rsidRDefault="00D753D8" w:rsidP="00D753D8">
      <w:pPr>
        <w:shd w:val="clear" w:color="auto" w:fill="FFFFFF"/>
        <w:tabs>
          <w:tab w:val="left" w:pos="1440"/>
        </w:tabs>
        <w:ind w:firstLine="709"/>
        <w:jc w:val="center"/>
        <w:rPr>
          <w:rFonts w:eastAsia="Calibri"/>
          <w:b/>
          <w:sz w:val="28"/>
          <w:szCs w:val="28"/>
          <w:lang w:eastAsia="en-US"/>
        </w:rPr>
      </w:pPr>
      <w:r w:rsidRPr="00D753D8">
        <w:rPr>
          <w:rFonts w:eastAsia="Calibri"/>
          <w:b/>
          <w:sz w:val="28"/>
          <w:szCs w:val="28"/>
          <w:lang w:eastAsia="en-US"/>
        </w:rPr>
        <w:t>принятие решения о предоставлении государственной услуги</w:t>
      </w:r>
    </w:p>
    <w:p w:rsidR="00D753D8" w:rsidRPr="00D753D8" w:rsidRDefault="00D753D8" w:rsidP="00D753D8">
      <w:pPr>
        <w:shd w:val="clear" w:color="auto" w:fill="FFFFFF"/>
        <w:tabs>
          <w:tab w:val="left" w:pos="1440"/>
        </w:tabs>
        <w:ind w:firstLine="709"/>
        <w:jc w:val="center"/>
        <w:rPr>
          <w:rFonts w:eastAsia="Calibri"/>
          <w:b/>
          <w:sz w:val="28"/>
          <w:szCs w:val="28"/>
          <w:lang w:eastAsia="en-US"/>
        </w:rPr>
      </w:pPr>
      <w:r w:rsidRPr="00D753D8">
        <w:rPr>
          <w:rFonts w:eastAsia="Calibri"/>
          <w:b/>
          <w:sz w:val="28"/>
          <w:szCs w:val="28"/>
          <w:lang w:eastAsia="en-US"/>
        </w:rPr>
        <w:t xml:space="preserve"> или об отказе в предоставлении государственной услуги</w:t>
      </w:r>
    </w:p>
    <w:p w:rsidR="00D753D8" w:rsidRPr="00D753D8" w:rsidRDefault="00D753D8" w:rsidP="00D753D8">
      <w:pPr>
        <w:shd w:val="clear" w:color="auto" w:fill="FFFFFF"/>
        <w:tabs>
          <w:tab w:val="left" w:pos="1440"/>
        </w:tabs>
        <w:rPr>
          <w:b/>
          <w:bCs/>
          <w:sz w:val="28"/>
          <w:szCs w:val="28"/>
        </w:rPr>
      </w:pPr>
    </w:p>
    <w:p w:rsidR="00D753D8" w:rsidRPr="00D753D8" w:rsidRDefault="005A1DE4" w:rsidP="00D753D8">
      <w:pPr>
        <w:tabs>
          <w:tab w:val="left" w:pos="1440"/>
        </w:tabs>
        <w:ind w:firstLine="709"/>
        <w:jc w:val="both"/>
        <w:rPr>
          <w:rFonts w:eastAsia="Calibri"/>
          <w:bCs/>
          <w:sz w:val="28"/>
          <w:szCs w:val="28"/>
          <w:lang w:eastAsia="en-US"/>
        </w:rPr>
      </w:pPr>
      <w:r>
        <w:rPr>
          <w:bCs/>
          <w:sz w:val="28"/>
          <w:szCs w:val="28"/>
        </w:rPr>
        <w:t>73</w:t>
      </w:r>
      <w:r w:rsidR="00D753D8" w:rsidRPr="00D753D8">
        <w:rPr>
          <w:bCs/>
          <w:sz w:val="28"/>
          <w:szCs w:val="28"/>
        </w:rPr>
        <w:t xml:space="preserve">. </w:t>
      </w:r>
      <w:r w:rsidR="00D753D8" w:rsidRPr="00D753D8">
        <w:rPr>
          <w:rFonts w:eastAsia="Calibri"/>
          <w:bCs/>
          <w:sz w:val="28"/>
          <w:szCs w:val="28"/>
          <w:lang w:eastAsia="en-US"/>
        </w:rPr>
        <w:t>Основанием для начала административной процедуры по рассмотрению и правовой оценке документов</w:t>
      </w:r>
      <w:r w:rsidR="00D753D8" w:rsidRPr="00D753D8">
        <w:rPr>
          <w:rFonts w:eastAsia="Calibri"/>
          <w:sz w:val="28"/>
          <w:szCs w:val="28"/>
          <w:lang w:eastAsia="en-US"/>
        </w:rPr>
        <w:t>,</w:t>
      </w:r>
      <w:r w:rsidR="00D753D8" w:rsidRPr="00D753D8">
        <w:rPr>
          <w:rFonts w:eastAsia="Calibri"/>
          <w:bCs/>
          <w:sz w:val="28"/>
          <w:szCs w:val="28"/>
          <w:lang w:eastAsia="en-US"/>
        </w:rPr>
        <w:t xml:space="preserve"> принятию решения о предоставлении государственной услуги или об отказе в предоставлении государственной услуги, является предоставление заявителем заявления и пакета документов лично при обращении в орган социальной защиты населения (МФЦ) либо посредством их направления почтовой связью в орган социальной защиты населения, получение органом социальной защиты населения не представленных заявителем документов (сведений, информации) в рамках межведомственного взаимодействия.</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74</w:t>
      </w:r>
      <w:r w:rsidR="00D753D8" w:rsidRPr="00D753D8">
        <w:rPr>
          <w:rFonts w:eastAsia="Calibri"/>
          <w:bCs/>
          <w:sz w:val="28"/>
          <w:szCs w:val="28"/>
          <w:lang w:eastAsia="en-US"/>
        </w:rPr>
        <w:t>. 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D753D8" w:rsidRPr="00D753D8" w:rsidRDefault="005A1DE4" w:rsidP="005A1DE4">
      <w:pPr>
        <w:tabs>
          <w:tab w:val="left" w:pos="1440"/>
        </w:tabs>
        <w:ind w:firstLine="709"/>
        <w:jc w:val="both"/>
        <w:rPr>
          <w:rFonts w:eastAsia="Calibri"/>
          <w:sz w:val="22"/>
          <w:szCs w:val="22"/>
          <w:lang w:eastAsia="en-US"/>
        </w:rPr>
      </w:pPr>
      <w:r>
        <w:rPr>
          <w:rFonts w:eastAsia="Calibri"/>
          <w:bCs/>
          <w:sz w:val="28"/>
          <w:szCs w:val="28"/>
          <w:lang w:eastAsia="en-US"/>
        </w:rPr>
        <w:t>75</w:t>
      </w:r>
      <w:r w:rsidR="00D753D8" w:rsidRPr="00D753D8">
        <w:rPr>
          <w:rFonts w:eastAsia="Calibri"/>
          <w:bCs/>
          <w:sz w:val="28"/>
          <w:szCs w:val="28"/>
          <w:lang w:eastAsia="en-US"/>
        </w:rPr>
        <w:t>. Специалист проводит проверку представленного заявителем пакета документов с целью определения их соответствия следующим условиям:</w:t>
      </w:r>
    </w:p>
    <w:p w:rsidR="00D753D8" w:rsidRPr="00D753D8" w:rsidRDefault="00D753D8" w:rsidP="005A1DE4">
      <w:pPr>
        <w:shd w:val="clear" w:color="auto" w:fill="FFFFFF"/>
        <w:tabs>
          <w:tab w:val="left" w:pos="1440"/>
        </w:tabs>
        <w:ind w:firstLine="709"/>
        <w:jc w:val="both"/>
        <w:rPr>
          <w:rFonts w:eastAsia="Calibri"/>
          <w:iCs/>
          <w:snapToGrid w:val="0"/>
          <w:sz w:val="28"/>
          <w:szCs w:val="28"/>
          <w:lang w:eastAsia="en-US"/>
        </w:rPr>
      </w:pPr>
      <w:r w:rsidRPr="00D753D8">
        <w:rPr>
          <w:sz w:val="28"/>
          <w:szCs w:val="28"/>
        </w:rPr>
        <w:t>- </w:t>
      </w:r>
      <w:r w:rsidRPr="00D753D8">
        <w:rPr>
          <w:rFonts w:eastAsia="Calibri"/>
          <w:bCs/>
          <w:sz w:val="28"/>
          <w:szCs w:val="28"/>
          <w:lang w:eastAsia="en-US"/>
        </w:rPr>
        <w:t xml:space="preserve">наличие документов, подтверждающих </w:t>
      </w:r>
      <w:r w:rsidRPr="00D753D8">
        <w:rPr>
          <w:rFonts w:eastAsia="Calibri"/>
          <w:iCs/>
          <w:snapToGrid w:val="0"/>
          <w:sz w:val="28"/>
          <w:szCs w:val="28"/>
          <w:lang w:eastAsia="en-US"/>
        </w:rPr>
        <w:t>отношение заявителя к категории граждан, указанных в пункте 2 настоящего Регламента;</w:t>
      </w:r>
    </w:p>
    <w:p w:rsidR="00D753D8" w:rsidRPr="00D753D8" w:rsidRDefault="00D753D8" w:rsidP="005A1DE4">
      <w:pPr>
        <w:shd w:val="clear" w:color="auto" w:fill="FFFFFF"/>
        <w:tabs>
          <w:tab w:val="left" w:pos="1440"/>
        </w:tabs>
        <w:ind w:firstLine="709"/>
        <w:jc w:val="both"/>
        <w:rPr>
          <w:bCs/>
          <w:sz w:val="28"/>
          <w:szCs w:val="28"/>
        </w:rPr>
      </w:pPr>
      <w:r w:rsidRPr="00D753D8">
        <w:rPr>
          <w:sz w:val="28"/>
          <w:szCs w:val="28"/>
        </w:rPr>
        <w:t>- </w:t>
      </w:r>
      <w:r w:rsidRPr="00D753D8">
        <w:rPr>
          <w:bCs/>
          <w:sz w:val="28"/>
          <w:szCs w:val="28"/>
        </w:rPr>
        <w:t>наличие у заявителя регистрационного учета (регистрации) по месту постоянного жительства на территории Белгородской области;</w:t>
      </w:r>
    </w:p>
    <w:p w:rsidR="00D753D8" w:rsidRPr="00D753D8" w:rsidRDefault="00D753D8" w:rsidP="005A1DE4">
      <w:pPr>
        <w:shd w:val="clear" w:color="auto" w:fill="FFFFFF"/>
        <w:tabs>
          <w:tab w:val="left" w:pos="1440"/>
        </w:tabs>
        <w:ind w:firstLine="709"/>
        <w:jc w:val="both"/>
        <w:rPr>
          <w:bCs/>
          <w:sz w:val="28"/>
          <w:szCs w:val="28"/>
        </w:rPr>
      </w:pPr>
      <w:r w:rsidRPr="00D753D8">
        <w:rPr>
          <w:sz w:val="28"/>
          <w:szCs w:val="28"/>
        </w:rPr>
        <w:t>- </w:t>
      </w:r>
      <w:r w:rsidRPr="00D753D8">
        <w:rPr>
          <w:bCs/>
          <w:sz w:val="28"/>
          <w:szCs w:val="28"/>
        </w:rPr>
        <w:t xml:space="preserve">использование транспортного средства лицом, имеющим право на компенсацию, и наряду с ним не более чем двумя водителями,  </w:t>
      </w:r>
    </w:p>
    <w:p w:rsidR="00D753D8" w:rsidRPr="00D753D8" w:rsidRDefault="00D753D8" w:rsidP="00D753D8">
      <w:pPr>
        <w:shd w:val="clear" w:color="auto" w:fill="FFFFFF"/>
        <w:tabs>
          <w:tab w:val="left" w:pos="1440"/>
        </w:tabs>
        <w:ind w:firstLine="709"/>
        <w:jc w:val="both"/>
        <w:rPr>
          <w:bCs/>
          <w:sz w:val="28"/>
          <w:szCs w:val="28"/>
        </w:rPr>
      </w:pPr>
      <w:r w:rsidRPr="00D753D8">
        <w:rPr>
          <w:sz w:val="28"/>
          <w:szCs w:val="28"/>
        </w:rPr>
        <w:t>- </w:t>
      </w:r>
      <w:r w:rsidRPr="00D753D8">
        <w:rPr>
          <w:bCs/>
          <w:sz w:val="28"/>
          <w:szCs w:val="28"/>
        </w:rPr>
        <w:t>установление факта оплаты страховой премии по договору ОСАГО лицом, имеющим право на компенсацию.</w:t>
      </w:r>
    </w:p>
    <w:p w:rsidR="00D753D8" w:rsidRPr="00D753D8" w:rsidRDefault="005A1DE4" w:rsidP="00D753D8">
      <w:pPr>
        <w:ind w:firstLine="709"/>
        <w:jc w:val="both"/>
        <w:rPr>
          <w:sz w:val="28"/>
          <w:szCs w:val="28"/>
        </w:rPr>
      </w:pPr>
      <w:r>
        <w:rPr>
          <w:bCs/>
          <w:sz w:val="28"/>
          <w:szCs w:val="28"/>
        </w:rPr>
        <w:t>76</w:t>
      </w:r>
      <w:r w:rsidR="00D753D8" w:rsidRPr="00D753D8">
        <w:rPr>
          <w:bCs/>
          <w:sz w:val="28"/>
          <w:szCs w:val="28"/>
        </w:rPr>
        <w:t xml:space="preserve">. </w:t>
      </w:r>
      <w:r w:rsidR="00D753D8" w:rsidRPr="00D753D8">
        <w:rPr>
          <w:rFonts w:eastAsia="Calibri"/>
          <w:bCs/>
          <w:sz w:val="28"/>
          <w:szCs w:val="28"/>
          <w:lang w:eastAsia="en-US"/>
        </w:rPr>
        <w:t>В случае представления заявителем документов, достоверность которых вызывает сомнение, специалист согласовывает с руководителем органа социальной защиты населения решение о проведении проверки с обоснованием причин, являющихся основанием для принятия данного решения, проводит проверку подлинности представленных заявителем документов, полноту и достоверность содержащихся в них сведений путем направления официальных запросов в органы (организации).</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77</w:t>
      </w:r>
      <w:r w:rsidR="00D753D8" w:rsidRPr="00D753D8">
        <w:rPr>
          <w:rFonts w:eastAsia="Calibri"/>
          <w:bCs/>
          <w:sz w:val="28"/>
          <w:szCs w:val="28"/>
          <w:lang w:eastAsia="en-US"/>
        </w:rPr>
        <w:t>. Для заявителя, впервые обратившегося за предоставлением государственной услуги, специалист заносит в АС АСП:</w:t>
      </w:r>
    </w:p>
    <w:p w:rsidR="00D753D8" w:rsidRPr="00D753D8" w:rsidRDefault="00D753D8" w:rsidP="00D753D8">
      <w:pPr>
        <w:tabs>
          <w:tab w:val="left" w:pos="1440"/>
        </w:tabs>
        <w:suppressAutoHyphens/>
        <w:autoSpaceDN w:val="0"/>
        <w:ind w:firstLine="709"/>
        <w:jc w:val="both"/>
        <w:textAlignment w:val="baseline"/>
        <w:rPr>
          <w:rFonts w:eastAsia="Calibri"/>
          <w:kern w:val="3"/>
          <w:sz w:val="22"/>
          <w:szCs w:val="22"/>
          <w:lang w:eastAsia="zh-CN"/>
        </w:rPr>
      </w:pPr>
      <w:r w:rsidRPr="00D753D8">
        <w:rPr>
          <w:bCs/>
          <w:kern w:val="3"/>
          <w:sz w:val="28"/>
          <w:szCs w:val="28"/>
        </w:rPr>
        <w:t>- информацию о заявителе (фамилия, имя, отчество, дата рождения, паспортные данные, адрес регистрации места жительства, льготную категорию, дающую право на меры социальной поддержки и другие);</w:t>
      </w:r>
    </w:p>
    <w:p w:rsidR="00D753D8" w:rsidRPr="00D753D8" w:rsidRDefault="00D753D8" w:rsidP="00D753D8">
      <w:pPr>
        <w:tabs>
          <w:tab w:val="left" w:pos="1440"/>
        </w:tabs>
        <w:suppressAutoHyphens/>
        <w:autoSpaceDN w:val="0"/>
        <w:ind w:firstLine="709"/>
        <w:jc w:val="both"/>
        <w:textAlignment w:val="baseline"/>
        <w:rPr>
          <w:rFonts w:eastAsia="Calibri"/>
          <w:kern w:val="3"/>
          <w:sz w:val="22"/>
          <w:szCs w:val="22"/>
          <w:lang w:eastAsia="zh-CN"/>
        </w:rPr>
      </w:pPr>
      <w:r w:rsidRPr="00D753D8">
        <w:rPr>
          <w:bCs/>
          <w:kern w:val="3"/>
          <w:sz w:val="28"/>
          <w:szCs w:val="28"/>
        </w:rPr>
        <w:t>- способ выплаты (доставки) денежных средств и соответствующие реквизиты кредитной организации или отделения почтовой связи.</w:t>
      </w:r>
    </w:p>
    <w:p w:rsidR="00D753D8" w:rsidRPr="00D753D8" w:rsidRDefault="00D753D8" w:rsidP="00D753D8">
      <w:pPr>
        <w:tabs>
          <w:tab w:val="left" w:pos="1440"/>
        </w:tabs>
        <w:suppressAutoHyphens/>
        <w:autoSpaceDN w:val="0"/>
        <w:ind w:firstLine="709"/>
        <w:jc w:val="both"/>
        <w:textAlignment w:val="baseline"/>
        <w:rPr>
          <w:rFonts w:eastAsia="Calibri"/>
          <w:kern w:val="3"/>
          <w:sz w:val="22"/>
          <w:szCs w:val="22"/>
          <w:lang w:eastAsia="zh-CN"/>
        </w:rPr>
      </w:pPr>
      <w:r w:rsidRPr="00D753D8">
        <w:rPr>
          <w:bCs/>
          <w:kern w:val="3"/>
          <w:sz w:val="28"/>
          <w:szCs w:val="28"/>
        </w:rPr>
        <w:t>При повторных обращениях заявителя, при условии отсутствия изменений в информации о заявителе, используются сведения, ранее занесенные в АС АСП.</w:t>
      </w:r>
    </w:p>
    <w:p w:rsidR="00D753D8" w:rsidRPr="00D753D8" w:rsidRDefault="005A1DE4" w:rsidP="00D753D8">
      <w:pPr>
        <w:tabs>
          <w:tab w:val="left" w:pos="1440"/>
        </w:tabs>
        <w:ind w:firstLine="709"/>
        <w:jc w:val="both"/>
        <w:rPr>
          <w:rFonts w:eastAsia="Calibri"/>
          <w:sz w:val="22"/>
          <w:szCs w:val="22"/>
          <w:lang w:eastAsia="en-US"/>
        </w:rPr>
      </w:pPr>
      <w:r>
        <w:rPr>
          <w:sz w:val="28"/>
          <w:szCs w:val="28"/>
        </w:rPr>
        <w:t>78</w:t>
      </w:r>
      <w:r w:rsidR="00D753D8" w:rsidRPr="00D753D8">
        <w:rPr>
          <w:sz w:val="28"/>
          <w:szCs w:val="28"/>
        </w:rPr>
        <w:t>.</w:t>
      </w:r>
      <w:r w:rsidR="00D753D8" w:rsidRPr="00D753D8">
        <w:rPr>
          <w:rFonts w:eastAsia="Calibri"/>
          <w:bCs/>
          <w:sz w:val="28"/>
          <w:szCs w:val="28"/>
          <w:lang w:eastAsia="en-US"/>
        </w:rPr>
        <w:t xml:space="preserve">  По результатам рассмотрения заявления и пакета документов (в том числе документов и (или) информации, полученных в рамках межведомственного взаимодействия) специалист готовит проект решения о предоставлении государственной услуги по форме согласно приложению № 6 к настоящему Регламенту или об отказе в предоставлении государственной услуги, примерная форма которого приведена в приложении № 7 к настоящему Регламенту. </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79</w:t>
      </w:r>
      <w:r w:rsidR="00D753D8" w:rsidRPr="00D753D8">
        <w:rPr>
          <w:rFonts w:eastAsia="Calibri"/>
          <w:bCs/>
          <w:sz w:val="28"/>
          <w:szCs w:val="28"/>
          <w:lang w:eastAsia="en-US"/>
        </w:rPr>
        <w:t xml:space="preserve">. Проект решения </w:t>
      </w:r>
      <w:r w:rsidR="00D753D8" w:rsidRPr="00D753D8">
        <w:rPr>
          <w:rFonts w:eastAsia="Calibri"/>
          <w:sz w:val="28"/>
          <w:szCs w:val="28"/>
          <w:lang w:eastAsia="en-US"/>
        </w:rPr>
        <w:t>о предоставлении государственной услуги</w:t>
      </w:r>
      <w:r w:rsidR="00D753D8" w:rsidRPr="00D753D8">
        <w:rPr>
          <w:rFonts w:eastAsia="Calibri"/>
          <w:bCs/>
          <w:sz w:val="28"/>
          <w:szCs w:val="28"/>
          <w:lang w:eastAsia="en-US"/>
        </w:rPr>
        <w:t xml:space="preserve"> (об отказе в </w:t>
      </w:r>
      <w:r w:rsidR="00D753D8" w:rsidRPr="00D753D8">
        <w:rPr>
          <w:rFonts w:eastAsia="Calibri"/>
          <w:sz w:val="28"/>
          <w:szCs w:val="28"/>
          <w:lang w:eastAsia="en-US"/>
        </w:rPr>
        <w:t>предоставлении государственной услуги)</w:t>
      </w:r>
      <w:r w:rsidR="00D753D8" w:rsidRPr="00D753D8">
        <w:rPr>
          <w:rFonts w:eastAsia="Calibri"/>
          <w:bCs/>
          <w:sz w:val="28"/>
          <w:szCs w:val="28"/>
          <w:lang w:eastAsia="en-US"/>
        </w:rPr>
        <w:t xml:space="preserve"> визируется специалистом органа социальной защиты населения и передается вместе с пакетом документов на проверку специалисту по контролю</w:t>
      </w:r>
      <w:r w:rsidR="00D753D8" w:rsidRPr="00D753D8">
        <w:rPr>
          <w:rFonts w:eastAsia="Calibri"/>
          <w:sz w:val="28"/>
          <w:szCs w:val="28"/>
          <w:lang w:eastAsia="en-US"/>
        </w:rPr>
        <w:t xml:space="preserve"> правильности определения права заявителя на предоставление государственной услуги,</w:t>
      </w:r>
      <w:r w:rsidR="00D753D8" w:rsidRPr="00D753D8">
        <w:rPr>
          <w:rFonts w:eastAsia="Calibri"/>
          <w:bCs/>
          <w:sz w:val="28"/>
          <w:szCs w:val="28"/>
          <w:lang w:eastAsia="en-US"/>
        </w:rPr>
        <w:t xml:space="preserve"> а затем на подпись руководителю органа социальной защиты населения или уполномоченному на принятие соответствующих решений лицу, назначенному приказом руководителя органа социальной защиты населения. </w:t>
      </w:r>
    </w:p>
    <w:p w:rsidR="00D753D8" w:rsidRPr="00D753D8" w:rsidRDefault="005A1DE4" w:rsidP="00D753D8">
      <w:pPr>
        <w:tabs>
          <w:tab w:val="left" w:pos="1440"/>
        </w:tabs>
        <w:ind w:firstLine="709"/>
        <w:jc w:val="both"/>
        <w:rPr>
          <w:rFonts w:eastAsia="Calibri"/>
          <w:sz w:val="22"/>
          <w:szCs w:val="22"/>
          <w:lang w:eastAsia="en-US"/>
        </w:rPr>
      </w:pPr>
      <w:r>
        <w:rPr>
          <w:bCs/>
          <w:sz w:val="28"/>
          <w:szCs w:val="28"/>
        </w:rPr>
        <w:t>80</w:t>
      </w:r>
      <w:r w:rsidR="00D753D8" w:rsidRPr="00D753D8">
        <w:rPr>
          <w:bCs/>
          <w:sz w:val="28"/>
          <w:szCs w:val="28"/>
        </w:rPr>
        <w:t xml:space="preserve">. </w:t>
      </w:r>
      <w:r w:rsidR="00D753D8" w:rsidRPr="00D753D8">
        <w:rPr>
          <w:rFonts w:eastAsia="Calibri"/>
          <w:bCs/>
          <w:sz w:val="28"/>
          <w:szCs w:val="28"/>
          <w:lang w:eastAsia="en-US"/>
        </w:rPr>
        <w:t xml:space="preserve">Решение </w:t>
      </w:r>
      <w:r w:rsidR="00D753D8" w:rsidRPr="00D753D8">
        <w:rPr>
          <w:rFonts w:eastAsia="Calibri"/>
          <w:sz w:val="28"/>
          <w:szCs w:val="28"/>
          <w:lang w:eastAsia="en-US"/>
        </w:rPr>
        <w:t xml:space="preserve">о </w:t>
      </w:r>
      <w:r w:rsidR="00D753D8" w:rsidRPr="00D753D8">
        <w:rPr>
          <w:bCs/>
          <w:sz w:val="28"/>
          <w:szCs w:val="28"/>
        </w:rPr>
        <w:t xml:space="preserve">предоставлении </w:t>
      </w:r>
      <w:r w:rsidR="00D753D8" w:rsidRPr="00D753D8">
        <w:rPr>
          <w:sz w:val="28"/>
          <w:szCs w:val="28"/>
        </w:rPr>
        <w:t>государственной услуги</w:t>
      </w:r>
      <w:r w:rsidR="00D753D8" w:rsidRPr="00D753D8">
        <w:rPr>
          <w:bCs/>
          <w:sz w:val="28"/>
          <w:szCs w:val="28"/>
        </w:rPr>
        <w:t xml:space="preserve"> </w:t>
      </w:r>
      <w:r w:rsidR="00D753D8" w:rsidRPr="00D753D8">
        <w:rPr>
          <w:rFonts w:eastAsia="Calibri"/>
          <w:bCs/>
          <w:sz w:val="28"/>
          <w:szCs w:val="28"/>
          <w:lang w:eastAsia="en-US"/>
        </w:rPr>
        <w:t xml:space="preserve">(об отказе в </w:t>
      </w:r>
      <w:r w:rsidR="00D753D8" w:rsidRPr="00D753D8">
        <w:rPr>
          <w:bCs/>
          <w:sz w:val="28"/>
          <w:szCs w:val="28"/>
        </w:rPr>
        <w:t xml:space="preserve">предоставлении </w:t>
      </w:r>
      <w:r w:rsidR="00D753D8" w:rsidRPr="00D753D8">
        <w:rPr>
          <w:sz w:val="28"/>
          <w:szCs w:val="28"/>
        </w:rPr>
        <w:t>государственной услуги</w:t>
      </w:r>
      <w:r w:rsidR="00D753D8" w:rsidRPr="00D753D8">
        <w:rPr>
          <w:rFonts w:eastAsia="Calibri"/>
          <w:sz w:val="28"/>
          <w:szCs w:val="28"/>
          <w:lang w:eastAsia="en-US"/>
        </w:rPr>
        <w:t xml:space="preserve">) </w:t>
      </w:r>
      <w:r w:rsidR="00D753D8" w:rsidRPr="00D753D8">
        <w:rPr>
          <w:rFonts w:eastAsia="Calibri"/>
          <w:bCs/>
          <w:sz w:val="28"/>
          <w:szCs w:val="28"/>
          <w:lang w:eastAsia="en-US"/>
        </w:rPr>
        <w:t>принимается органом социальной защиты населения в течение 10 рабочих дней со дня приема заявления.</w:t>
      </w:r>
    </w:p>
    <w:p w:rsidR="00D753D8" w:rsidRPr="00D753D8" w:rsidRDefault="005A1DE4" w:rsidP="00D753D8">
      <w:pPr>
        <w:suppressAutoHyphens/>
        <w:autoSpaceDN w:val="0"/>
        <w:ind w:firstLine="708"/>
        <w:jc w:val="both"/>
        <w:textAlignment w:val="baseline"/>
        <w:rPr>
          <w:kern w:val="3"/>
          <w:sz w:val="28"/>
          <w:szCs w:val="28"/>
          <w:lang w:eastAsia="zh-CN"/>
        </w:rPr>
      </w:pPr>
      <w:r>
        <w:rPr>
          <w:kern w:val="3"/>
          <w:sz w:val="28"/>
          <w:szCs w:val="28"/>
          <w:lang w:eastAsia="zh-CN"/>
        </w:rPr>
        <w:t>81</w:t>
      </w:r>
      <w:r w:rsidR="00D753D8" w:rsidRPr="00D753D8">
        <w:rPr>
          <w:kern w:val="3"/>
          <w:sz w:val="28"/>
          <w:szCs w:val="28"/>
          <w:lang w:eastAsia="zh-CN"/>
        </w:rPr>
        <w:t xml:space="preserve">. Срок принятия решения о </w:t>
      </w:r>
      <w:r w:rsidR="00D753D8" w:rsidRPr="00D753D8">
        <w:rPr>
          <w:bCs/>
          <w:kern w:val="3"/>
          <w:sz w:val="28"/>
          <w:szCs w:val="28"/>
        </w:rPr>
        <w:t xml:space="preserve">предоставлении </w:t>
      </w:r>
      <w:r w:rsidR="00D753D8" w:rsidRPr="00D753D8">
        <w:rPr>
          <w:kern w:val="3"/>
          <w:sz w:val="28"/>
          <w:szCs w:val="28"/>
        </w:rPr>
        <w:t xml:space="preserve">государственной услуги </w:t>
      </w:r>
      <w:r w:rsidR="00D753D8" w:rsidRPr="00D753D8">
        <w:rPr>
          <w:rFonts w:eastAsia="Calibri"/>
          <w:bCs/>
          <w:kern w:val="3"/>
          <w:sz w:val="28"/>
          <w:szCs w:val="28"/>
          <w:lang w:eastAsia="zh-CN"/>
        </w:rPr>
        <w:t xml:space="preserve">(об отказе в </w:t>
      </w:r>
      <w:r w:rsidR="00D753D8" w:rsidRPr="00D753D8">
        <w:rPr>
          <w:bCs/>
          <w:kern w:val="3"/>
          <w:sz w:val="28"/>
          <w:szCs w:val="28"/>
        </w:rPr>
        <w:t xml:space="preserve">предоставлении </w:t>
      </w:r>
      <w:r w:rsidR="00D753D8" w:rsidRPr="00D753D8">
        <w:rPr>
          <w:kern w:val="3"/>
          <w:sz w:val="28"/>
          <w:szCs w:val="28"/>
        </w:rPr>
        <w:t>государственной услуги</w:t>
      </w:r>
      <w:r w:rsidR="00D753D8" w:rsidRPr="00D753D8">
        <w:rPr>
          <w:rFonts w:eastAsia="Calibri"/>
          <w:kern w:val="3"/>
          <w:sz w:val="28"/>
          <w:szCs w:val="28"/>
          <w:lang w:eastAsia="zh-CN"/>
        </w:rPr>
        <w:t xml:space="preserve">) </w:t>
      </w:r>
      <w:r w:rsidR="00D753D8" w:rsidRPr="00D753D8">
        <w:rPr>
          <w:kern w:val="3"/>
          <w:sz w:val="28"/>
          <w:szCs w:val="28"/>
          <w:lang w:eastAsia="zh-CN"/>
        </w:rPr>
        <w:t xml:space="preserve">приостанавливается в случае не поступления документов и (или) информации, запрашиваемых в рамках межведомственного взаимодействия. </w:t>
      </w:r>
    </w:p>
    <w:p w:rsidR="00D753D8" w:rsidRPr="00D753D8" w:rsidRDefault="00D753D8" w:rsidP="00D753D8">
      <w:pPr>
        <w:suppressAutoHyphens/>
        <w:autoSpaceDN w:val="0"/>
        <w:ind w:firstLine="709"/>
        <w:jc w:val="both"/>
        <w:textAlignment w:val="baseline"/>
        <w:rPr>
          <w:rFonts w:eastAsia="Calibri"/>
          <w:kern w:val="3"/>
          <w:sz w:val="22"/>
          <w:szCs w:val="22"/>
          <w:lang w:eastAsia="zh-CN"/>
        </w:rPr>
      </w:pPr>
      <w:r w:rsidRPr="00D753D8">
        <w:rPr>
          <w:kern w:val="3"/>
          <w:sz w:val="28"/>
          <w:szCs w:val="28"/>
          <w:lang w:eastAsia="zh-CN"/>
        </w:rPr>
        <w:t>В случае не поступления документов и (или) информации, запрашиваемых в рамках межведомственного взаимодействия, в установленный срок решение о предоставлении государственной услуги либо об отказе в предоставлении государственной выносится в течение 20 рабочих дней со дня приема заявления.</w:t>
      </w:r>
    </w:p>
    <w:p w:rsidR="00D753D8" w:rsidRPr="00D753D8" w:rsidRDefault="005A1DE4" w:rsidP="00D753D8">
      <w:pPr>
        <w:shd w:val="clear" w:color="auto" w:fill="FFFFFF"/>
        <w:tabs>
          <w:tab w:val="left" w:pos="1440"/>
        </w:tabs>
        <w:ind w:firstLine="709"/>
        <w:jc w:val="both"/>
        <w:rPr>
          <w:bCs/>
          <w:sz w:val="28"/>
          <w:szCs w:val="28"/>
        </w:rPr>
      </w:pPr>
      <w:r>
        <w:rPr>
          <w:rFonts w:eastAsia="Calibri"/>
          <w:bCs/>
          <w:sz w:val="28"/>
          <w:szCs w:val="28"/>
          <w:lang w:eastAsia="en-US"/>
        </w:rPr>
        <w:t>82</w:t>
      </w:r>
      <w:r w:rsidR="00D753D8" w:rsidRPr="00D753D8">
        <w:rPr>
          <w:rFonts w:eastAsia="Calibri"/>
          <w:bCs/>
          <w:sz w:val="28"/>
          <w:szCs w:val="28"/>
          <w:lang w:eastAsia="en-US"/>
        </w:rPr>
        <w:t xml:space="preserve">. Решение о </w:t>
      </w:r>
      <w:r w:rsidR="00D753D8" w:rsidRPr="00D753D8">
        <w:rPr>
          <w:bCs/>
          <w:sz w:val="28"/>
          <w:szCs w:val="28"/>
        </w:rPr>
        <w:t xml:space="preserve">предоставлении </w:t>
      </w:r>
      <w:r w:rsidR="00D753D8" w:rsidRPr="00D753D8">
        <w:rPr>
          <w:sz w:val="28"/>
          <w:szCs w:val="28"/>
        </w:rPr>
        <w:t xml:space="preserve">государственной услуги </w:t>
      </w:r>
      <w:r w:rsidR="00D753D8" w:rsidRPr="00D753D8">
        <w:rPr>
          <w:rFonts w:eastAsia="Calibri"/>
          <w:bCs/>
          <w:sz w:val="28"/>
          <w:szCs w:val="28"/>
          <w:lang w:eastAsia="en-US"/>
        </w:rPr>
        <w:t xml:space="preserve">(об отказе в </w:t>
      </w:r>
      <w:r w:rsidR="00D753D8" w:rsidRPr="00D753D8">
        <w:rPr>
          <w:bCs/>
          <w:sz w:val="28"/>
          <w:szCs w:val="28"/>
        </w:rPr>
        <w:t xml:space="preserve">предоставлении </w:t>
      </w:r>
      <w:r w:rsidR="00D753D8" w:rsidRPr="00D753D8">
        <w:rPr>
          <w:sz w:val="28"/>
          <w:szCs w:val="28"/>
        </w:rPr>
        <w:t>государственной услуги</w:t>
      </w:r>
      <w:r w:rsidR="00D753D8" w:rsidRPr="00D753D8">
        <w:rPr>
          <w:rFonts w:eastAsia="Calibri"/>
          <w:sz w:val="28"/>
          <w:szCs w:val="28"/>
          <w:lang w:eastAsia="en-US"/>
        </w:rPr>
        <w:t xml:space="preserve">) </w:t>
      </w:r>
      <w:r w:rsidR="00D753D8" w:rsidRPr="00D753D8">
        <w:rPr>
          <w:rFonts w:eastAsia="Calibri"/>
          <w:bCs/>
          <w:sz w:val="28"/>
          <w:szCs w:val="28"/>
          <w:lang w:eastAsia="en-US"/>
        </w:rPr>
        <w:t>оформляется в одном экземпляре.</w:t>
      </w:r>
    </w:p>
    <w:p w:rsidR="00D753D8" w:rsidRPr="00D753D8" w:rsidRDefault="005A1DE4" w:rsidP="00D753D8">
      <w:pPr>
        <w:ind w:firstLine="709"/>
        <w:jc w:val="both"/>
        <w:rPr>
          <w:rFonts w:eastAsia="Calibri"/>
          <w:sz w:val="22"/>
          <w:szCs w:val="22"/>
          <w:lang w:eastAsia="en-US"/>
        </w:rPr>
      </w:pPr>
      <w:r>
        <w:rPr>
          <w:rFonts w:eastAsia="Calibri"/>
          <w:bCs/>
          <w:sz w:val="28"/>
          <w:szCs w:val="28"/>
          <w:lang w:eastAsia="en-US"/>
        </w:rPr>
        <w:t>83</w:t>
      </w:r>
      <w:r w:rsidR="00D753D8" w:rsidRPr="00D753D8">
        <w:rPr>
          <w:rFonts w:ascii="Calibri" w:eastAsia="Calibri" w:hAnsi="Calibri"/>
          <w:bCs/>
          <w:sz w:val="28"/>
          <w:szCs w:val="28"/>
          <w:lang w:eastAsia="en-US"/>
        </w:rPr>
        <w:t xml:space="preserve">. </w:t>
      </w:r>
      <w:r w:rsidR="00D753D8" w:rsidRPr="00D753D8">
        <w:rPr>
          <w:rFonts w:eastAsia="Calibri"/>
          <w:bCs/>
          <w:sz w:val="28"/>
          <w:szCs w:val="28"/>
          <w:lang w:eastAsia="en-US"/>
        </w:rPr>
        <w:t xml:space="preserve">Экземпляр решения </w:t>
      </w:r>
      <w:r w:rsidR="00D753D8" w:rsidRPr="00D753D8">
        <w:rPr>
          <w:sz w:val="28"/>
          <w:szCs w:val="28"/>
          <w:lang w:eastAsia="en-US"/>
        </w:rPr>
        <w:t xml:space="preserve">о </w:t>
      </w:r>
      <w:r w:rsidR="00D753D8" w:rsidRPr="00D753D8">
        <w:rPr>
          <w:bCs/>
          <w:sz w:val="28"/>
          <w:szCs w:val="28"/>
        </w:rPr>
        <w:t xml:space="preserve">предоставлении </w:t>
      </w:r>
      <w:r w:rsidR="00D753D8" w:rsidRPr="00D753D8">
        <w:rPr>
          <w:sz w:val="28"/>
          <w:szCs w:val="28"/>
        </w:rPr>
        <w:t xml:space="preserve">государственной услуги </w:t>
      </w:r>
      <w:r w:rsidR="00D753D8" w:rsidRPr="00D753D8">
        <w:rPr>
          <w:rFonts w:eastAsia="Calibri"/>
          <w:bCs/>
          <w:sz w:val="28"/>
          <w:szCs w:val="28"/>
          <w:lang w:eastAsia="en-US"/>
        </w:rPr>
        <w:t xml:space="preserve">(об отказе в </w:t>
      </w:r>
      <w:r w:rsidR="00D753D8" w:rsidRPr="00D753D8">
        <w:rPr>
          <w:bCs/>
          <w:sz w:val="28"/>
          <w:szCs w:val="28"/>
        </w:rPr>
        <w:t xml:space="preserve">предоставлении </w:t>
      </w:r>
      <w:r w:rsidR="00D753D8" w:rsidRPr="00D753D8">
        <w:rPr>
          <w:sz w:val="28"/>
          <w:szCs w:val="28"/>
        </w:rPr>
        <w:t>государственной услуги</w:t>
      </w:r>
      <w:r w:rsidR="00D753D8" w:rsidRPr="00D753D8">
        <w:rPr>
          <w:rFonts w:eastAsia="Calibri"/>
          <w:sz w:val="28"/>
          <w:szCs w:val="28"/>
          <w:lang w:eastAsia="en-US"/>
        </w:rPr>
        <w:t>),</w:t>
      </w:r>
      <w:r w:rsidR="00D753D8" w:rsidRPr="00D753D8">
        <w:rPr>
          <w:rFonts w:eastAsia="Calibri"/>
          <w:bCs/>
          <w:sz w:val="28"/>
          <w:szCs w:val="28"/>
          <w:lang w:eastAsia="en-US"/>
        </w:rPr>
        <w:t xml:space="preserve"> подписанный руководителем органа социальной защиты населения либо должностным лицом, назначенным приказом руководителя органа социальной защиты населения, помещается в персональное дело вместе с заявлением, пакетом документов и представленной информацией. </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84</w:t>
      </w:r>
      <w:r w:rsidR="00D753D8" w:rsidRPr="00D753D8">
        <w:rPr>
          <w:rFonts w:eastAsia="Calibri"/>
          <w:bCs/>
          <w:sz w:val="28"/>
          <w:szCs w:val="28"/>
          <w:lang w:eastAsia="en-US"/>
        </w:rPr>
        <w:t>. Максимальный срок выполнения административной процедуры составляет 10 рабочих дней со дня приема заявления и документов, предусмотренных пунктами 19-20, 25 настоящего Регламента.</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85</w:t>
      </w:r>
      <w:r w:rsidR="00D753D8" w:rsidRPr="00D753D8">
        <w:rPr>
          <w:rFonts w:eastAsia="Calibri"/>
          <w:bCs/>
          <w:sz w:val="28"/>
          <w:szCs w:val="28"/>
          <w:lang w:eastAsia="en-US"/>
        </w:rPr>
        <w:t>. Критерий принятия решения: определение наличия (</w:t>
      </w:r>
      <w:proofErr w:type="gramStart"/>
      <w:r w:rsidR="00D753D8" w:rsidRPr="00D753D8">
        <w:rPr>
          <w:rFonts w:eastAsia="Calibri"/>
          <w:bCs/>
          <w:sz w:val="28"/>
          <w:szCs w:val="28"/>
          <w:lang w:eastAsia="en-US"/>
        </w:rPr>
        <w:t xml:space="preserve">отсутствия)   </w:t>
      </w:r>
      <w:proofErr w:type="gramEnd"/>
      <w:r w:rsidR="00D753D8" w:rsidRPr="00D753D8">
        <w:rPr>
          <w:rFonts w:eastAsia="Calibri"/>
          <w:bCs/>
          <w:sz w:val="28"/>
          <w:szCs w:val="28"/>
          <w:lang w:eastAsia="en-US"/>
        </w:rPr>
        <w:t xml:space="preserve">              у заявителя права на предоставление государственной услуги.</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86</w:t>
      </w:r>
      <w:r w:rsidR="00D753D8" w:rsidRPr="00D753D8">
        <w:rPr>
          <w:rFonts w:eastAsia="Calibri"/>
          <w:bCs/>
          <w:sz w:val="28"/>
          <w:szCs w:val="28"/>
          <w:lang w:eastAsia="en-US"/>
        </w:rPr>
        <w:t>. Результатом административной процедуры является:</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 принятие решения о предоставлении государственной услуги;</w:t>
      </w:r>
    </w:p>
    <w:p w:rsidR="00D753D8" w:rsidRPr="00D753D8" w:rsidRDefault="00D753D8" w:rsidP="00D753D8">
      <w:pPr>
        <w:tabs>
          <w:tab w:val="left" w:pos="1440"/>
        </w:tabs>
        <w:ind w:firstLine="709"/>
        <w:jc w:val="both"/>
        <w:rPr>
          <w:rFonts w:eastAsia="Calibri"/>
          <w:sz w:val="22"/>
          <w:szCs w:val="22"/>
          <w:lang w:eastAsia="en-US"/>
        </w:rPr>
      </w:pPr>
      <w:r w:rsidRPr="00D753D8">
        <w:rPr>
          <w:rFonts w:eastAsia="Calibri"/>
          <w:bCs/>
          <w:sz w:val="28"/>
          <w:szCs w:val="28"/>
          <w:lang w:eastAsia="en-US"/>
        </w:rPr>
        <w:t>- принятие решения об отказе в предоставлении государственной услуги.</w:t>
      </w:r>
    </w:p>
    <w:p w:rsidR="00D753D8" w:rsidRPr="00D753D8" w:rsidRDefault="005A1DE4" w:rsidP="00D753D8">
      <w:pPr>
        <w:shd w:val="clear" w:color="auto" w:fill="FFFFFF"/>
        <w:tabs>
          <w:tab w:val="left" w:pos="1440"/>
        </w:tabs>
        <w:ind w:firstLine="709"/>
        <w:jc w:val="both"/>
        <w:rPr>
          <w:rFonts w:eastAsia="Calibri"/>
          <w:bCs/>
          <w:sz w:val="28"/>
          <w:szCs w:val="28"/>
          <w:lang w:eastAsia="en-US"/>
        </w:rPr>
      </w:pPr>
      <w:r>
        <w:rPr>
          <w:rFonts w:eastAsia="Calibri"/>
          <w:bCs/>
          <w:sz w:val="28"/>
          <w:szCs w:val="28"/>
          <w:lang w:eastAsia="en-US"/>
        </w:rPr>
        <w:t>87</w:t>
      </w:r>
      <w:r w:rsidR="00D753D8" w:rsidRPr="00D753D8">
        <w:rPr>
          <w:rFonts w:eastAsia="Calibri"/>
          <w:bCs/>
          <w:sz w:val="28"/>
          <w:szCs w:val="28"/>
          <w:lang w:eastAsia="en-US"/>
        </w:rPr>
        <w:t xml:space="preserve">. Способ фиксации результата выполнения административной процедуры: сохранение в электронном виде и на бумажном носителе решения о предоставлении </w:t>
      </w:r>
      <w:r w:rsidR="00D753D8" w:rsidRPr="00D753D8">
        <w:rPr>
          <w:sz w:val="28"/>
          <w:szCs w:val="28"/>
        </w:rPr>
        <w:t>государственной услуги</w:t>
      </w:r>
      <w:r w:rsidR="00D753D8" w:rsidRPr="00D753D8">
        <w:rPr>
          <w:rFonts w:eastAsia="Calibri"/>
          <w:bCs/>
          <w:sz w:val="28"/>
          <w:szCs w:val="28"/>
          <w:lang w:eastAsia="en-US"/>
        </w:rPr>
        <w:t xml:space="preserve"> (об отказе в предоставлении государственной услуги).</w:t>
      </w:r>
    </w:p>
    <w:p w:rsidR="00D753D8" w:rsidRPr="00D753D8" w:rsidRDefault="00D753D8" w:rsidP="00D753D8">
      <w:pPr>
        <w:tabs>
          <w:tab w:val="left" w:pos="1440"/>
        </w:tabs>
        <w:ind w:firstLine="709"/>
        <w:jc w:val="both"/>
        <w:rPr>
          <w:rFonts w:eastAsia="Calibri"/>
          <w:sz w:val="22"/>
          <w:szCs w:val="22"/>
          <w:lang w:eastAsia="en-US"/>
        </w:rPr>
      </w:pPr>
    </w:p>
    <w:p w:rsidR="00D753D8" w:rsidRPr="00D753D8" w:rsidRDefault="00D753D8" w:rsidP="00D753D8">
      <w:pPr>
        <w:ind w:firstLine="709"/>
        <w:jc w:val="center"/>
        <w:rPr>
          <w:rFonts w:eastAsia="Calibri"/>
          <w:sz w:val="22"/>
          <w:szCs w:val="22"/>
          <w:lang w:eastAsia="en-US"/>
        </w:rPr>
      </w:pPr>
      <w:r w:rsidRPr="00D753D8">
        <w:rPr>
          <w:rFonts w:eastAsia="Calibri"/>
          <w:bCs/>
          <w:sz w:val="28"/>
          <w:szCs w:val="28"/>
          <w:lang w:eastAsia="en-US"/>
        </w:rPr>
        <w:t>У</w:t>
      </w:r>
      <w:r w:rsidRPr="00D753D8">
        <w:rPr>
          <w:rFonts w:eastAsia="Calibri"/>
          <w:b/>
          <w:sz w:val="28"/>
          <w:szCs w:val="28"/>
          <w:lang w:eastAsia="en-US"/>
        </w:rPr>
        <w:t>ведомление заявителя о предоставлении государственной услуги либо об отказе в предоставлении государственной услуги</w:t>
      </w:r>
    </w:p>
    <w:p w:rsidR="00D753D8" w:rsidRPr="00D753D8" w:rsidRDefault="00D753D8" w:rsidP="00D753D8">
      <w:pPr>
        <w:tabs>
          <w:tab w:val="left" w:pos="1440"/>
        </w:tabs>
        <w:suppressAutoHyphens/>
        <w:autoSpaceDN w:val="0"/>
        <w:textAlignment w:val="baseline"/>
        <w:rPr>
          <w:rFonts w:eastAsia="Calibri"/>
          <w:b/>
          <w:kern w:val="3"/>
          <w:sz w:val="26"/>
          <w:szCs w:val="26"/>
          <w:lang w:eastAsia="en-US"/>
        </w:rPr>
      </w:pPr>
    </w:p>
    <w:p w:rsidR="00D753D8" w:rsidRPr="00D753D8" w:rsidRDefault="005A1DE4" w:rsidP="00D753D8">
      <w:pPr>
        <w:tabs>
          <w:tab w:val="left" w:pos="1440"/>
        </w:tabs>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88</w:t>
      </w:r>
      <w:r w:rsidR="00D753D8" w:rsidRPr="00D753D8">
        <w:rPr>
          <w:rFonts w:eastAsia="Calibri"/>
          <w:kern w:val="3"/>
          <w:sz w:val="28"/>
          <w:szCs w:val="28"/>
          <w:lang w:eastAsia="zh-CN"/>
        </w:rPr>
        <w:t xml:space="preserve">. </w:t>
      </w:r>
      <w:r w:rsidR="00D753D8" w:rsidRPr="00D753D8">
        <w:rPr>
          <w:bCs/>
          <w:kern w:val="3"/>
          <w:sz w:val="28"/>
          <w:szCs w:val="28"/>
        </w:rPr>
        <w:t xml:space="preserve">Основанием для начала административной процедуры по уведомлению заявителя о </w:t>
      </w:r>
      <w:r w:rsidR="00D753D8" w:rsidRPr="00D753D8">
        <w:rPr>
          <w:rFonts w:eastAsia="Calibri"/>
          <w:kern w:val="3"/>
          <w:sz w:val="28"/>
          <w:szCs w:val="28"/>
          <w:lang w:eastAsia="zh-CN"/>
        </w:rPr>
        <w:t xml:space="preserve">предоставлении государственной услуги </w:t>
      </w:r>
      <w:r w:rsidR="00D753D8" w:rsidRPr="00D753D8">
        <w:rPr>
          <w:bCs/>
          <w:kern w:val="3"/>
          <w:sz w:val="28"/>
          <w:szCs w:val="28"/>
        </w:rPr>
        <w:t xml:space="preserve">либо об отказе в </w:t>
      </w:r>
      <w:r w:rsidR="00D753D8" w:rsidRPr="00D753D8">
        <w:rPr>
          <w:rFonts w:eastAsia="Calibri"/>
          <w:kern w:val="3"/>
          <w:sz w:val="28"/>
          <w:szCs w:val="28"/>
          <w:lang w:eastAsia="zh-CN"/>
        </w:rPr>
        <w:t>предоставлении государственной услуги</w:t>
      </w:r>
      <w:r w:rsidR="00D753D8" w:rsidRPr="00D753D8">
        <w:rPr>
          <w:bCs/>
          <w:kern w:val="3"/>
          <w:sz w:val="28"/>
          <w:szCs w:val="28"/>
        </w:rPr>
        <w:t xml:space="preserve"> является принятие решения о предос</w:t>
      </w:r>
      <w:r w:rsidR="00900D2D">
        <w:rPr>
          <w:bCs/>
          <w:kern w:val="3"/>
          <w:sz w:val="28"/>
          <w:szCs w:val="28"/>
        </w:rPr>
        <w:t xml:space="preserve">тавлении государственной услуги, </w:t>
      </w:r>
      <w:r w:rsidR="00D753D8" w:rsidRPr="00D753D8">
        <w:rPr>
          <w:bCs/>
          <w:kern w:val="3"/>
          <w:sz w:val="28"/>
          <w:szCs w:val="28"/>
        </w:rPr>
        <w:t>либо об отказе в предоставлении государственной услуги.</w:t>
      </w:r>
    </w:p>
    <w:p w:rsidR="00D753D8" w:rsidRPr="00D753D8" w:rsidRDefault="005A1DE4" w:rsidP="00D753D8">
      <w:pPr>
        <w:tabs>
          <w:tab w:val="left" w:pos="1440"/>
        </w:tabs>
        <w:suppressAutoHyphens/>
        <w:autoSpaceDN w:val="0"/>
        <w:ind w:firstLine="709"/>
        <w:jc w:val="both"/>
        <w:textAlignment w:val="baseline"/>
        <w:rPr>
          <w:rFonts w:ascii="Calibri" w:eastAsia="Calibri" w:hAnsi="Calibri"/>
          <w:kern w:val="3"/>
          <w:sz w:val="22"/>
          <w:szCs w:val="22"/>
          <w:lang w:eastAsia="zh-CN"/>
        </w:rPr>
      </w:pPr>
      <w:r>
        <w:rPr>
          <w:bCs/>
          <w:kern w:val="3"/>
          <w:sz w:val="28"/>
          <w:szCs w:val="28"/>
        </w:rPr>
        <w:t>89</w:t>
      </w:r>
      <w:r w:rsidR="00D753D8" w:rsidRPr="00D753D8">
        <w:rPr>
          <w:bCs/>
          <w:kern w:val="3"/>
          <w:sz w:val="28"/>
          <w:szCs w:val="28"/>
        </w:rPr>
        <w:t>. 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D753D8" w:rsidRPr="00D753D8" w:rsidRDefault="005A1DE4" w:rsidP="00D753D8">
      <w:pPr>
        <w:widowControl w:val="0"/>
        <w:suppressAutoHyphens/>
        <w:autoSpaceDE w:val="0"/>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90</w:t>
      </w:r>
      <w:r w:rsidR="00D753D8" w:rsidRPr="00D753D8">
        <w:rPr>
          <w:rFonts w:eastAsia="Calibri"/>
          <w:kern w:val="3"/>
          <w:sz w:val="28"/>
          <w:szCs w:val="28"/>
          <w:lang w:eastAsia="zh-CN"/>
        </w:rPr>
        <w:t>. В случае принятия решения о предост</w:t>
      </w:r>
      <w:r w:rsidR="00900D2D">
        <w:rPr>
          <w:rFonts w:eastAsia="Calibri"/>
          <w:kern w:val="3"/>
          <w:sz w:val="28"/>
          <w:szCs w:val="28"/>
          <w:lang w:eastAsia="zh-CN"/>
        </w:rPr>
        <w:t xml:space="preserve">авлении государственной услуги </w:t>
      </w:r>
      <w:r w:rsidR="00D753D8" w:rsidRPr="00D753D8">
        <w:rPr>
          <w:rFonts w:eastAsia="Calibri"/>
          <w:kern w:val="3"/>
          <w:sz w:val="28"/>
          <w:szCs w:val="28"/>
          <w:lang w:eastAsia="zh-CN"/>
        </w:rPr>
        <w:t>уведомление о предоставлении государственной услуги выдается заявителю по требованию.</w:t>
      </w:r>
    </w:p>
    <w:p w:rsidR="00D753D8" w:rsidRPr="00D753D8" w:rsidRDefault="00D753D8" w:rsidP="00D753D8">
      <w:pPr>
        <w:suppressAutoHyphens/>
        <w:autoSpaceDN w:val="0"/>
        <w:ind w:firstLine="709"/>
        <w:jc w:val="both"/>
        <w:textAlignment w:val="baseline"/>
        <w:rPr>
          <w:rFonts w:eastAsia="Calibri"/>
          <w:kern w:val="3"/>
          <w:sz w:val="28"/>
          <w:szCs w:val="28"/>
          <w:lang w:eastAsia="zh-CN"/>
        </w:rPr>
      </w:pPr>
      <w:r w:rsidRPr="00D753D8">
        <w:rPr>
          <w:rFonts w:eastAsia="Calibri"/>
          <w:kern w:val="3"/>
          <w:sz w:val="28"/>
          <w:szCs w:val="28"/>
          <w:lang w:eastAsia="zh-CN"/>
        </w:rPr>
        <w:t>В случае принятия решения об отказе в предост</w:t>
      </w:r>
      <w:r w:rsidR="00900D2D">
        <w:rPr>
          <w:rFonts w:eastAsia="Calibri"/>
          <w:kern w:val="3"/>
          <w:sz w:val="28"/>
          <w:szCs w:val="28"/>
          <w:lang w:eastAsia="zh-CN"/>
        </w:rPr>
        <w:t xml:space="preserve">авлении государственной услуги </w:t>
      </w:r>
      <w:r w:rsidRPr="00D753D8">
        <w:rPr>
          <w:rFonts w:eastAsia="Calibri"/>
          <w:kern w:val="3"/>
          <w:sz w:val="28"/>
          <w:szCs w:val="28"/>
          <w:lang w:eastAsia="zh-CN"/>
        </w:rPr>
        <w:t>в срок, не превышающий одного рабочего дня со дня принятия такого решения, заявителю направляется уведомление с указанием аргументированного обоснования.</w:t>
      </w:r>
    </w:p>
    <w:p w:rsidR="00D753D8" w:rsidRPr="00D753D8" w:rsidRDefault="00D753D8" w:rsidP="00D753D8">
      <w:pPr>
        <w:suppressAutoHyphens/>
        <w:autoSpaceDN w:val="0"/>
        <w:ind w:firstLine="709"/>
        <w:jc w:val="both"/>
        <w:textAlignment w:val="baseline"/>
        <w:rPr>
          <w:rFonts w:ascii="Calibri" w:eastAsia="Calibri" w:hAnsi="Calibri"/>
          <w:kern w:val="3"/>
          <w:sz w:val="22"/>
          <w:szCs w:val="22"/>
          <w:lang w:eastAsia="zh-CN"/>
        </w:rPr>
      </w:pPr>
      <w:r w:rsidRPr="00D753D8">
        <w:rPr>
          <w:rFonts w:eastAsia="Calibri"/>
          <w:kern w:val="3"/>
          <w:sz w:val="28"/>
          <w:szCs w:val="28"/>
          <w:lang w:eastAsia="zh-CN"/>
        </w:rPr>
        <w:t>Уведомление о предоставлении государственной услуги либо об отказе в предоставлении государственной услуги направляется заявителю по форме, определяемой органом социальной защиты населения муниципального образования.</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91</w:t>
      </w:r>
      <w:r w:rsidR="00D753D8" w:rsidRPr="00D753D8">
        <w:rPr>
          <w:rFonts w:eastAsia="Calibri"/>
          <w:kern w:val="3"/>
          <w:sz w:val="28"/>
          <w:szCs w:val="28"/>
          <w:lang w:eastAsia="zh-CN"/>
        </w:rPr>
        <w:t>. Отметка об отправке заявителю уведомления о принятом решении заносится в Журнал учета заявлений.</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92</w:t>
      </w:r>
      <w:r w:rsidR="00D753D8" w:rsidRPr="00D753D8">
        <w:rPr>
          <w:rFonts w:eastAsia="Calibri"/>
          <w:kern w:val="3"/>
          <w:sz w:val="28"/>
          <w:szCs w:val="28"/>
          <w:lang w:eastAsia="zh-CN"/>
        </w:rPr>
        <w:t>. Специалист направляет заявителю уведомление способом, указанным в заявлении</w:t>
      </w:r>
      <w:r w:rsidR="00D753D8" w:rsidRPr="00D753D8">
        <w:rPr>
          <w:rFonts w:eastAsia="Calibri"/>
          <w:bCs/>
          <w:kern w:val="3"/>
          <w:sz w:val="28"/>
          <w:szCs w:val="28"/>
          <w:lang w:eastAsia="zh-CN"/>
        </w:rPr>
        <w:t>.</w:t>
      </w:r>
    </w:p>
    <w:p w:rsidR="00D753D8" w:rsidRPr="00D753D8" w:rsidRDefault="005A1DE4" w:rsidP="00D753D8">
      <w:pPr>
        <w:tabs>
          <w:tab w:val="left" w:pos="1440"/>
        </w:tabs>
        <w:suppressAutoHyphens/>
        <w:autoSpaceDN w:val="0"/>
        <w:ind w:firstLine="709"/>
        <w:jc w:val="both"/>
        <w:textAlignment w:val="baseline"/>
        <w:rPr>
          <w:rFonts w:ascii="Calibri" w:eastAsia="Calibri" w:hAnsi="Calibri"/>
          <w:kern w:val="3"/>
          <w:sz w:val="22"/>
          <w:szCs w:val="22"/>
          <w:lang w:eastAsia="zh-CN"/>
        </w:rPr>
      </w:pPr>
      <w:r>
        <w:rPr>
          <w:bCs/>
          <w:kern w:val="3"/>
          <w:sz w:val="28"/>
          <w:szCs w:val="28"/>
        </w:rPr>
        <w:t>93</w:t>
      </w:r>
      <w:r w:rsidR="00D753D8" w:rsidRPr="00D753D8">
        <w:rPr>
          <w:bCs/>
          <w:kern w:val="3"/>
          <w:sz w:val="28"/>
          <w:szCs w:val="28"/>
        </w:rPr>
        <w:t>. Максимальный срок выполнения административной процедуры составляет один рабочий день со дня принятия решения о предоставлении государственной услуги либо об отказе в предоставлении государственной услуги.</w:t>
      </w:r>
    </w:p>
    <w:p w:rsidR="00D753D8" w:rsidRPr="00D753D8" w:rsidRDefault="005A1DE4" w:rsidP="00D753D8">
      <w:pPr>
        <w:tabs>
          <w:tab w:val="left" w:pos="1440"/>
        </w:tabs>
        <w:suppressAutoHyphens/>
        <w:autoSpaceDN w:val="0"/>
        <w:ind w:firstLine="709"/>
        <w:jc w:val="both"/>
        <w:textAlignment w:val="baseline"/>
        <w:rPr>
          <w:rFonts w:ascii="Calibri" w:eastAsia="Calibri" w:hAnsi="Calibri"/>
          <w:kern w:val="3"/>
          <w:sz w:val="22"/>
          <w:szCs w:val="22"/>
          <w:lang w:eastAsia="zh-CN"/>
        </w:rPr>
      </w:pPr>
      <w:r>
        <w:rPr>
          <w:bCs/>
          <w:kern w:val="3"/>
          <w:sz w:val="28"/>
          <w:szCs w:val="28"/>
        </w:rPr>
        <w:t>94</w:t>
      </w:r>
      <w:r w:rsidR="00D753D8" w:rsidRPr="00D753D8">
        <w:rPr>
          <w:bCs/>
          <w:kern w:val="3"/>
          <w:sz w:val="28"/>
          <w:szCs w:val="28"/>
        </w:rPr>
        <w:t>. Критерий принятия решения:</w:t>
      </w:r>
    </w:p>
    <w:p w:rsidR="00D753D8" w:rsidRPr="00D753D8" w:rsidRDefault="00D753D8" w:rsidP="00D753D8">
      <w:pPr>
        <w:tabs>
          <w:tab w:val="left" w:pos="1440"/>
        </w:tabs>
        <w:suppressAutoHyphens/>
        <w:autoSpaceDN w:val="0"/>
        <w:ind w:firstLine="709"/>
        <w:jc w:val="both"/>
        <w:textAlignment w:val="baseline"/>
        <w:rPr>
          <w:rFonts w:ascii="Calibri" w:eastAsia="Calibri" w:hAnsi="Calibri"/>
          <w:kern w:val="3"/>
          <w:sz w:val="22"/>
          <w:szCs w:val="22"/>
          <w:lang w:eastAsia="zh-CN"/>
        </w:rPr>
      </w:pPr>
      <w:r w:rsidRPr="00D753D8">
        <w:rPr>
          <w:bCs/>
          <w:kern w:val="3"/>
          <w:sz w:val="28"/>
          <w:szCs w:val="28"/>
        </w:rPr>
        <w:t>принятие решения о представлении государственной услуги;</w:t>
      </w:r>
    </w:p>
    <w:p w:rsidR="00D753D8" w:rsidRPr="00D753D8" w:rsidRDefault="00D753D8" w:rsidP="00D753D8">
      <w:pPr>
        <w:tabs>
          <w:tab w:val="left" w:pos="1440"/>
        </w:tabs>
        <w:suppressAutoHyphens/>
        <w:autoSpaceDN w:val="0"/>
        <w:ind w:firstLine="709"/>
        <w:jc w:val="both"/>
        <w:textAlignment w:val="baseline"/>
        <w:rPr>
          <w:rFonts w:ascii="Calibri" w:eastAsia="Calibri" w:hAnsi="Calibri"/>
          <w:kern w:val="3"/>
          <w:sz w:val="22"/>
          <w:szCs w:val="22"/>
          <w:lang w:eastAsia="zh-CN"/>
        </w:rPr>
      </w:pPr>
      <w:r w:rsidRPr="00D753D8">
        <w:rPr>
          <w:bCs/>
          <w:kern w:val="3"/>
          <w:sz w:val="28"/>
          <w:szCs w:val="28"/>
        </w:rPr>
        <w:t>принятие решения об отказе в представлении государственной услуги.</w:t>
      </w:r>
    </w:p>
    <w:p w:rsidR="00D753D8" w:rsidRPr="00D753D8" w:rsidRDefault="005A1DE4" w:rsidP="00D753D8">
      <w:pPr>
        <w:tabs>
          <w:tab w:val="left" w:pos="1440"/>
        </w:tabs>
        <w:suppressAutoHyphens/>
        <w:autoSpaceDN w:val="0"/>
        <w:ind w:firstLine="709"/>
        <w:jc w:val="both"/>
        <w:textAlignment w:val="baseline"/>
        <w:rPr>
          <w:rFonts w:ascii="Calibri" w:eastAsia="Calibri" w:hAnsi="Calibri"/>
          <w:kern w:val="3"/>
          <w:sz w:val="22"/>
          <w:szCs w:val="22"/>
          <w:lang w:eastAsia="zh-CN"/>
        </w:rPr>
      </w:pPr>
      <w:r>
        <w:rPr>
          <w:bCs/>
          <w:kern w:val="3"/>
          <w:sz w:val="28"/>
          <w:szCs w:val="28"/>
        </w:rPr>
        <w:t>95</w:t>
      </w:r>
      <w:r w:rsidR="00D753D8" w:rsidRPr="00D753D8">
        <w:rPr>
          <w:bCs/>
          <w:kern w:val="3"/>
          <w:sz w:val="28"/>
          <w:szCs w:val="28"/>
        </w:rPr>
        <w:t xml:space="preserve">. Результатом административной процедуры является </w:t>
      </w:r>
      <w:r w:rsidR="00D753D8" w:rsidRPr="00D753D8">
        <w:rPr>
          <w:rFonts w:eastAsia="Calibri"/>
          <w:kern w:val="3"/>
          <w:sz w:val="28"/>
          <w:szCs w:val="28"/>
          <w:lang w:eastAsia="zh-CN"/>
        </w:rPr>
        <w:t xml:space="preserve">направление заявителю уведомления о </w:t>
      </w:r>
      <w:r w:rsidR="00D753D8" w:rsidRPr="00D753D8">
        <w:rPr>
          <w:bCs/>
          <w:kern w:val="3"/>
          <w:sz w:val="28"/>
          <w:szCs w:val="28"/>
        </w:rPr>
        <w:t>представлении государственной услуги</w:t>
      </w:r>
      <w:r w:rsidR="00D753D8" w:rsidRPr="00D753D8">
        <w:rPr>
          <w:rFonts w:eastAsia="Calibri"/>
          <w:kern w:val="3"/>
          <w:sz w:val="28"/>
          <w:szCs w:val="28"/>
          <w:lang w:eastAsia="zh-CN"/>
        </w:rPr>
        <w:t xml:space="preserve"> либо об отказе </w:t>
      </w:r>
      <w:r w:rsidR="00D753D8" w:rsidRPr="00D753D8">
        <w:rPr>
          <w:bCs/>
          <w:kern w:val="3"/>
          <w:sz w:val="28"/>
          <w:szCs w:val="28"/>
        </w:rPr>
        <w:t>в представлении государственной услуги.</w:t>
      </w:r>
    </w:p>
    <w:p w:rsidR="00D753D8" w:rsidRPr="00D753D8" w:rsidRDefault="005A1DE4" w:rsidP="00D753D8">
      <w:pPr>
        <w:tabs>
          <w:tab w:val="left" w:pos="1440"/>
        </w:tabs>
        <w:suppressAutoHyphens/>
        <w:autoSpaceDN w:val="0"/>
        <w:ind w:firstLine="709"/>
        <w:jc w:val="both"/>
        <w:textAlignment w:val="baseline"/>
        <w:rPr>
          <w:rFonts w:ascii="Calibri" w:eastAsia="Calibri" w:hAnsi="Calibri"/>
          <w:kern w:val="3"/>
          <w:sz w:val="22"/>
          <w:szCs w:val="22"/>
          <w:lang w:eastAsia="zh-CN"/>
        </w:rPr>
      </w:pPr>
      <w:r>
        <w:rPr>
          <w:bCs/>
          <w:kern w:val="3"/>
          <w:sz w:val="28"/>
          <w:szCs w:val="28"/>
        </w:rPr>
        <w:t>96</w:t>
      </w:r>
      <w:r w:rsidR="00D753D8" w:rsidRPr="00D753D8">
        <w:rPr>
          <w:bCs/>
          <w:kern w:val="3"/>
          <w:sz w:val="28"/>
          <w:szCs w:val="28"/>
        </w:rPr>
        <w:t>. Способ фиксации результата выполнения административной процедуры: отметка об отправке заявителю уведомления о принятом решении в Журнале учета заявлений.</w:t>
      </w:r>
    </w:p>
    <w:p w:rsidR="00D753D8" w:rsidRPr="00D753D8" w:rsidRDefault="00D753D8" w:rsidP="00D753D8">
      <w:pPr>
        <w:shd w:val="clear" w:color="auto" w:fill="FFFFFF"/>
        <w:tabs>
          <w:tab w:val="left" w:pos="1440"/>
        </w:tabs>
        <w:rPr>
          <w:b/>
          <w:bCs/>
          <w:sz w:val="28"/>
          <w:szCs w:val="28"/>
        </w:rPr>
      </w:pPr>
    </w:p>
    <w:p w:rsidR="00D753D8" w:rsidRPr="00D753D8" w:rsidRDefault="00D753D8" w:rsidP="00D753D8">
      <w:pPr>
        <w:tabs>
          <w:tab w:val="left" w:pos="1440"/>
        </w:tabs>
        <w:ind w:firstLine="709"/>
        <w:jc w:val="center"/>
        <w:rPr>
          <w:rFonts w:eastAsia="Calibri"/>
          <w:sz w:val="22"/>
          <w:szCs w:val="22"/>
          <w:lang w:eastAsia="en-US"/>
        </w:rPr>
      </w:pPr>
      <w:r w:rsidRPr="00D753D8">
        <w:rPr>
          <w:rFonts w:eastAsia="Calibri"/>
          <w:b/>
          <w:bCs/>
          <w:sz w:val="28"/>
          <w:szCs w:val="28"/>
          <w:lang w:eastAsia="en-US"/>
        </w:rPr>
        <w:t xml:space="preserve">Формирование персонального дела </w:t>
      </w:r>
    </w:p>
    <w:p w:rsidR="00D753D8" w:rsidRPr="00D753D8" w:rsidRDefault="00D753D8" w:rsidP="00D753D8">
      <w:pPr>
        <w:tabs>
          <w:tab w:val="left" w:pos="1440"/>
        </w:tabs>
        <w:ind w:firstLine="709"/>
        <w:jc w:val="center"/>
        <w:rPr>
          <w:rFonts w:eastAsia="Calibri"/>
          <w:b/>
          <w:bCs/>
          <w:sz w:val="28"/>
          <w:szCs w:val="28"/>
          <w:lang w:eastAsia="en-US"/>
        </w:rPr>
      </w:pP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97</w:t>
      </w:r>
      <w:r w:rsidR="00D753D8" w:rsidRPr="00D753D8">
        <w:rPr>
          <w:rFonts w:eastAsia="Calibri"/>
          <w:bCs/>
          <w:sz w:val="28"/>
          <w:szCs w:val="28"/>
          <w:lang w:eastAsia="en-US"/>
        </w:rPr>
        <w:t>. Основанием для начала административной процедуры по формированию персонального дела является предоставление заявителем заявления и пакета документов, необходимых для предоставления государственной услуги, лично при обращении в орган социальной защиты населения, в МФЦ либо посредством почтовой связи в орган социальной защиты населения, получение сведений в рамках межведомственного взаимодействия.</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98</w:t>
      </w:r>
      <w:r w:rsidR="00D753D8" w:rsidRPr="00D753D8">
        <w:rPr>
          <w:rFonts w:eastAsia="Calibri"/>
          <w:bCs/>
          <w:sz w:val="28"/>
          <w:szCs w:val="28"/>
          <w:lang w:eastAsia="en-US"/>
        </w:rPr>
        <w:t>. 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99</w:t>
      </w:r>
      <w:r w:rsidR="00D753D8" w:rsidRPr="00D753D8">
        <w:rPr>
          <w:rFonts w:eastAsia="Calibri"/>
          <w:bCs/>
          <w:sz w:val="28"/>
          <w:szCs w:val="28"/>
          <w:lang w:eastAsia="en-US"/>
        </w:rPr>
        <w:t xml:space="preserve">. Специалист формирует в отношении каждого заявителя персональное дело, в которое включает заявление и пакет документов, представленные заявителем, а также полученные в рамках межведомственного взаимодействия сведения, связанные с предоставлением государственной услуги, решение о </w:t>
      </w:r>
      <w:r w:rsidR="00D753D8" w:rsidRPr="00D753D8">
        <w:rPr>
          <w:rFonts w:eastAsia="Calibri"/>
          <w:sz w:val="28"/>
          <w:szCs w:val="28"/>
          <w:lang w:eastAsia="en-US"/>
        </w:rPr>
        <w:t>предоставлении государственной услуги</w:t>
      </w:r>
      <w:r w:rsidR="00D753D8" w:rsidRPr="00D753D8">
        <w:rPr>
          <w:rFonts w:eastAsia="Calibri"/>
          <w:bCs/>
          <w:sz w:val="28"/>
          <w:szCs w:val="28"/>
          <w:lang w:eastAsia="en-US"/>
        </w:rPr>
        <w:t xml:space="preserve"> либо об отказе в предоставлении государственной услуги и осуществляет его брошюрование.</w:t>
      </w:r>
    </w:p>
    <w:p w:rsidR="00D753D8" w:rsidRPr="00D753D8" w:rsidRDefault="005A1DE4" w:rsidP="00D753D8">
      <w:pPr>
        <w:tabs>
          <w:tab w:val="left" w:pos="1440"/>
        </w:tabs>
        <w:ind w:firstLine="709"/>
        <w:jc w:val="both"/>
        <w:rPr>
          <w:rFonts w:eastAsia="Calibri"/>
          <w:sz w:val="22"/>
          <w:szCs w:val="22"/>
          <w:lang w:eastAsia="en-US"/>
        </w:rPr>
      </w:pPr>
      <w:r>
        <w:rPr>
          <w:rFonts w:eastAsia="Calibri"/>
          <w:bCs/>
          <w:sz w:val="28"/>
          <w:szCs w:val="28"/>
          <w:lang w:eastAsia="en-US"/>
        </w:rPr>
        <w:t>100</w:t>
      </w:r>
      <w:r w:rsidR="00D753D8" w:rsidRPr="00D753D8">
        <w:rPr>
          <w:rFonts w:eastAsia="Calibri"/>
          <w:bCs/>
          <w:sz w:val="28"/>
          <w:szCs w:val="28"/>
          <w:lang w:eastAsia="en-US"/>
        </w:rPr>
        <w:t>. На лицевой стороне персонального дела специалист указывает: наименование органа социальной защиты населения, фамилию, имя, отчество, адрес постоянной регистрации заявителя, вид социальной выплаты. Персональному делу присваивается регистрационный номер, который сохраняется на протяжении всего периода предоставления государственной услуги.</w:t>
      </w:r>
    </w:p>
    <w:p w:rsidR="00D753D8" w:rsidRPr="00D753D8" w:rsidRDefault="005A1DE4" w:rsidP="00D753D8">
      <w:pPr>
        <w:suppressAutoHyphens/>
        <w:autoSpaceDN w:val="0"/>
        <w:ind w:firstLine="709"/>
        <w:jc w:val="both"/>
        <w:textAlignment w:val="baseline"/>
        <w:rPr>
          <w:rFonts w:eastAsia="Calibri"/>
          <w:kern w:val="3"/>
          <w:sz w:val="22"/>
          <w:szCs w:val="22"/>
          <w:lang w:eastAsia="zh-CN"/>
        </w:rPr>
      </w:pPr>
      <w:r>
        <w:rPr>
          <w:bCs/>
          <w:kern w:val="3"/>
          <w:sz w:val="28"/>
          <w:szCs w:val="28"/>
        </w:rPr>
        <w:t>101</w:t>
      </w:r>
      <w:r w:rsidR="00D753D8" w:rsidRPr="00D753D8">
        <w:rPr>
          <w:bCs/>
          <w:kern w:val="3"/>
          <w:sz w:val="28"/>
          <w:szCs w:val="28"/>
        </w:rPr>
        <w:t>. В ходе предоставления государственной услуги специалист помещает в персональное дело р</w:t>
      </w:r>
      <w:r w:rsidR="00D753D8" w:rsidRPr="00D753D8">
        <w:rPr>
          <w:rFonts w:eastAsia="Calibri"/>
          <w:kern w:val="3"/>
          <w:sz w:val="28"/>
          <w:szCs w:val="28"/>
          <w:lang w:eastAsia="zh-CN"/>
        </w:rPr>
        <w:t xml:space="preserve">ешение о прекращении предоставления государственной услуги по форме согласно приложению № 8 к настоящему Регламенту с указанием основания прекращения предоставления государственной услуги, а также </w:t>
      </w:r>
      <w:r w:rsidR="00D753D8" w:rsidRPr="00D753D8">
        <w:rPr>
          <w:bCs/>
          <w:kern w:val="3"/>
          <w:sz w:val="28"/>
          <w:szCs w:val="28"/>
        </w:rPr>
        <w:t>документы, подтверждающие обстоятельства, влекущие прекращение предоставления государственной услуги.</w:t>
      </w:r>
    </w:p>
    <w:p w:rsidR="00D753D8" w:rsidRPr="00D753D8" w:rsidRDefault="005A1DE4" w:rsidP="00D753D8">
      <w:pPr>
        <w:suppressAutoHyphens/>
        <w:autoSpaceDN w:val="0"/>
        <w:ind w:firstLine="709"/>
        <w:jc w:val="both"/>
        <w:textAlignment w:val="baseline"/>
        <w:rPr>
          <w:rFonts w:eastAsia="Calibri"/>
          <w:kern w:val="3"/>
          <w:sz w:val="22"/>
          <w:szCs w:val="22"/>
          <w:lang w:eastAsia="zh-CN"/>
        </w:rPr>
      </w:pPr>
      <w:r>
        <w:rPr>
          <w:bCs/>
          <w:kern w:val="3"/>
          <w:sz w:val="28"/>
          <w:szCs w:val="28"/>
        </w:rPr>
        <w:t>102</w:t>
      </w:r>
      <w:r w:rsidR="00D753D8" w:rsidRPr="00D753D8">
        <w:rPr>
          <w:bCs/>
          <w:kern w:val="3"/>
          <w:sz w:val="28"/>
          <w:szCs w:val="28"/>
        </w:rPr>
        <w:t>. Специалист регистрирует представленные заявителем документы в Журнале учета заявлений, приобщает их в персональное дело получателя государственной услуги, вносит соответствующие изменения в программный комплекс АС АСП.</w:t>
      </w:r>
    </w:p>
    <w:p w:rsidR="00D753D8" w:rsidRPr="00D753D8" w:rsidRDefault="005A1DE4" w:rsidP="00D753D8">
      <w:pPr>
        <w:tabs>
          <w:tab w:val="left" w:pos="1440"/>
        </w:tabs>
        <w:suppressAutoHyphens/>
        <w:autoSpaceDN w:val="0"/>
        <w:ind w:firstLine="709"/>
        <w:jc w:val="both"/>
        <w:textAlignment w:val="baseline"/>
        <w:rPr>
          <w:rFonts w:eastAsia="Calibri"/>
          <w:kern w:val="3"/>
          <w:sz w:val="22"/>
          <w:szCs w:val="22"/>
          <w:lang w:eastAsia="zh-CN"/>
        </w:rPr>
      </w:pPr>
      <w:r>
        <w:rPr>
          <w:bCs/>
          <w:kern w:val="3"/>
          <w:sz w:val="28"/>
          <w:szCs w:val="28"/>
        </w:rPr>
        <w:t>103</w:t>
      </w:r>
      <w:r w:rsidR="00D753D8" w:rsidRPr="00D753D8">
        <w:rPr>
          <w:bCs/>
          <w:kern w:val="3"/>
          <w:sz w:val="28"/>
          <w:szCs w:val="28"/>
        </w:rPr>
        <w:t>. Максимальный срок выполнения административной про</w:t>
      </w:r>
      <w:r w:rsidR="00900D2D">
        <w:rPr>
          <w:bCs/>
          <w:kern w:val="3"/>
          <w:sz w:val="28"/>
          <w:szCs w:val="28"/>
        </w:rPr>
        <w:t xml:space="preserve">цедуры составляет один рабочий </w:t>
      </w:r>
      <w:r w:rsidR="00D753D8" w:rsidRPr="00D753D8">
        <w:rPr>
          <w:bCs/>
          <w:kern w:val="3"/>
          <w:sz w:val="28"/>
          <w:szCs w:val="28"/>
        </w:rPr>
        <w:t>день.</w:t>
      </w:r>
    </w:p>
    <w:p w:rsidR="00D753D8" w:rsidRPr="00D753D8" w:rsidRDefault="005A1DE4" w:rsidP="00D753D8">
      <w:pPr>
        <w:tabs>
          <w:tab w:val="left" w:pos="1440"/>
        </w:tabs>
        <w:suppressAutoHyphens/>
        <w:autoSpaceDN w:val="0"/>
        <w:ind w:firstLine="709"/>
        <w:jc w:val="both"/>
        <w:textAlignment w:val="baseline"/>
        <w:rPr>
          <w:bCs/>
          <w:kern w:val="3"/>
          <w:sz w:val="28"/>
          <w:szCs w:val="28"/>
        </w:rPr>
      </w:pPr>
      <w:r>
        <w:rPr>
          <w:bCs/>
          <w:kern w:val="3"/>
          <w:sz w:val="28"/>
          <w:szCs w:val="28"/>
        </w:rPr>
        <w:t>104</w:t>
      </w:r>
      <w:r w:rsidR="00D753D8" w:rsidRPr="00D753D8">
        <w:rPr>
          <w:bCs/>
          <w:kern w:val="3"/>
          <w:sz w:val="28"/>
          <w:szCs w:val="28"/>
        </w:rPr>
        <w:t xml:space="preserve">. Критерий принятия решения: принятое решение о предоставлении государственной услуги. </w:t>
      </w:r>
    </w:p>
    <w:p w:rsidR="00D753D8" w:rsidRPr="00D753D8" w:rsidRDefault="005A1DE4" w:rsidP="00D753D8">
      <w:pPr>
        <w:tabs>
          <w:tab w:val="left" w:pos="1440"/>
        </w:tabs>
        <w:suppressAutoHyphens/>
        <w:autoSpaceDN w:val="0"/>
        <w:ind w:firstLine="709"/>
        <w:jc w:val="both"/>
        <w:textAlignment w:val="baseline"/>
        <w:rPr>
          <w:rFonts w:eastAsia="Calibri"/>
          <w:kern w:val="3"/>
          <w:sz w:val="22"/>
          <w:szCs w:val="22"/>
          <w:lang w:eastAsia="zh-CN"/>
        </w:rPr>
      </w:pPr>
      <w:r>
        <w:rPr>
          <w:bCs/>
          <w:kern w:val="3"/>
          <w:sz w:val="28"/>
          <w:szCs w:val="28"/>
        </w:rPr>
        <w:t>105</w:t>
      </w:r>
      <w:r w:rsidR="00D753D8" w:rsidRPr="00D753D8">
        <w:rPr>
          <w:bCs/>
          <w:kern w:val="3"/>
          <w:sz w:val="28"/>
          <w:szCs w:val="28"/>
        </w:rPr>
        <w:t>. Результат административной процедуры: сформированное персональное дело получателя государственной услуги.</w:t>
      </w:r>
    </w:p>
    <w:p w:rsidR="00D753D8" w:rsidRPr="00D753D8" w:rsidRDefault="005A1DE4" w:rsidP="00D753D8">
      <w:pPr>
        <w:tabs>
          <w:tab w:val="left" w:pos="1440"/>
        </w:tabs>
        <w:suppressAutoHyphens/>
        <w:autoSpaceDN w:val="0"/>
        <w:ind w:firstLine="709"/>
        <w:jc w:val="both"/>
        <w:textAlignment w:val="baseline"/>
        <w:rPr>
          <w:rFonts w:eastAsia="Calibri"/>
          <w:kern w:val="3"/>
          <w:sz w:val="22"/>
          <w:szCs w:val="22"/>
          <w:lang w:eastAsia="zh-CN"/>
        </w:rPr>
      </w:pPr>
      <w:r>
        <w:rPr>
          <w:bCs/>
          <w:kern w:val="3"/>
          <w:sz w:val="28"/>
          <w:szCs w:val="28"/>
        </w:rPr>
        <w:t>106</w:t>
      </w:r>
      <w:r w:rsidR="00D753D8" w:rsidRPr="00D753D8">
        <w:rPr>
          <w:bCs/>
          <w:kern w:val="3"/>
          <w:sz w:val="28"/>
          <w:szCs w:val="28"/>
        </w:rPr>
        <w:t>. Способ фиксации результата выполнения административной процедуры: присвоение регистрационного номера персональному делу получателя государственной услуги.</w:t>
      </w:r>
    </w:p>
    <w:p w:rsidR="00D753D8" w:rsidRPr="00D753D8" w:rsidRDefault="00D753D8" w:rsidP="00D753D8">
      <w:pPr>
        <w:shd w:val="clear" w:color="auto" w:fill="FFFFFF"/>
        <w:tabs>
          <w:tab w:val="left" w:pos="1440"/>
        </w:tabs>
        <w:rPr>
          <w:b/>
          <w:bCs/>
          <w:sz w:val="28"/>
          <w:szCs w:val="28"/>
        </w:rPr>
      </w:pPr>
    </w:p>
    <w:p w:rsidR="00D753D8" w:rsidRPr="00D753D8" w:rsidRDefault="00D753D8" w:rsidP="00D753D8">
      <w:pPr>
        <w:ind w:firstLine="709"/>
        <w:jc w:val="center"/>
        <w:rPr>
          <w:rFonts w:eastAsia="Calibri"/>
          <w:sz w:val="22"/>
          <w:szCs w:val="22"/>
          <w:lang w:eastAsia="en-US"/>
        </w:rPr>
      </w:pPr>
      <w:r w:rsidRPr="00D753D8">
        <w:rPr>
          <w:rFonts w:eastAsia="Calibri"/>
          <w:b/>
          <w:bCs/>
          <w:sz w:val="28"/>
          <w:szCs w:val="28"/>
          <w:lang w:eastAsia="en-US"/>
        </w:rPr>
        <w:t xml:space="preserve">Контроль правильности определения права заявителя </w:t>
      </w:r>
    </w:p>
    <w:p w:rsidR="00D753D8" w:rsidRPr="00D753D8" w:rsidRDefault="00D753D8" w:rsidP="00D753D8">
      <w:pPr>
        <w:ind w:firstLine="709"/>
        <w:jc w:val="center"/>
        <w:rPr>
          <w:rFonts w:eastAsia="Calibri"/>
          <w:sz w:val="22"/>
          <w:szCs w:val="22"/>
          <w:lang w:eastAsia="en-US"/>
        </w:rPr>
      </w:pPr>
      <w:r w:rsidRPr="00D753D8">
        <w:rPr>
          <w:rFonts w:eastAsia="Calibri"/>
          <w:b/>
          <w:bCs/>
          <w:sz w:val="28"/>
          <w:szCs w:val="28"/>
          <w:lang w:eastAsia="en-US"/>
        </w:rPr>
        <w:t xml:space="preserve">на предоставление государственной услуги </w:t>
      </w:r>
    </w:p>
    <w:p w:rsidR="00D753D8" w:rsidRPr="00D753D8" w:rsidRDefault="00D753D8" w:rsidP="00D753D8">
      <w:pPr>
        <w:shd w:val="clear" w:color="auto" w:fill="FFFFFF"/>
        <w:tabs>
          <w:tab w:val="left" w:pos="1440"/>
        </w:tabs>
        <w:jc w:val="both"/>
        <w:rPr>
          <w:rFonts w:eastAsia="Calibri"/>
          <w:b/>
          <w:bCs/>
          <w:sz w:val="28"/>
          <w:szCs w:val="28"/>
          <w:lang w:eastAsia="en-US"/>
        </w:rPr>
      </w:pP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107</w:t>
      </w:r>
      <w:r w:rsidR="00D753D8" w:rsidRPr="00D753D8">
        <w:rPr>
          <w:rFonts w:eastAsia="Calibri"/>
          <w:bCs/>
          <w:sz w:val="28"/>
          <w:szCs w:val="28"/>
          <w:lang w:eastAsia="en-US"/>
        </w:rPr>
        <w:t>. Основанием для начала административной процедуры по контролю правильности определения права заявителя на предоставление государственной услуги является поступление персонального дела получателя государственной услуги должностному лицу.</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108</w:t>
      </w:r>
      <w:r w:rsidR="00D753D8" w:rsidRPr="00D753D8">
        <w:rPr>
          <w:rFonts w:eastAsia="Calibri"/>
          <w:bCs/>
          <w:sz w:val="28"/>
          <w:szCs w:val="28"/>
          <w:lang w:eastAsia="en-US"/>
        </w:rPr>
        <w:t>. 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 по контролю).</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109</w:t>
      </w:r>
      <w:r w:rsidR="00D753D8" w:rsidRPr="00D753D8">
        <w:rPr>
          <w:rFonts w:eastAsia="Calibri"/>
          <w:bCs/>
          <w:sz w:val="28"/>
          <w:szCs w:val="28"/>
          <w:lang w:eastAsia="en-US"/>
        </w:rPr>
        <w:t>. Специалист по контролю осуществляет проверку соответствия заявления и пакета документов, представленных заявителем, а также сведений, полученных в результате межведомственного электронного взаимодействия, требованиям, предъявляемым к ним нормативными правовыми актами Российской Федерации и Белгородской области, настоящим Регламентом, определяет правомерность подготовленного решения о предоставлении государственной услуги или об отказе в предоставлении государственной услуги.</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110</w:t>
      </w:r>
      <w:r w:rsidR="00D753D8" w:rsidRPr="00D753D8">
        <w:rPr>
          <w:rFonts w:eastAsia="Calibri"/>
          <w:bCs/>
          <w:sz w:val="28"/>
          <w:szCs w:val="28"/>
          <w:lang w:eastAsia="en-US"/>
        </w:rPr>
        <w:t xml:space="preserve">. Специалист по контролю осуществляет проверку: </w:t>
      </w:r>
    </w:p>
    <w:p w:rsidR="00D753D8" w:rsidRPr="00D753D8" w:rsidRDefault="00D753D8" w:rsidP="00D753D8">
      <w:pPr>
        <w:shd w:val="clear" w:color="auto" w:fill="FFFFFF"/>
        <w:tabs>
          <w:tab w:val="left" w:pos="1440"/>
        </w:tabs>
        <w:ind w:firstLine="709"/>
        <w:jc w:val="both"/>
        <w:rPr>
          <w:rFonts w:eastAsia="Calibri"/>
          <w:sz w:val="22"/>
          <w:szCs w:val="22"/>
          <w:lang w:eastAsia="en-US"/>
        </w:rPr>
      </w:pPr>
      <w:r w:rsidRPr="00D753D8">
        <w:rPr>
          <w:rFonts w:eastAsia="Calibri"/>
          <w:bCs/>
          <w:sz w:val="28"/>
          <w:szCs w:val="28"/>
          <w:lang w:eastAsia="en-US"/>
        </w:rPr>
        <w:t>- правильности настройки АС АСП в соответствии с требованиями нормативных правовых актов, в случае необходимости обращается к специалисту, ответственному за программное обеспечение предоставления государственной услуги;</w:t>
      </w:r>
    </w:p>
    <w:p w:rsidR="00D753D8" w:rsidRPr="00D753D8" w:rsidRDefault="00D753D8" w:rsidP="00D753D8">
      <w:pPr>
        <w:shd w:val="clear" w:color="auto" w:fill="FFFFFF"/>
        <w:tabs>
          <w:tab w:val="left" w:pos="1440"/>
        </w:tabs>
        <w:ind w:firstLine="709"/>
        <w:jc w:val="both"/>
        <w:rPr>
          <w:rFonts w:eastAsia="Calibri"/>
          <w:bCs/>
          <w:sz w:val="28"/>
          <w:szCs w:val="28"/>
          <w:lang w:eastAsia="en-US"/>
        </w:rPr>
      </w:pPr>
      <w:r w:rsidRPr="00D753D8">
        <w:rPr>
          <w:rFonts w:eastAsia="Calibri"/>
          <w:bCs/>
          <w:sz w:val="28"/>
          <w:szCs w:val="28"/>
          <w:lang w:eastAsia="en-US"/>
        </w:rPr>
        <w:t>- соответствия сведений, внесенных специалистом в АС АСП, сведениям, подтвержденным документами и полученными в рамках межведомственного взаимодействия сведениями;</w:t>
      </w:r>
    </w:p>
    <w:p w:rsidR="00D753D8" w:rsidRPr="00D753D8" w:rsidRDefault="00D753D8" w:rsidP="00D753D8">
      <w:pPr>
        <w:shd w:val="clear" w:color="auto" w:fill="FFFFFF"/>
        <w:tabs>
          <w:tab w:val="left" w:pos="1440"/>
        </w:tabs>
        <w:ind w:firstLine="709"/>
        <w:jc w:val="both"/>
        <w:rPr>
          <w:rFonts w:eastAsia="Calibri"/>
          <w:sz w:val="22"/>
          <w:szCs w:val="22"/>
          <w:lang w:eastAsia="en-US"/>
        </w:rPr>
      </w:pPr>
      <w:r w:rsidRPr="00D753D8">
        <w:rPr>
          <w:rFonts w:eastAsia="Calibri"/>
          <w:bCs/>
          <w:sz w:val="28"/>
          <w:szCs w:val="28"/>
          <w:lang w:eastAsia="en-US"/>
        </w:rPr>
        <w:t>-</w:t>
      </w:r>
      <w:r w:rsidRPr="00D753D8">
        <w:rPr>
          <w:rFonts w:ascii="Calibri" w:eastAsia="Calibri" w:hAnsi="Calibri"/>
          <w:bCs/>
          <w:sz w:val="28"/>
          <w:szCs w:val="28"/>
          <w:lang w:eastAsia="en-US"/>
        </w:rPr>
        <w:t xml:space="preserve"> </w:t>
      </w:r>
      <w:r w:rsidRPr="00D753D8">
        <w:rPr>
          <w:rFonts w:eastAsia="Calibri"/>
          <w:bCs/>
          <w:sz w:val="28"/>
          <w:szCs w:val="28"/>
          <w:lang w:eastAsia="en-US"/>
        </w:rPr>
        <w:t>правильности определения размера компенсации, подлежащей выплате заявителю, регистрирует выявленные ошибки.</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111</w:t>
      </w:r>
      <w:r w:rsidR="00D753D8" w:rsidRPr="00D753D8">
        <w:rPr>
          <w:rFonts w:eastAsia="Calibri"/>
          <w:bCs/>
          <w:sz w:val="28"/>
          <w:szCs w:val="28"/>
          <w:lang w:eastAsia="en-US"/>
        </w:rPr>
        <w:t xml:space="preserve">. Если в ходе проверки не были выявлены ошибки, специалист по контролю делает отметку в персональном деле: «Проверено, дата, фамилия, инициалы и подпись специалиста по контролю». </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112</w:t>
      </w:r>
      <w:r w:rsidR="00D753D8" w:rsidRPr="00D753D8">
        <w:rPr>
          <w:rFonts w:eastAsia="Calibri"/>
          <w:bCs/>
          <w:sz w:val="28"/>
          <w:szCs w:val="28"/>
          <w:lang w:eastAsia="en-US"/>
        </w:rPr>
        <w:t>. Если в ходе проверки выявлены ошибки при определении права заявителя на предоставление государственной услуги специалист по контролю помещает в персональное дело информацию о выявленных ошибках, делает отметку: «Проверено, требуется доработка, дата, фамилия, инициалы и подпись специалиста по контролю» и передает специалисту, ответственному за рассмотрение и правовую оценку документов, подготовку решения о предоставлении государственной услуги либо об отказе предоставлении государственной услуги.</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113</w:t>
      </w:r>
      <w:r w:rsidR="00D753D8" w:rsidRPr="00D753D8">
        <w:rPr>
          <w:rFonts w:eastAsia="Calibri"/>
          <w:bCs/>
          <w:sz w:val="28"/>
          <w:szCs w:val="28"/>
          <w:lang w:eastAsia="en-US"/>
        </w:rPr>
        <w:t>. Максимальный срок выполнения административной процедуры -    составляет один рабочий день.</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114</w:t>
      </w:r>
      <w:r w:rsidR="00D753D8" w:rsidRPr="00D753D8">
        <w:rPr>
          <w:rFonts w:eastAsia="Calibri"/>
          <w:bCs/>
          <w:sz w:val="28"/>
          <w:szCs w:val="28"/>
          <w:lang w:eastAsia="en-US"/>
        </w:rPr>
        <w:t>. Критерий принятия решения: наличие (отсутствие) ошибок при определении права заявителя на предоставление государственной услуги и определении размера компенсации, подлежащей выплате заявителю.</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115</w:t>
      </w:r>
      <w:r w:rsidR="00D753D8" w:rsidRPr="00D753D8">
        <w:rPr>
          <w:rFonts w:eastAsia="Calibri"/>
          <w:bCs/>
          <w:sz w:val="28"/>
          <w:szCs w:val="28"/>
          <w:lang w:eastAsia="en-US"/>
        </w:rPr>
        <w:t>. Результат административной процедуры: проверка персональных дел и доведение, в случае обнаружения ошибок, до сведения специалиста, ответственного за рассмотрение и правовую оценку документов, подготовку решения о предоставлении государственной услуги либо об отказе в предоставлении государственной услуги, определение размера компенсации, подлежащей выплате заявителю, требований об устранении замечаний.</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116</w:t>
      </w:r>
      <w:r w:rsidR="00D753D8" w:rsidRPr="00D753D8">
        <w:rPr>
          <w:rFonts w:eastAsia="Calibri"/>
          <w:bCs/>
          <w:sz w:val="28"/>
          <w:szCs w:val="28"/>
          <w:lang w:eastAsia="en-US"/>
        </w:rPr>
        <w:t xml:space="preserve">. Способ фиксации результата выполнения административной процедуры: отметка на результате расчета </w:t>
      </w:r>
      <w:r w:rsidR="00D753D8" w:rsidRPr="00D753D8">
        <w:rPr>
          <w:rFonts w:eastAsia="Calibri"/>
          <w:sz w:val="28"/>
          <w:szCs w:val="28"/>
          <w:lang w:eastAsia="en-US"/>
        </w:rPr>
        <w:t>размера компенсации, подлежащей выплате заявителю</w:t>
      </w:r>
      <w:r w:rsidR="00D753D8" w:rsidRPr="00D753D8">
        <w:rPr>
          <w:rFonts w:eastAsia="Calibri"/>
          <w:bCs/>
          <w:sz w:val="28"/>
          <w:szCs w:val="28"/>
          <w:lang w:eastAsia="en-US"/>
        </w:rPr>
        <w:t>, помещенного в персональное дело: «Проверено, дата, фамилия, инициалы и подпись специалиста по контролю» (при отсутствии ошибки) или «Проверено, требуется доработка, дата, фамилия, инициалы и подпись специалиста по контролю» (в случае обнаружения ошибки).</w:t>
      </w:r>
    </w:p>
    <w:p w:rsidR="00D753D8" w:rsidRPr="00D753D8" w:rsidRDefault="00D753D8" w:rsidP="00D753D8">
      <w:pPr>
        <w:rPr>
          <w:rFonts w:eastAsia="Calibri"/>
          <w:b/>
          <w:sz w:val="28"/>
          <w:szCs w:val="28"/>
          <w:lang w:eastAsia="en-US"/>
        </w:rPr>
      </w:pPr>
    </w:p>
    <w:p w:rsidR="00D753D8" w:rsidRPr="00D753D8" w:rsidRDefault="00D753D8" w:rsidP="00D753D8">
      <w:pPr>
        <w:ind w:firstLine="709"/>
        <w:jc w:val="center"/>
        <w:rPr>
          <w:rFonts w:eastAsia="Calibri"/>
          <w:b/>
          <w:sz w:val="28"/>
          <w:szCs w:val="28"/>
          <w:lang w:eastAsia="en-US"/>
        </w:rPr>
      </w:pPr>
      <w:r w:rsidRPr="00D753D8">
        <w:rPr>
          <w:rFonts w:eastAsia="Calibri"/>
          <w:b/>
          <w:sz w:val="28"/>
          <w:szCs w:val="28"/>
          <w:lang w:eastAsia="en-US"/>
        </w:rPr>
        <w:t>Организация перечисления денежных средств получателю государственной услуги через кредитные организации либо отделения почтовой связи, осуществляющие доставку денежных средств в соответствии с реквизитами, указанными гражданами в заявлении</w:t>
      </w:r>
    </w:p>
    <w:p w:rsidR="00D753D8" w:rsidRPr="00D753D8" w:rsidRDefault="00D753D8" w:rsidP="00D753D8">
      <w:pPr>
        <w:shd w:val="clear" w:color="auto" w:fill="FFFFFF"/>
        <w:tabs>
          <w:tab w:val="left" w:pos="1440"/>
        </w:tabs>
        <w:jc w:val="center"/>
        <w:rPr>
          <w:rFonts w:eastAsia="Calibri"/>
          <w:b/>
          <w:bCs/>
          <w:sz w:val="28"/>
          <w:szCs w:val="28"/>
          <w:lang w:eastAsia="en-US"/>
        </w:rPr>
      </w:pPr>
    </w:p>
    <w:p w:rsidR="00D753D8" w:rsidRPr="00D753D8" w:rsidRDefault="005A1DE4" w:rsidP="00D753D8">
      <w:pPr>
        <w:shd w:val="clear" w:color="auto" w:fill="FFFFFF"/>
        <w:tabs>
          <w:tab w:val="left" w:pos="1440"/>
        </w:tabs>
        <w:ind w:firstLine="709"/>
        <w:jc w:val="both"/>
        <w:rPr>
          <w:rFonts w:eastAsia="Calibri"/>
          <w:bCs/>
          <w:sz w:val="28"/>
          <w:szCs w:val="28"/>
          <w:lang w:eastAsia="en-US"/>
        </w:rPr>
      </w:pPr>
      <w:r>
        <w:rPr>
          <w:rFonts w:eastAsia="Calibri"/>
          <w:bCs/>
          <w:sz w:val="28"/>
          <w:szCs w:val="28"/>
          <w:lang w:eastAsia="en-US"/>
        </w:rPr>
        <w:t>117</w:t>
      </w:r>
      <w:r w:rsidR="00D753D8" w:rsidRPr="00D753D8">
        <w:rPr>
          <w:rFonts w:eastAsia="Calibri"/>
          <w:bCs/>
          <w:sz w:val="28"/>
          <w:szCs w:val="28"/>
          <w:lang w:eastAsia="en-US"/>
        </w:rPr>
        <w:t xml:space="preserve">. </w:t>
      </w:r>
      <w:r w:rsidR="00D753D8" w:rsidRPr="00D753D8">
        <w:rPr>
          <w:bCs/>
          <w:sz w:val="28"/>
          <w:szCs w:val="28"/>
        </w:rPr>
        <w:t>Основанием для начала административной процедуры по организации перечисления денежных средств заявителю является получение должностным лицом персонального дела с решением о предоставлении государственной услуги после произведенного контроля правильности определения права заявителя на получение государственной услуги и определения размера компенсации, подлежащей выплате заявителю.</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118</w:t>
      </w:r>
      <w:r w:rsidR="00D753D8" w:rsidRPr="00D753D8">
        <w:rPr>
          <w:rFonts w:eastAsia="Calibri"/>
          <w:bCs/>
          <w:sz w:val="28"/>
          <w:szCs w:val="28"/>
          <w:lang w:eastAsia="en-US"/>
        </w:rPr>
        <w:t>. 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 по выплате).</w:t>
      </w:r>
    </w:p>
    <w:p w:rsidR="00D753D8" w:rsidRPr="00D753D8" w:rsidRDefault="005A1DE4" w:rsidP="00D753D8">
      <w:pPr>
        <w:shd w:val="clear" w:color="auto" w:fill="FFFFFF"/>
        <w:tabs>
          <w:tab w:val="left" w:pos="1440"/>
        </w:tabs>
        <w:ind w:firstLine="709"/>
        <w:jc w:val="both"/>
        <w:rPr>
          <w:bCs/>
          <w:sz w:val="28"/>
          <w:szCs w:val="28"/>
        </w:rPr>
      </w:pPr>
      <w:r>
        <w:rPr>
          <w:rFonts w:eastAsia="Calibri"/>
          <w:bCs/>
          <w:sz w:val="28"/>
          <w:szCs w:val="28"/>
          <w:lang w:eastAsia="en-US"/>
        </w:rPr>
        <w:t>119</w:t>
      </w:r>
      <w:r w:rsidR="00D753D8" w:rsidRPr="00D753D8">
        <w:rPr>
          <w:rFonts w:eastAsia="Calibri"/>
          <w:bCs/>
          <w:sz w:val="28"/>
          <w:szCs w:val="28"/>
          <w:lang w:eastAsia="en-US"/>
        </w:rPr>
        <w:t>. Специалист по выплате ежемесячно в программном комплексе АСП осуществляет формирование реестров (списков) получателей компенсации с указанием размера компенсации (далее - выплатные документы), в том числе в зависимости от способа выплаты через кредитные организации или доставку через отделения почтовой связи.</w:t>
      </w:r>
    </w:p>
    <w:p w:rsidR="00D753D8" w:rsidRPr="00D753D8" w:rsidRDefault="005A1DE4" w:rsidP="00D753D8">
      <w:pPr>
        <w:shd w:val="clear" w:color="auto" w:fill="FFFFFF"/>
        <w:tabs>
          <w:tab w:val="left" w:pos="1440"/>
        </w:tabs>
        <w:ind w:firstLine="709"/>
        <w:jc w:val="both"/>
        <w:rPr>
          <w:rFonts w:eastAsia="Calibri"/>
          <w:bCs/>
          <w:sz w:val="28"/>
          <w:szCs w:val="28"/>
          <w:lang w:eastAsia="en-US"/>
        </w:rPr>
      </w:pPr>
      <w:r>
        <w:rPr>
          <w:bCs/>
          <w:sz w:val="28"/>
          <w:szCs w:val="28"/>
        </w:rPr>
        <w:t>120</w:t>
      </w:r>
      <w:r w:rsidR="00D753D8" w:rsidRPr="00D753D8">
        <w:rPr>
          <w:bCs/>
          <w:sz w:val="28"/>
          <w:szCs w:val="28"/>
        </w:rPr>
        <w:t xml:space="preserve">. </w:t>
      </w:r>
      <w:r w:rsidR="00D753D8" w:rsidRPr="00D753D8">
        <w:rPr>
          <w:rFonts w:eastAsia="Calibri"/>
          <w:bCs/>
          <w:sz w:val="28"/>
          <w:szCs w:val="28"/>
          <w:lang w:eastAsia="en-US"/>
        </w:rPr>
        <w:t>Специалист по выплате осуществляет проверку корректности начисленной суммы компенсации, подлежащей выплате заявителю.</w:t>
      </w:r>
    </w:p>
    <w:p w:rsidR="00D753D8" w:rsidRPr="00D753D8" w:rsidRDefault="005A1DE4" w:rsidP="00D753D8">
      <w:pPr>
        <w:autoSpaceDE w:val="0"/>
        <w:autoSpaceDN w:val="0"/>
        <w:adjustRightInd w:val="0"/>
        <w:ind w:firstLine="708"/>
        <w:jc w:val="both"/>
        <w:rPr>
          <w:rFonts w:eastAsia="Calibri"/>
          <w:bCs/>
          <w:sz w:val="28"/>
          <w:szCs w:val="28"/>
          <w:lang w:eastAsia="en-US"/>
        </w:rPr>
      </w:pPr>
      <w:r>
        <w:rPr>
          <w:rFonts w:eastAsia="Calibri"/>
          <w:bCs/>
          <w:sz w:val="28"/>
          <w:szCs w:val="28"/>
          <w:lang w:eastAsia="en-US"/>
        </w:rPr>
        <w:t>121</w:t>
      </w:r>
      <w:r w:rsidR="00D753D8" w:rsidRPr="00D753D8">
        <w:rPr>
          <w:rFonts w:eastAsia="Calibri"/>
          <w:bCs/>
          <w:sz w:val="28"/>
          <w:szCs w:val="28"/>
          <w:lang w:eastAsia="en-US"/>
        </w:rPr>
        <w:t>. Специалист по выплате у</w:t>
      </w:r>
      <w:r w:rsidR="00D753D8" w:rsidRPr="00D753D8">
        <w:rPr>
          <w:rFonts w:eastAsia="Calibri"/>
          <w:sz w:val="28"/>
          <w:szCs w:val="28"/>
          <w:lang w:eastAsia="en-US"/>
        </w:rPr>
        <w:t>полномоченного органа местного самоуправления муниципального района (городского округа) в срок до 23 числа текущего месяца направляют заявку на перечисление денежных средств для осуществления выплат в Управление с указанием контингента получателей, размера выплаты, согласованную с финансовым органом муниципального района и городского округа.</w:t>
      </w:r>
    </w:p>
    <w:p w:rsidR="00D753D8" w:rsidRPr="00D753D8" w:rsidRDefault="005A1DE4" w:rsidP="00D753D8">
      <w:pPr>
        <w:autoSpaceDE w:val="0"/>
        <w:autoSpaceDN w:val="0"/>
        <w:adjustRightInd w:val="0"/>
        <w:ind w:firstLine="708"/>
        <w:jc w:val="both"/>
        <w:rPr>
          <w:rFonts w:eastAsia="Calibri"/>
          <w:sz w:val="28"/>
          <w:szCs w:val="28"/>
        </w:rPr>
      </w:pPr>
      <w:r>
        <w:rPr>
          <w:rFonts w:eastAsia="Calibri"/>
          <w:sz w:val="28"/>
          <w:szCs w:val="28"/>
        </w:rPr>
        <w:t>122</w:t>
      </w:r>
      <w:r w:rsidR="00D753D8" w:rsidRPr="00D753D8">
        <w:rPr>
          <w:rFonts w:eastAsia="Calibri"/>
          <w:sz w:val="28"/>
          <w:szCs w:val="28"/>
        </w:rPr>
        <w:t>.</w:t>
      </w:r>
      <w:r w:rsidR="00D753D8" w:rsidRPr="00D753D8">
        <w:rPr>
          <w:bCs/>
          <w:sz w:val="28"/>
          <w:szCs w:val="28"/>
        </w:rPr>
        <w:t xml:space="preserve"> Специалист по выплате осуществляет контроль включения в выплатные документы всех заявителей, выявляет и устраняет причины, по которым заявители не были включены в выплатные документы.</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123</w:t>
      </w:r>
      <w:r w:rsidR="00D753D8" w:rsidRPr="00D753D8">
        <w:rPr>
          <w:rFonts w:eastAsia="Calibri"/>
          <w:bCs/>
          <w:sz w:val="28"/>
          <w:szCs w:val="28"/>
          <w:lang w:eastAsia="en-US"/>
        </w:rPr>
        <w:t>. Сформированные выплатные документы подписываются главным бухгалтером и руководителем органа социальной защиты населения, и заверяются печатью органа социальной защиты населения. Электронные списки скрепляются электронной цифровой подписью главного бухгалтера и руководителя органа социальной защиты населения.</w:t>
      </w:r>
    </w:p>
    <w:p w:rsidR="00D753D8" w:rsidRPr="00D753D8" w:rsidRDefault="005A1DE4" w:rsidP="00D753D8">
      <w:pPr>
        <w:ind w:firstLine="708"/>
        <w:jc w:val="both"/>
        <w:rPr>
          <w:sz w:val="28"/>
          <w:szCs w:val="28"/>
        </w:rPr>
      </w:pPr>
      <w:r>
        <w:rPr>
          <w:bCs/>
          <w:sz w:val="28"/>
          <w:szCs w:val="28"/>
        </w:rPr>
        <w:t>124</w:t>
      </w:r>
      <w:r w:rsidR="00D753D8" w:rsidRPr="00D753D8">
        <w:rPr>
          <w:bCs/>
          <w:sz w:val="28"/>
          <w:szCs w:val="28"/>
        </w:rPr>
        <w:t xml:space="preserve">. </w:t>
      </w:r>
      <w:r w:rsidR="00D753D8" w:rsidRPr="00D753D8">
        <w:rPr>
          <w:sz w:val="28"/>
          <w:szCs w:val="28"/>
        </w:rPr>
        <w:t>Уполномоченный орган местного самоуправления муниципального района (городского округа) в течение пяти рабочих дней после поступления денежных средств на лицевые счета, открытые в Управлении Федерального казначейства по Белгородской области, осуществляет перечисление средств на выплату компенсации заявителю.</w:t>
      </w:r>
    </w:p>
    <w:p w:rsidR="00D753D8" w:rsidRPr="00D753D8" w:rsidRDefault="005A1DE4" w:rsidP="00D753D8">
      <w:pPr>
        <w:ind w:firstLine="708"/>
        <w:jc w:val="both"/>
        <w:rPr>
          <w:rFonts w:ascii="Arial" w:hAnsi="Arial"/>
        </w:rPr>
      </w:pPr>
      <w:r>
        <w:rPr>
          <w:sz w:val="28"/>
          <w:szCs w:val="28"/>
        </w:rPr>
        <w:t>125</w:t>
      </w:r>
      <w:r w:rsidR="00D753D8" w:rsidRPr="00D753D8">
        <w:rPr>
          <w:sz w:val="28"/>
          <w:szCs w:val="28"/>
        </w:rPr>
        <w:t>. В</w:t>
      </w:r>
      <w:r w:rsidR="00D753D8" w:rsidRPr="00D753D8">
        <w:rPr>
          <w:bCs/>
          <w:sz w:val="28"/>
          <w:szCs w:val="28"/>
        </w:rPr>
        <w:t>ыплатные документы в электронном виде и (или) на бумажном носителе передаются в кредитные организации и в отделения почтовой связи.</w:t>
      </w:r>
    </w:p>
    <w:p w:rsidR="00D753D8" w:rsidRPr="00D753D8" w:rsidRDefault="005A1DE4" w:rsidP="00D753D8">
      <w:pPr>
        <w:autoSpaceDE w:val="0"/>
        <w:autoSpaceDN w:val="0"/>
        <w:adjustRightInd w:val="0"/>
        <w:ind w:firstLine="708"/>
        <w:jc w:val="both"/>
        <w:rPr>
          <w:bCs/>
          <w:sz w:val="28"/>
          <w:szCs w:val="28"/>
        </w:rPr>
      </w:pPr>
      <w:r>
        <w:rPr>
          <w:rFonts w:eastAsia="Calibri"/>
          <w:bCs/>
          <w:sz w:val="28"/>
          <w:szCs w:val="28"/>
          <w:lang w:eastAsia="en-US"/>
        </w:rPr>
        <w:t>126</w:t>
      </w:r>
      <w:r w:rsidR="00D753D8" w:rsidRPr="00D753D8">
        <w:rPr>
          <w:rFonts w:eastAsia="Calibri"/>
          <w:bCs/>
          <w:sz w:val="28"/>
          <w:szCs w:val="28"/>
          <w:lang w:eastAsia="en-US"/>
        </w:rPr>
        <w:t xml:space="preserve">. </w:t>
      </w:r>
      <w:r w:rsidR="00D753D8" w:rsidRPr="00D753D8">
        <w:rPr>
          <w:bCs/>
          <w:sz w:val="28"/>
          <w:szCs w:val="28"/>
        </w:rPr>
        <w:t>Должностное лицо органа социальной защиты населения,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которые подписываются главным бухгалтером и руководителем органа социальной защиты населения или электронной цифровой подписью.</w:t>
      </w:r>
    </w:p>
    <w:p w:rsidR="00D753D8" w:rsidRPr="00D753D8" w:rsidRDefault="005A1DE4" w:rsidP="00D753D8">
      <w:pPr>
        <w:autoSpaceDE w:val="0"/>
        <w:autoSpaceDN w:val="0"/>
        <w:adjustRightInd w:val="0"/>
        <w:ind w:firstLine="708"/>
        <w:jc w:val="both"/>
        <w:rPr>
          <w:bCs/>
          <w:sz w:val="28"/>
          <w:szCs w:val="28"/>
        </w:rPr>
      </w:pPr>
      <w:r>
        <w:rPr>
          <w:bCs/>
          <w:sz w:val="28"/>
          <w:szCs w:val="28"/>
        </w:rPr>
        <w:t>127</w:t>
      </w:r>
      <w:r w:rsidR="00D753D8" w:rsidRPr="00D753D8">
        <w:rPr>
          <w:bCs/>
          <w:sz w:val="28"/>
          <w:szCs w:val="28"/>
        </w:rPr>
        <w:t xml:space="preserve">. </w:t>
      </w:r>
      <w:r w:rsidR="00D753D8" w:rsidRPr="00D753D8">
        <w:rPr>
          <w:rFonts w:eastAsia="Calibri"/>
          <w:sz w:val="28"/>
          <w:szCs w:val="28"/>
          <w:lang w:eastAsia="en-US"/>
        </w:rPr>
        <w:t>Выплата компенсации осуществляется единовременно почтовым переводом, разовым поручением либо ведомостью на выплату или перечислением на лицевой банковский счет (по желанию заявителя).</w:t>
      </w:r>
    </w:p>
    <w:p w:rsidR="00D753D8" w:rsidRPr="00D753D8" w:rsidRDefault="005A1DE4" w:rsidP="00D753D8">
      <w:pPr>
        <w:autoSpaceDE w:val="0"/>
        <w:autoSpaceDN w:val="0"/>
        <w:adjustRightInd w:val="0"/>
        <w:ind w:firstLine="708"/>
        <w:jc w:val="both"/>
        <w:rPr>
          <w:rFonts w:eastAsia="Calibri"/>
          <w:sz w:val="28"/>
          <w:szCs w:val="28"/>
        </w:rPr>
      </w:pPr>
      <w:r>
        <w:rPr>
          <w:rFonts w:eastAsia="Calibri"/>
          <w:bCs/>
          <w:sz w:val="28"/>
          <w:szCs w:val="28"/>
          <w:lang w:eastAsia="en-US"/>
        </w:rPr>
        <w:t>128</w:t>
      </w:r>
      <w:r w:rsidR="00D753D8" w:rsidRPr="00D753D8">
        <w:rPr>
          <w:rFonts w:eastAsia="Calibri"/>
          <w:bCs/>
          <w:sz w:val="28"/>
          <w:szCs w:val="28"/>
          <w:lang w:eastAsia="en-US"/>
        </w:rPr>
        <w:t>. Специалист по выплате по окончании выплатного периода и получении отчетов доставочных организаций выполняет учет возвратов денежных средств кредитными организациями и учет неврученных денежных средств отделениями почтовой связи по количеству получателей компенсации и по сумме денежных средств, составляет акты сверки расчетов по выплате компенсации с кредитными организациями и отделениями почтовой связи.</w:t>
      </w:r>
    </w:p>
    <w:p w:rsidR="00D753D8" w:rsidRPr="00D753D8" w:rsidRDefault="005A1DE4" w:rsidP="00D753D8">
      <w:pPr>
        <w:tabs>
          <w:tab w:val="left" w:pos="1440"/>
        </w:tabs>
        <w:suppressAutoHyphens/>
        <w:autoSpaceDN w:val="0"/>
        <w:ind w:firstLine="709"/>
        <w:jc w:val="both"/>
        <w:textAlignment w:val="baseline"/>
        <w:rPr>
          <w:rFonts w:eastAsia="Calibri"/>
          <w:kern w:val="3"/>
          <w:sz w:val="22"/>
          <w:szCs w:val="22"/>
          <w:lang w:eastAsia="zh-CN"/>
        </w:rPr>
      </w:pPr>
      <w:r>
        <w:rPr>
          <w:bCs/>
          <w:kern w:val="3"/>
          <w:sz w:val="28"/>
          <w:szCs w:val="28"/>
        </w:rPr>
        <w:t>129</w:t>
      </w:r>
      <w:r w:rsidR="00D753D8" w:rsidRPr="00D753D8">
        <w:rPr>
          <w:bCs/>
          <w:kern w:val="3"/>
          <w:sz w:val="28"/>
          <w:szCs w:val="28"/>
        </w:rPr>
        <w:t xml:space="preserve">. Специалист по выплате осуществляет ввод информации о невыплаченных суммах денежных средств в АС АСП для формирования последующей выплаты, формирует реестр получателей </w:t>
      </w:r>
      <w:r w:rsidR="00D753D8" w:rsidRPr="00D753D8">
        <w:rPr>
          <w:rFonts w:eastAsia="Calibri"/>
          <w:kern w:val="3"/>
          <w:sz w:val="28"/>
          <w:szCs w:val="28"/>
          <w:lang w:eastAsia="zh-CN"/>
        </w:rPr>
        <w:t xml:space="preserve">государственной услуги и представляет его ежемесячно в общей базе данных не позднее 5 числа месяца, следующего за отчетным, в Управление по форме согласно приложению № 9 </w:t>
      </w:r>
      <w:r w:rsidR="00D753D8" w:rsidRPr="00D753D8">
        <w:rPr>
          <w:bCs/>
          <w:kern w:val="3"/>
          <w:sz w:val="28"/>
          <w:szCs w:val="28"/>
        </w:rPr>
        <w:t>к настоящему Регламенту.</w:t>
      </w:r>
    </w:p>
    <w:p w:rsidR="00D753D8" w:rsidRPr="00D753D8" w:rsidRDefault="005A1DE4" w:rsidP="00D753D8">
      <w:pPr>
        <w:autoSpaceDE w:val="0"/>
        <w:autoSpaceDN w:val="0"/>
        <w:adjustRightInd w:val="0"/>
        <w:ind w:firstLine="708"/>
        <w:jc w:val="both"/>
        <w:rPr>
          <w:rFonts w:eastAsia="Calibri"/>
          <w:b/>
          <w:bCs/>
          <w:sz w:val="28"/>
          <w:szCs w:val="28"/>
        </w:rPr>
      </w:pPr>
      <w:r>
        <w:rPr>
          <w:rFonts w:eastAsia="Calibri"/>
          <w:bCs/>
          <w:sz w:val="28"/>
          <w:szCs w:val="28"/>
          <w:lang w:eastAsia="en-US"/>
        </w:rPr>
        <w:t>130</w:t>
      </w:r>
      <w:r w:rsidR="00D753D8" w:rsidRPr="00D753D8">
        <w:rPr>
          <w:rFonts w:eastAsia="Calibri"/>
          <w:bCs/>
          <w:sz w:val="28"/>
          <w:szCs w:val="28"/>
          <w:lang w:eastAsia="en-US"/>
        </w:rPr>
        <w:t>. Максимальный срок выполнения административной процедуры составляет 3 рабочих дня.</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131</w:t>
      </w:r>
      <w:r w:rsidR="00D753D8" w:rsidRPr="00D753D8">
        <w:rPr>
          <w:rFonts w:eastAsia="Calibri"/>
          <w:bCs/>
          <w:sz w:val="28"/>
          <w:szCs w:val="28"/>
          <w:lang w:eastAsia="en-US"/>
        </w:rPr>
        <w:t>. Критерием принятия решения является получение специалистом по выплате персонального дела с решением о предоставлении государственной услуги после произведенного контроля правильности определения права заявителя на предоставление государственной услуги и определения размера компенсации, подлежащей выплате заявителю.</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132</w:t>
      </w:r>
      <w:r w:rsidR="00D753D8" w:rsidRPr="00D753D8">
        <w:rPr>
          <w:rFonts w:eastAsia="Calibri"/>
          <w:bCs/>
          <w:sz w:val="28"/>
          <w:szCs w:val="28"/>
          <w:lang w:eastAsia="en-US"/>
        </w:rPr>
        <w:t>. Результат административной процедуры: передача выплатных документов и платежных поручений в кредитные организации и отделения почтовой связи.</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133</w:t>
      </w:r>
      <w:r w:rsidR="00D753D8" w:rsidRPr="00D753D8">
        <w:rPr>
          <w:rFonts w:eastAsia="Calibri"/>
          <w:bCs/>
          <w:sz w:val="28"/>
          <w:szCs w:val="28"/>
          <w:lang w:eastAsia="en-US"/>
        </w:rPr>
        <w:t>. Способ фиксации результата выполнения административной процедуры: подготовка выплатных документов, платежных поручений в электронном виде и (или) на бумажном носителе.</w:t>
      </w:r>
    </w:p>
    <w:p w:rsidR="00D753D8" w:rsidRPr="00D753D8" w:rsidRDefault="00D753D8" w:rsidP="00D753D8">
      <w:pPr>
        <w:shd w:val="clear" w:color="auto" w:fill="FFFFFF"/>
        <w:tabs>
          <w:tab w:val="left" w:pos="1440"/>
        </w:tabs>
        <w:jc w:val="right"/>
        <w:rPr>
          <w:b/>
          <w:bCs/>
          <w:sz w:val="28"/>
          <w:szCs w:val="28"/>
        </w:rPr>
      </w:pPr>
    </w:p>
    <w:p w:rsidR="00D753D8" w:rsidRPr="00D753D8" w:rsidRDefault="00D753D8" w:rsidP="00D753D8">
      <w:pPr>
        <w:shd w:val="clear" w:color="auto" w:fill="FFFFFF"/>
        <w:tabs>
          <w:tab w:val="left" w:pos="1440"/>
        </w:tabs>
        <w:spacing w:after="200" w:line="276" w:lineRule="auto"/>
        <w:ind w:firstLine="709"/>
        <w:jc w:val="center"/>
        <w:rPr>
          <w:rFonts w:eastAsia="Calibri"/>
          <w:sz w:val="22"/>
          <w:szCs w:val="22"/>
          <w:lang w:eastAsia="en-US"/>
        </w:rPr>
      </w:pPr>
      <w:r w:rsidRPr="00D753D8">
        <w:rPr>
          <w:rFonts w:eastAsia="Calibri"/>
          <w:b/>
          <w:bCs/>
          <w:sz w:val="28"/>
          <w:szCs w:val="28"/>
          <w:lang w:eastAsia="en-US"/>
        </w:rPr>
        <w:t>Прекращение предоставления государственной услуги</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134</w:t>
      </w:r>
      <w:r w:rsidR="00D753D8" w:rsidRPr="00D753D8">
        <w:rPr>
          <w:rFonts w:eastAsia="Calibri"/>
          <w:kern w:val="3"/>
          <w:sz w:val="28"/>
          <w:szCs w:val="28"/>
          <w:lang w:eastAsia="zh-CN"/>
        </w:rPr>
        <w:t xml:space="preserve">. </w:t>
      </w:r>
      <w:r w:rsidR="00D753D8" w:rsidRPr="00D753D8">
        <w:rPr>
          <w:rFonts w:eastAsia="Calibri"/>
          <w:bCs/>
          <w:kern w:val="3"/>
          <w:sz w:val="28"/>
          <w:szCs w:val="28"/>
          <w:lang w:eastAsia="zh-CN"/>
        </w:rPr>
        <w:t>Основанием для начала административной процедуры по</w:t>
      </w:r>
      <w:r w:rsidR="00D753D8" w:rsidRPr="00D753D8">
        <w:rPr>
          <w:rFonts w:eastAsia="Calibri"/>
          <w:kern w:val="3"/>
          <w:sz w:val="28"/>
          <w:szCs w:val="28"/>
          <w:lang w:eastAsia="zh-CN"/>
        </w:rPr>
        <w:t xml:space="preserve"> прекращению предоставления государственной услуги </w:t>
      </w:r>
      <w:r w:rsidR="00D753D8" w:rsidRPr="00D753D8">
        <w:rPr>
          <w:iCs/>
          <w:kern w:val="3"/>
          <w:sz w:val="28"/>
          <w:szCs w:val="28"/>
        </w:rPr>
        <w:t>являются:</w:t>
      </w:r>
    </w:p>
    <w:p w:rsidR="00D753D8" w:rsidRPr="00D753D8" w:rsidRDefault="00D753D8" w:rsidP="00D753D8">
      <w:pPr>
        <w:suppressAutoHyphens/>
        <w:autoSpaceDN w:val="0"/>
        <w:ind w:firstLine="709"/>
        <w:jc w:val="both"/>
        <w:textAlignment w:val="baseline"/>
        <w:rPr>
          <w:iCs/>
          <w:kern w:val="3"/>
          <w:sz w:val="28"/>
          <w:szCs w:val="28"/>
        </w:rPr>
      </w:pPr>
      <w:r w:rsidRPr="00D753D8">
        <w:rPr>
          <w:iCs/>
          <w:kern w:val="3"/>
          <w:sz w:val="28"/>
          <w:szCs w:val="28"/>
        </w:rPr>
        <w:t xml:space="preserve">- утрата заявителем права на компенсацию (например, </w:t>
      </w:r>
      <w:r w:rsidRPr="00D753D8">
        <w:rPr>
          <w:rFonts w:eastAsia="Calibri"/>
          <w:bCs/>
          <w:kern w:val="3"/>
          <w:sz w:val="28"/>
          <w:szCs w:val="28"/>
          <w:lang w:eastAsia="zh-CN"/>
        </w:rPr>
        <w:t>окончание срока установления инвалидности</w:t>
      </w:r>
      <w:r w:rsidRPr="00D753D8">
        <w:rPr>
          <w:iCs/>
          <w:kern w:val="3"/>
          <w:sz w:val="28"/>
          <w:szCs w:val="28"/>
        </w:rPr>
        <w:t>);</w:t>
      </w:r>
    </w:p>
    <w:p w:rsidR="00D753D8" w:rsidRPr="00D753D8" w:rsidRDefault="00D753D8" w:rsidP="00D753D8">
      <w:pPr>
        <w:ind w:firstLine="708"/>
        <w:jc w:val="both"/>
        <w:rPr>
          <w:sz w:val="28"/>
          <w:szCs w:val="28"/>
        </w:rPr>
      </w:pPr>
      <w:r w:rsidRPr="00D753D8">
        <w:rPr>
          <w:iCs/>
          <w:sz w:val="28"/>
          <w:szCs w:val="28"/>
        </w:rPr>
        <w:t xml:space="preserve">- </w:t>
      </w:r>
      <w:r w:rsidRPr="00D753D8">
        <w:rPr>
          <w:sz w:val="28"/>
          <w:szCs w:val="28"/>
        </w:rPr>
        <w:t>представление недостоверных сведений, влияющих на принятие решения о предоставлении государственной услуги.</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135</w:t>
      </w:r>
      <w:r w:rsidR="00D753D8" w:rsidRPr="00D753D8">
        <w:rPr>
          <w:rFonts w:eastAsia="Calibri"/>
          <w:kern w:val="3"/>
          <w:sz w:val="28"/>
          <w:szCs w:val="28"/>
          <w:lang w:eastAsia="zh-CN"/>
        </w:rPr>
        <w:t xml:space="preserve">. </w:t>
      </w:r>
      <w:r w:rsidR="00D753D8" w:rsidRPr="00D753D8">
        <w:rPr>
          <w:rFonts w:eastAsia="Calibri"/>
          <w:bCs/>
          <w:kern w:val="3"/>
          <w:sz w:val="28"/>
          <w:szCs w:val="28"/>
          <w:lang w:eastAsia="zh-CN"/>
        </w:rPr>
        <w:t>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136</w:t>
      </w:r>
      <w:r w:rsidR="00D753D8" w:rsidRPr="00D753D8">
        <w:rPr>
          <w:rFonts w:eastAsia="Calibri"/>
          <w:kern w:val="3"/>
          <w:sz w:val="28"/>
          <w:szCs w:val="28"/>
          <w:lang w:eastAsia="zh-CN"/>
        </w:rPr>
        <w:t>. В случае наступления событий, указанных в пункте 129 настоящего Регламента, специалист готовит проект решения о прекращении предоставления государственной услуги по форме согласно приложению № 8 к настоящему Регламенту с указанием основания прекращения предоставления государственной услуги, визирует проект решения о прекращении предоставлении государственной услуги и передает его лицу, принимающему решение о прекращении предоставления государственной услуги.</w:t>
      </w:r>
    </w:p>
    <w:p w:rsidR="00D753D8" w:rsidRPr="00D753D8" w:rsidRDefault="00D753D8" w:rsidP="00D753D8">
      <w:pPr>
        <w:suppressAutoHyphens/>
        <w:autoSpaceDN w:val="0"/>
        <w:ind w:firstLine="708"/>
        <w:jc w:val="both"/>
        <w:textAlignment w:val="baseline"/>
        <w:rPr>
          <w:rFonts w:ascii="Calibri" w:eastAsia="Calibri" w:hAnsi="Calibri"/>
          <w:kern w:val="3"/>
          <w:sz w:val="22"/>
          <w:szCs w:val="22"/>
          <w:lang w:eastAsia="zh-CN"/>
        </w:rPr>
      </w:pPr>
      <w:r w:rsidRPr="00D753D8">
        <w:rPr>
          <w:rFonts w:eastAsia="Calibri"/>
          <w:kern w:val="3"/>
          <w:sz w:val="28"/>
          <w:szCs w:val="28"/>
          <w:lang w:eastAsia="zh-CN"/>
        </w:rPr>
        <w:t>Лицо, принимающее решение о прекращении предоставлении государственной услуги, утверждает решение о прекращении предоставления государственной услуги и передает его специалисту.</w:t>
      </w:r>
    </w:p>
    <w:p w:rsidR="00D753D8" w:rsidRPr="00D753D8" w:rsidRDefault="00D753D8" w:rsidP="00D753D8">
      <w:pPr>
        <w:suppressAutoHyphens/>
        <w:autoSpaceDN w:val="0"/>
        <w:ind w:firstLine="709"/>
        <w:jc w:val="both"/>
        <w:textAlignment w:val="baseline"/>
        <w:rPr>
          <w:rFonts w:ascii="Calibri" w:eastAsia="Calibri" w:hAnsi="Calibri"/>
          <w:kern w:val="3"/>
          <w:sz w:val="22"/>
          <w:szCs w:val="22"/>
          <w:lang w:eastAsia="zh-CN"/>
        </w:rPr>
      </w:pPr>
      <w:r w:rsidRPr="00D753D8">
        <w:rPr>
          <w:rFonts w:eastAsia="Calibri"/>
          <w:kern w:val="3"/>
          <w:sz w:val="28"/>
          <w:szCs w:val="28"/>
          <w:lang w:eastAsia="zh-CN"/>
        </w:rPr>
        <w:t>Специалист:</w:t>
      </w:r>
    </w:p>
    <w:p w:rsidR="00D753D8" w:rsidRPr="00D753D8" w:rsidRDefault="00D753D8" w:rsidP="00D753D8">
      <w:pPr>
        <w:suppressAutoHyphens/>
        <w:autoSpaceDN w:val="0"/>
        <w:ind w:firstLine="709"/>
        <w:jc w:val="both"/>
        <w:textAlignment w:val="baseline"/>
        <w:rPr>
          <w:rFonts w:ascii="Calibri" w:eastAsia="Calibri" w:hAnsi="Calibri"/>
          <w:kern w:val="3"/>
          <w:sz w:val="22"/>
          <w:szCs w:val="22"/>
          <w:lang w:eastAsia="zh-CN"/>
        </w:rPr>
      </w:pPr>
      <w:r w:rsidRPr="00D753D8">
        <w:rPr>
          <w:rFonts w:eastAsia="Calibri"/>
          <w:kern w:val="3"/>
          <w:sz w:val="28"/>
          <w:szCs w:val="28"/>
          <w:lang w:eastAsia="zh-CN"/>
        </w:rPr>
        <w:t xml:space="preserve">- корректирует базу данных получателей государственной услуги исходя из данных, полученных в соответствии с пунктом 129 настоящего Регламента: заходит </w:t>
      </w:r>
      <w:r w:rsidRPr="00D753D8">
        <w:rPr>
          <w:bCs/>
          <w:kern w:val="3"/>
          <w:sz w:val="28"/>
          <w:szCs w:val="28"/>
        </w:rPr>
        <w:t xml:space="preserve">в персональную карточку учета заявителя (ПКУ) </w:t>
      </w:r>
      <w:r w:rsidRPr="00D753D8">
        <w:rPr>
          <w:rFonts w:eastAsia="Calibri"/>
          <w:kern w:val="3"/>
          <w:sz w:val="28"/>
          <w:szCs w:val="28"/>
          <w:lang w:eastAsia="zh-CN"/>
        </w:rPr>
        <w:t>и выполняет операции по прекращению предоставления государственной услуги, делает пометку о прекращении предоставления государственной услуги в персональном деле получателя;</w:t>
      </w:r>
    </w:p>
    <w:p w:rsidR="00D753D8" w:rsidRPr="00D753D8" w:rsidRDefault="00D753D8" w:rsidP="00D753D8">
      <w:pPr>
        <w:suppressAutoHyphens/>
        <w:autoSpaceDN w:val="0"/>
        <w:ind w:firstLine="709"/>
        <w:jc w:val="both"/>
        <w:textAlignment w:val="baseline"/>
        <w:rPr>
          <w:rFonts w:ascii="Calibri" w:eastAsia="Calibri" w:hAnsi="Calibri"/>
          <w:kern w:val="3"/>
          <w:sz w:val="22"/>
          <w:szCs w:val="22"/>
          <w:lang w:eastAsia="zh-CN"/>
        </w:rPr>
      </w:pPr>
      <w:r w:rsidRPr="00D753D8">
        <w:rPr>
          <w:rFonts w:eastAsia="Calibri"/>
          <w:kern w:val="3"/>
          <w:sz w:val="28"/>
          <w:szCs w:val="28"/>
          <w:lang w:eastAsia="zh-CN"/>
        </w:rPr>
        <w:t>- подшивает в персональное дело решение о прекращении предоставления государственной услуги и копию документа (сведения), на основании которого прекращено предоставление государственной услуги;</w:t>
      </w:r>
    </w:p>
    <w:p w:rsidR="00D753D8" w:rsidRPr="00D753D8" w:rsidRDefault="00D753D8" w:rsidP="00D753D8">
      <w:pPr>
        <w:suppressAutoHyphens/>
        <w:autoSpaceDN w:val="0"/>
        <w:ind w:firstLine="709"/>
        <w:jc w:val="both"/>
        <w:textAlignment w:val="baseline"/>
        <w:rPr>
          <w:rFonts w:ascii="Calibri" w:eastAsia="Calibri" w:hAnsi="Calibri"/>
          <w:kern w:val="3"/>
          <w:sz w:val="22"/>
          <w:szCs w:val="22"/>
          <w:lang w:eastAsia="zh-CN"/>
        </w:rPr>
      </w:pPr>
      <w:r w:rsidRPr="00D753D8">
        <w:rPr>
          <w:rFonts w:eastAsia="Calibri"/>
          <w:kern w:val="3"/>
          <w:sz w:val="28"/>
          <w:szCs w:val="28"/>
          <w:lang w:eastAsia="zh-CN"/>
        </w:rPr>
        <w:t>- подготавливает уведомление о прекращении предоставления государственной услуги с указанием срока прекращения и основания прекращения предоставления государственной услуги.</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137</w:t>
      </w:r>
      <w:r w:rsidR="00D753D8" w:rsidRPr="00D753D8">
        <w:rPr>
          <w:rFonts w:eastAsia="Calibri"/>
          <w:kern w:val="3"/>
          <w:sz w:val="28"/>
          <w:szCs w:val="28"/>
          <w:lang w:eastAsia="zh-CN"/>
        </w:rPr>
        <w:t>. Максимальный срок выполнения административной процедуры составляет три рабочих дня.</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138</w:t>
      </w:r>
      <w:r w:rsidR="00D753D8" w:rsidRPr="00D753D8">
        <w:rPr>
          <w:rFonts w:eastAsia="Calibri"/>
          <w:kern w:val="3"/>
          <w:sz w:val="28"/>
          <w:szCs w:val="28"/>
          <w:lang w:eastAsia="zh-CN"/>
        </w:rPr>
        <w:t>. Критериями принятия решения являются:</w:t>
      </w:r>
    </w:p>
    <w:p w:rsidR="00D753D8" w:rsidRPr="00D753D8" w:rsidRDefault="00D753D8" w:rsidP="00D753D8">
      <w:pPr>
        <w:suppressAutoHyphens/>
        <w:autoSpaceDN w:val="0"/>
        <w:ind w:firstLine="709"/>
        <w:jc w:val="both"/>
        <w:textAlignment w:val="baseline"/>
        <w:rPr>
          <w:iCs/>
          <w:kern w:val="3"/>
          <w:sz w:val="28"/>
          <w:szCs w:val="28"/>
        </w:rPr>
      </w:pPr>
      <w:r w:rsidRPr="00D753D8">
        <w:rPr>
          <w:iCs/>
          <w:kern w:val="3"/>
          <w:sz w:val="28"/>
          <w:szCs w:val="28"/>
        </w:rPr>
        <w:t xml:space="preserve">- утрата заявителем права на компенсацию (например, </w:t>
      </w:r>
      <w:r w:rsidRPr="00D753D8">
        <w:rPr>
          <w:rFonts w:eastAsia="Calibri"/>
          <w:bCs/>
          <w:kern w:val="3"/>
          <w:sz w:val="28"/>
          <w:szCs w:val="28"/>
          <w:lang w:eastAsia="zh-CN"/>
        </w:rPr>
        <w:t>окончание срока установления инвалидности</w:t>
      </w:r>
      <w:r w:rsidRPr="00D753D8">
        <w:rPr>
          <w:iCs/>
          <w:kern w:val="3"/>
          <w:sz w:val="28"/>
          <w:szCs w:val="28"/>
        </w:rPr>
        <w:t>);</w:t>
      </w:r>
    </w:p>
    <w:p w:rsidR="00D753D8" w:rsidRPr="00D753D8" w:rsidRDefault="00D753D8" w:rsidP="00D753D8">
      <w:pPr>
        <w:ind w:firstLine="708"/>
        <w:jc w:val="both"/>
        <w:rPr>
          <w:sz w:val="28"/>
          <w:szCs w:val="28"/>
        </w:rPr>
      </w:pPr>
      <w:r w:rsidRPr="00D753D8">
        <w:rPr>
          <w:iCs/>
          <w:sz w:val="28"/>
          <w:szCs w:val="28"/>
        </w:rPr>
        <w:t xml:space="preserve">- </w:t>
      </w:r>
      <w:r w:rsidRPr="00D753D8">
        <w:rPr>
          <w:sz w:val="28"/>
          <w:szCs w:val="28"/>
        </w:rPr>
        <w:t>представление недостоверных сведений, влияющих на принятие решения о предоставлении государственной услуги.</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139</w:t>
      </w:r>
      <w:r w:rsidR="00D753D8" w:rsidRPr="00D753D8">
        <w:rPr>
          <w:rFonts w:eastAsia="Calibri"/>
          <w:kern w:val="3"/>
          <w:sz w:val="28"/>
          <w:szCs w:val="28"/>
          <w:lang w:eastAsia="zh-CN"/>
        </w:rPr>
        <w:t>. Результатом административной процедуры является принятие решения о прекращении предоставления государственной услуги.</w:t>
      </w:r>
    </w:p>
    <w:p w:rsidR="00D753D8" w:rsidRPr="00D753D8" w:rsidRDefault="005A1DE4" w:rsidP="00D753D8">
      <w:pPr>
        <w:suppressAutoHyphens/>
        <w:autoSpaceDN w:val="0"/>
        <w:ind w:firstLine="709"/>
        <w:jc w:val="both"/>
        <w:textAlignment w:val="baseline"/>
        <w:rPr>
          <w:rFonts w:ascii="Calibri" w:eastAsia="Calibri" w:hAnsi="Calibri"/>
          <w:kern w:val="3"/>
          <w:sz w:val="22"/>
          <w:szCs w:val="22"/>
          <w:lang w:eastAsia="zh-CN"/>
        </w:rPr>
      </w:pPr>
      <w:r>
        <w:rPr>
          <w:rFonts w:eastAsia="Calibri"/>
          <w:kern w:val="3"/>
          <w:sz w:val="28"/>
          <w:szCs w:val="28"/>
          <w:lang w:eastAsia="zh-CN"/>
        </w:rPr>
        <w:t>140</w:t>
      </w:r>
      <w:r w:rsidR="00D753D8" w:rsidRPr="00D753D8">
        <w:rPr>
          <w:rFonts w:eastAsia="Calibri"/>
          <w:kern w:val="3"/>
          <w:sz w:val="28"/>
          <w:szCs w:val="28"/>
          <w:lang w:eastAsia="zh-CN"/>
        </w:rPr>
        <w:t>. Способ фиксации: приобщение решения о прекращении предоставления государственной услуги в персональное дело получателя государственной услуги.</w:t>
      </w:r>
    </w:p>
    <w:p w:rsidR="00D753D8" w:rsidRDefault="00D753D8" w:rsidP="00D753D8">
      <w:pPr>
        <w:autoSpaceDE w:val="0"/>
        <w:spacing w:after="200" w:line="276" w:lineRule="auto"/>
        <w:contextualSpacing/>
        <w:jc w:val="both"/>
        <w:rPr>
          <w:rFonts w:ascii="Calibri" w:eastAsia="Calibri" w:hAnsi="Calibri"/>
          <w:sz w:val="28"/>
          <w:szCs w:val="28"/>
          <w:lang w:eastAsia="en-US"/>
        </w:rPr>
      </w:pPr>
    </w:p>
    <w:p w:rsidR="00900D2D" w:rsidRDefault="00900D2D" w:rsidP="00D753D8">
      <w:pPr>
        <w:autoSpaceDE w:val="0"/>
        <w:spacing w:after="200" w:line="276" w:lineRule="auto"/>
        <w:contextualSpacing/>
        <w:jc w:val="both"/>
        <w:rPr>
          <w:rFonts w:ascii="Calibri" w:eastAsia="Calibri" w:hAnsi="Calibri"/>
          <w:sz w:val="28"/>
          <w:szCs w:val="28"/>
          <w:lang w:eastAsia="en-US"/>
        </w:rPr>
      </w:pPr>
    </w:p>
    <w:p w:rsidR="00900D2D" w:rsidRPr="00D753D8" w:rsidRDefault="00900D2D" w:rsidP="00D753D8">
      <w:pPr>
        <w:autoSpaceDE w:val="0"/>
        <w:spacing w:after="200" w:line="276" w:lineRule="auto"/>
        <w:contextualSpacing/>
        <w:jc w:val="both"/>
        <w:rPr>
          <w:rFonts w:ascii="Calibri" w:eastAsia="Calibri" w:hAnsi="Calibri"/>
          <w:sz w:val="28"/>
          <w:szCs w:val="28"/>
          <w:lang w:eastAsia="en-US"/>
        </w:rPr>
      </w:pPr>
    </w:p>
    <w:p w:rsidR="00D753D8" w:rsidRPr="00D753D8" w:rsidRDefault="00D753D8" w:rsidP="00D753D8">
      <w:pPr>
        <w:ind w:left="426"/>
        <w:jc w:val="center"/>
        <w:rPr>
          <w:rFonts w:eastAsia="Calibri"/>
          <w:b/>
          <w:sz w:val="28"/>
          <w:szCs w:val="28"/>
          <w:lang w:eastAsia="en-US"/>
        </w:rPr>
      </w:pPr>
      <w:r w:rsidRPr="00D753D8">
        <w:rPr>
          <w:rFonts w:eastAsia="Calibri"/>
          <w:b/>
          <w:sz w:val="28"/>
          <w:szCs w:val="28"/>
          <w:lang w:eastAsia="en-US"/>
        </w:rPr>
        <w:t xml:space="preserve"> Особенности выполнения административных процедур (действий) в многофункциональных центрах</w:t>
      </w:r>
      <w:r w:rsidR="00900D2D">
        <w:rPr>
          <w:rFonts w:eastAsia="Calibri"/>
          <w:b/>
          <w:sz w:val="28"/>
          <w:szCs w:val="28"/>
          <w:lang w:eastAsia="en-US"/>
        </w:rPr>
        <w:t>.</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Состав, последовательность и сроки выполнения</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административных процедур (действий) многофункциональными</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центрами, требования к порядку их выполнения</w:t>
      </w:r>
    </w:p>
    <w:p w:rsidR="00D753D8" w:rsidRPr="00D753D8" w:rsidRDefault="00D753D8" w:rsidP="00D753D8">
      <w:pPr>
        <w:jc w:val="center"/>
        <w:rPr>
          <w:rFonts w:eastAsia="Calibri"/>
          <w:b/>
          <w:sz w:val="28"/>
          <w:szCs w:val="28"/>
          <w:lang w:eastAsia="en-US"/>
        </w:rPr>
      </w:pP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141</w:t>
      </w:r>
      <w:r w:rsidR="00D753D8" w:rsidRPr="00D753D8">
        <w:rPr>
          <w:rFonts w:eastAsia="Calibri"/>
          <w:sz w:val="28"/>
          <w:szCs w:val="28"/>
          <w:lang w:eastAsia="en-US"/>
        </w:rPr>
        <w:t>. МФЦ обеспечивает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D753D8" w:rsidRPr="00D753D8" w:rsidRDefault="005A1DE4" w:rsidP="00D753D8">
      <w:pPr>
        <w:ind w:firstLine="708"/>
        <w:jc w:val="both"/>
        <w:rPr>
          <w:rFonts w:eastAsia="Calibri"/>
          <w:sz w:val="22"/>
          <w:szCs w:val="22"/>
          <w:lang w:eastAsia="en-US"/>
        </w:rPr>
      </w:pPr>
      <w:r>
        <w:rPr>
          <w:rFonts w:eastAsia="Calibri"/>
          <w:sz w:val="28"/>
          <w:szCs w:val="28"/>
          <w:lang w:eastAsia="en-US"/>
        </w:rPr>
        <w:t>142</w:t>
      </w:r>
      <w:r w:rsidR="00D753D8" w:rsidRPr="00D753D8">
        <w:rPr>
          <w:rFonts w:eastAsia="Calibri"/>
          <w:sz w:val="28"/>
          <w:szCs w:val="28"/>
          <w:lang w:eastAsia="en-US"/>
        </w:rPr>
        <w:t>. Предоставление государственной услуги в многофункциональных центрах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Белгородской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в соответствии с запросом о предоставлении государственной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w:t>
      </w:r>
    </w:p>
    <w:p w:rsidR="00D753D8" w:rsidRPr="00D753D8" w:rsidRDefault="005A1DE4" w:rsidP="00D753D8">
      <w:pPr>
        <w:ind w:firstLine="709"/>
        <w:jc w:val="both"/>
        <w:rPr>
          <w:rFonts w:eastAsia="Calibri"/>
          <w:sz w:val="22"/>
          <w:szCs w:val="22"/>
          <w:lang w:eastAsia="en-US"/>
        </w:rPr>
      </w:pPr>
      <w:r>
        <w:rPr>
          <w:rFonts w:eastAsia="Calibri"/>
          <w:sz w:val="28"/>
          <w:szCs w:val="28"/>
          <w:lang w:eastAsia="en-US"/>
        </w:rPr>
        <w:t>143</w:t>
      </w:r>
      <w:r w:rsidR="00D753D8" w:rsidRPr="00D753D8">
        <w:rPr>
          <w:rFonts w:eastAsia="Calibri"/>
          <w:sz w:val="28"/>
          <w:szCs w:val="28"/>
          <w:lang w:eastAsia="en-US"/>
        </w:rPr>
        <w:t>. Заявитель вправе обратиться с заявлением в любой многофункциональный центр в пределах территории Белгородской области по выбору заявителя независимо от его места жительства, места пребывания, места фактического проживания на территории Белгородской области.</w:t>
      </w:r>
    </w:p>
    <w:p w:rsidR="00D753D8" w:rsidRPr="00D753D8" w:rsidRDefault="005A1DE4" w:rsidP="00D753D8">
      <w:pPr>
        <w:ind w:firstLine="709"/>
        <w:jc w:val="both"/>
        <w:rPr>
          <w:rFonts w:eastAsia="Calibri"/>
          <w:sz w:val="22"/>
          <w:szCs w:val="22"/>
          <w:lang w:eastAsia="en-US"/>
        </w:rPr>
      </w:pPr>
      <w:r>
        <w:rPr>
          <w:rFonts w:eastAsia="Calibri"/>
          <w:sz w:val="28"/>
          <w:szCs w:val="28"/>
          <w:lang w:eastAsia="en-US"/>
        </w:rPr>
        <w:t>144</w:t>
      </w:r>
      <w:r w:rsidR="00D753D8" w:rsidRPr="00D753D8">
        <w:rPr>
          <w:rFonts w:eastAsia="Calibri"/>
          <w:sz w:val="28"/>
          <w:szCs w:val="28"/>
          <w:lang w:eastAsia="en-US"/>
        </w:rPr>
        <w:t>. Предоставление государственной услуги многофункциональным центром включает в себя следующие административные процедуры:</w:t>
      </w:r>
    </w:p>
    <w:p w:rsidR="00D753D8" w:rsidRPr="00D753D8" w:rsidRDefault="00D753D8" w:rsidP="00D753D8">
      <w:pPr>
        <w:ind w:firstLine="709"/>
        <w:jc w:val="both"/>
        <w:rPr>
          <w:rFonts w:eastAsia="Calibri"/>
          <w:sz w:val="22"/>
          <w:szCs w:val="22"/>
          <w:lang w:eastAsia="en-US"/>
        </w:rPr>
      </w:pPr>
      <w:r w:rsidRPr="00D753D8">
        <w:rPr>
          <w:rFonts w:eastAsia="Calibri"/>
          <w:sz w:val="28"/>
          <w:szCs w:val="28"/>
          <w:lang w:eastAsia="en-US"/>
        </w:rPr>
        <w:t>1) информирование заявителей о порядке предоставления государственной услуги в многофункциональном центре;</w:t>
      </w:r>
    </w:p>
    <w:p w:rsidR="00D753D8" w:rsidRPr="00D753D8" w:rsidRDefault="00D753D8" w:rsidP="00D753D8">
      <w:pPr>
        <w:ind w:firstLine="709"/>
        <w:jc w:val="both"/>
        <w:rPr>
          <w:rFonts w:eastAsia="Calibri"/>
          <w:sz w:val="22"/>
          <w:szCs w:val="22"/>
          <w:lang w:eastAsia="en-US"/>
        </w:rPr>
      </w:pPr>
      <w:r w:rsidRPr="00D753D8">
        <w:rPr>
          <w:rFonts w:eastAsia="Calibri"/>
          <w:sz w:val="28"/>
          <w:szCs w:val="28"/>
          <w:lang w:eastAsia="en-US"/>
        </w:rPr>
        <w:t>2) прием и регистрация многофункциональным центром заявления о предоставлении государственной услуги и иных документов, необходимых для предоставления государственной услуги.</w:t>
      </w:r>
    </w:p>
    <w:p w:rsidR="00D753D8" w:rsidRPr="00D753D8" w:rsidRDefault="00D753D8" w:rsidP="00D753D8">
      <w:pPr>
        <w:ind w:firstLine="709"/>
        <w:jc w:val="both"/>
        <w:rPr>
          <w:rFonts w:eastAsia="Calibri"/>
          <w:sz w:val="28"/>
          <w:szCs w:val="28"/>
          <w:lang w:eastAsia="en-US"/>
        </w:rPr>
      </w:pP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Административная процедура по информированию заявителей</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о порядке предоставления государственной услуги</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в многофункциональном центре</w:t>
      </w:r>
    </w:p>
    <w:p w:rsidR="00D753D8" w:rsidRPr="00D753D8" w:rsidRDefault="00D753D8" w:rsidP="00D753D8">
      <w:pPr>
        <w:jc w:val="center"/>
        <w:rPr>
          <w:rFonts w:eastAsia="Calibri"/>
          <w:b/>
          <w:sz w:val="28"/>
          <w:szCs w:val="28"/>
          <w:lang w:eastAsia="en-US"/>
        </w:rPr>
      </w:pPr>
    </w:p>
    <w:p w:rsidR="00D753D8" w:rsidRPr="00D753D8" w:rsidRDefault="005A1DE4" w:rsidP="00D753D8">
      <w:pPr>
        <w:ind w:firstLine="709"/>
        <w:jc w:val="both"/>
        <w:rPr>
          <w:rFonts w:eastAsia="Calibri"/>
          <w:sz w:val="22"/>
          <w:szCs w:val="22"/>
          <w:lang w:eastAsia="en-US"/>
        </w:rPr>
      </w:pPr>
      <w:r>
        <w:rPr>
          <w:rFonts w:eastAsia="Calibri"/>
          <w:sz w:val="28"/>
          <w:szCs w:val="28"/>
          <w:lang w:eastAsia="en-US"/>
        </w:rPr>
        <w:t>145</w:t>
      </w:r>
      <w:r w:rsidR="00D753D8" w:rsidRPr="00D753D8">
        <w:rPr>
          <w:rFonts w:eastAsia="Calibri"/>
          <w:sz w:val="28"/>
          <w:szCs w:val="28"/>
          <w:lang w:eastAsia="en-US"/>
        </w:rPr>
        <w:t xml:space="preserve">. Основанием для начала административной процедуры является обращение заявителя в многофункциональный центр. </w:t>
      </w:r>
    </w:p>
    <w:p w:rsidR="00D753D8" w:rsidRPr="00D753D8" w:rsidRDefault="005A1DE4" w:rsidP="00D753D8">
      <w:pPr>
        <w:ind w:firstLine="709"/>
        <w:jc w:val="both"/>
        <w:rPr>
          <w:rFonts w:eastAsia="Calibri"/>
          <w:sz w:val="22"/>
          <w:szCs w:val="22"/>
          <w:lang w:eastAsia="en-US"/>
        </w:rPr>
      </w:pPr>
      <w:r>
        <w:rPr>
          <w:rFonts w:eastAsia="Calibri"/>
          <w:sz w:val="28"/>
          <w:szCs w:val="28"/>
          <w:lang w:eastAsia="en-US"/>
        </w:rPr>
        <w:t>146</w:t>
      </w:r>
      <w:r w:rsidR="00D753D8" w:rsidRPr="00D753D8">
        <w:rPr>
          <w:rFonts w:eastAsia="Calibri"/>
          <w:sz w:val="28"/>
          <w:szCs w:val="28"/>
          <w:lang w:eastAsia="en-US"/>
        </w:rPr>
        <w:t>. Сотрудник многофункционального центра информирует заявителя в день обращения о порядке предоставления государственной услуги и по иным вопросам, связанным с предоставлением государственной услуги, в том числе о порядке предоставления государственной услуги через многофункциональный центр в соответствии с соглашениями о взаимодействии.</w:t>
      </w:r>
    </w:p>
    <w:p w:rsidR="00D753D8" w:rsidRPr="00D753D8" w:rsidRDefault="005A1DE4" w:rsidP="00D753D8">
      <w:pPr>
        <w:ind w:firstLine="709"/>
        <w:jc w:val="both"/>
        <w:rPr>
          <w:rFonts w:eastAsia="Calibri"/>
          <w:sz w:val="22"/>
          <w:szCs w:val="22"/>
          <w:lang w:eastAsia="en-US"/>
        </w:rPr>
      </w:pPr>
      <w:r>
        <w:rPr>
          <w:rFonts w:eastAsia="Calibri"/>
          <w:sz w:val="28"/>
          <w:szCs w:val="28"/>
          <w:lang w:eastAsia="en-US"/>
        </w:rPr>
        <w:t>147</w:t>
      </w:r>
      <w:r w:rsidR="00D753D8" w:rsidRPr="00D753D8">
        <w:rPr>
          <w:rFonts w:eastAsia="Calibri"/>
          <w:sz w:val="28"/>
          <w:szCs w:val="28"/>
          <w:lang w:eastAsia="en-US"/>
        </w:rPr>
        <w:t>. Результатом и способом фиксации результата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D753D8" w:rsidRPr="00D753D8" w:rsidRDefault="00D753D8" w:rsidP="00D753D8">
      <w:pPr>
        <w:jc w:val="center"/>
        <w:rPr>
          <w:rFonts w:eastAsia="Calibri"/>
          <w:b/>
          <w:sz w:val="28"/>
          <w:szCs w:val="28"/>
          <w:lang w:eastAsia="en-US"/>
        </w:rPr>
      </w:pP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Административная процедура по приему и регистрации</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многофункциональным центром заявления о предоставлении</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государственной услуги и иных документов, необходимых</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для предоставления государственной услуги</w:t>
      </w:r>
    </w:p>
    <w:p w:rsidR="00D753D8" w:rsidRPr="00D753D8" w:rsidRDefault="00D753D8" w:rsidP="00D753D8">
      <w:pPr>
        <w:ind w:firstLine="720"/>
        <w:jc w:val="both"/>
        <w:rPr>
          <w:rFonts w:eastAsia="Calibri"/>
          <w:b/>
          <w:sz w:val="28"/>
          <w:szCs w:val="28"/>
          <w:lang w:eastAsia="en-US"/>
        </w:rPr>
      </w:pP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148</w:t>
      </w:r>
      <w:r w:rsidR="00D753D8" w:rsidRPr="00D753D8">
        <w:rPr>
          <w:rFonts w:eastAsia="Calibri"/>
          <w:sz w:val="28"/>
          <w:szCs w:val="28"/>
          <w:lang w:eastAsia="en-US"/>
        </w:rPr>
        <w:t>. Основанием для начала административной процедуры является подача заявителем заявления о предоставлении государственной услуги.</w:t>
      </w:r>
    </w:p>
    <w:p w:rsidR="00D753D8" w:rsidRPr="00D753D8" w:rsidRDefault="005A1DE4" w:rsidP="00D753D8">
      <w:pPr>
        <w:ind w:firstLine="708"/>
        <w:jc w:val="both"/>
        <w:rPr>
          <w:rFonts w:eastAsia="Calibri"/>
          <w:sz w:val="22"/>
          <w:szCs w:val="22"/>
          <w:lang w:eastAsia="en-US"/>
        </w:rPr>
      </w:pPr>
      <w:r>
        <w:rPr>
          <w:rFonts w:eastAsia="Calibri"/>
          <w:sz w:val="28"/>
          <w:szCs w:val="28"/>
          <w:lang w:eastAsia="en-US"/>
        </w:rPr>
        <w:t>149</w:t>
      </w:r>
      <w:r w:rsidR="00D753D8" w:rsidRPr="00D753D8">
        <w:rPr>
          <w:rFonts w:eastAsia="Calibri"/>
          <w:sz w:val="28"/>
          <w:szCs w:val="28"/>
          <w:lang w:eastAsia="en-US"/>
        </w:rPr>
        <w:t>. Заявитель может подать заявление в многофункциональный центр лично либо через представителя.</w:t>
      </w:r>
    </w:p>
    <w:p w:rsidR="00D753D8" w:rsidRPr="00D753D8" w:rsidRDefault="005A1DE4" w:rsidP="00D753D8">
      <w:pPr>
        <w:ind w:firstLine="709"/>
        <w:jc w:val="both"/>
        <w:rPr>
          <w:rFonts w:eastAsia="Calibri"/>
          <w:sz w:val="22"/>
          <w:szCs w:val="22"/>
          <w:lang w:eastAsia="en-US"/>
        </w:rPr>
      </w:pPr>
      <w:r>
        <w:rPr>
          <w:rFonts w:eastAsia="Calibri"/>
          <w:sz w:val="28"/>
          <w:szCs w:val="28"/>
          <w:lang w:eastAsia="en-US"/>
        </w:rPr>
        <w:t>150</w:t>
      </w:r>
      <w:r w:rsidR="00D753D8" w:rsidRPr="00D753D8">
        <w:rPr>
          <w:rFonts w:eastAsia="Calibri"/>
          <w:sz w:val="28"/>
          <w:szCs w:val="28"/>
          <w:lang w:eastAsia="en-US"/>
        </w:rPr>
        <w:t>. При получении заявления работник МФЦ:</w:t>
      </w:r>
    </w:p>
    <w:p w:rsidR="00D753D8" w:rsidRPr="00D753D8" w:rsidRDefault="00D753D8" w:rsidP="00D753D8">
      <w:pPr>
        <w:autoSpaceDE w:val="0"/>
        <w:ind w:firstLine="720"/>
        <w:contextualSpacing/>
        <w:jc w:val="both"/>
        <w:rPr>
          <w:rFonts w:eastAsia="Calibri"/>
          <w:sz w:val="22"/>
          <w:szCs w:val="22"/>
          <w:lang w:eastAsia="en-US"/>
        </w:rPr>
      </w:pPr>
      <w:r w:rsidRPr="00D753D8">
        <w:rPr>
          <w:rFonts w:eastAsia="Calibri"/>
          <w:sz w:val="28"/>
          <w:szCs w:val="28"/>
          <w:lang w:eastAsia="en-US"/>
        </w:rPr>
        <w:t>а) проверяет правильность оформления заявления. В случае неправильного оформления заявления о предоставлении государственной услуги, работник МФЦ оказывает помощь заявителю в оформлении заявления;</w:t>
      </w:r>
    </w:p>
    <w:p w:rsidR="00D753D8" w:rsidRPr="00D753D8" w:rsidRDefault="00D753D8" w:rsidP="00D753D8">
      <w:pPr>
        <w:autoSpaceDE w:val="0"/>
        <w:ind w:firstLine="720"/>
        <w:contextualSpacing/>
        <w:jc w:val="both"/>
        <w:rPr>
          <w:rFonts w:eastAsia="Calibri"/>
          <w:sz w:val="22"/>
          <w:szCs w:val="22"/>
          <w:lang w:eastAsia="en-US"/>
        </w:rPr>
      </w:pPr>
      <w:r w:rsidRPr="00D753D8">
        <w:rPr>
          <w:rFonts w:eastAsia="Calibri"/>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753D8" w:rsidRPr="00D753D8" w:rsidRDefault="00D753D8" w:rsidP="00D753D8">
      <w:pPr>
        <w:autoSpaceDE w:val="0"/>
        <w:ind w:firstLine="720"/>
        <w:contextualSpacing/>
        <w:jc w:val="both"/>
        <w:rPr>
          <w:rFonts w:eastAsia="Calibri"/>
          <w:sz w:val="22"/>
          <w:szCs w:val="22"/>
          <w:lang w:eastAsia="en-US"/>
        </w:rPr>
      </w:pPr>
      <w:r w:rsidRPr="00D753D8">
        <w:rPr>
          <w:rFonts w:eastAsia="Calibri"/>
          <w:sz w:val="28"/>
          <w:szCs w:val="28"/>
          <w:lang w:eastAsia="en-US"/>
        </w:rPr>
        <w:t>в) заполняет расписку о приеме (регистрации) заявления заявителя                      с указанием перечня принятых документов и срока предоставления государственной услуги.</w:t>
      </w: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151</w:t>
      </w:r>
      <w:r w:rsidR="00D753D8" w:rsidRPr="00D753D8">
        <w:rPr>
          <w:rFonts w:eastAsia="Calibri"/>
          <w:sz w:val="28"/>
          <w:szCs w:val="28"/>
          <w:lang w:eastAsia="en-US"/>
        </w:rPr>
        <w:t>. Далее работник МФЦ направляет заявление и копии документов, с составлением их описи, по реестру в территориальный орган социальной защиты населения:</w:t>
      </w:r>
    </w:p>
    <w:p w:rsidR="00D753D8" w:rsidRPr="00D753D8" w:rsidRDefault="00D753D8" w:rsidP="00D753D8">
      <w:pPr>
        <w:ind w:firstLine="709"/>
        <w:jc w:val="both"/>
        <w:rPr>
          <w:rFonts w:eastAsia="Calibri"/>
          <w:sz w:val="22"/>
          <w:szCs w:val="22"/>
          <w:lang w:eastAsia="en-US"/>
        </w:rPr>
      </w:pPr>
      <w:r w:rsidRPr="00D753D8">
        <w:rPr>
          <w:rFonts w:eastAsia="Calibri"/>
          <w:sz w:val="28"/>
          <w:szCs w:val="28"/>
          <w:lang w:eastAsia="en-US"/>
        </w:rPr>
        <w:t>-  в электронном виде в составе пакета электронных дел, за электронной подписью специалиста МФЦ - в день обращения заявителя в МФЦ;</w:t>
      </w:r>
    </w:p>
    <w:p w:rsidR="00D753D8" w:rsidRPr="00D753D8" w:rsidRDefault="00D753D8" w:rsidP="00D753D8">
      <w:pPr>
        <w:ind w:firstLine="709"/>
        <w:jc w:val="both"/>
        <w:rPr>
          <w:rFonts w:eastAsia="Calibri"/>
          <w:sz w:val="22"/>
          <w:szCs w:val="22"/>
          <w:lang w:eastAsia="en-US"/>
        </w:rPr>
      </w:pPr>
      <w:r w:rsidRPr="00D753D8">
        <w:rPr>
          <w:rFonts w:eastAsia="Calibri"/>
          <w:sz w:val="28"/>
          <w:szCs w:val="28"/>
          <w:lang w:eastAsia="en-US"/>
        </w:rPr>
        <w:t xml:space="preserve">-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в течение пяти рабочих дней со дня обращения заявителя в МФЦ при приеме документов по экстерриториальному принципу. </w:t>
      </w:r>
    </w:p>
    <w:p w:rsidR="00D753D8" w:rsidRPr="00D753D8" w:rsidRDefault="005A1DE4" w:rsidP="00D753D8">
      <w:pPr>
        <w:ind w:firstLine="720"/>
        <w:jc w:val="both"/>
        <w:rPr>
          <w:rFonts w:eastAsia="Calibri"/>
          <w:sz w:val="22"/>
          <w:szCs w:val="22"/>
          <w:lang w:eastAsia="en-US"/>
        </w:rPr>
      </w:pPr>
      <w:r>
        <w:rPr>
          <w:rFonts w:eastAsia="Calibri"/>
          <w:sz w:val="28"/>
          <w:szCs w:val="28"/>
          <w:lang w:eastAsia="en-US"/>
        </w:rPr>
        <w:t>152</w:t>
      </w:r>
      <w:r w:rsidR="00D753D8" w:rsidRPr="00D753D8">
        <w:rPr>
          <w:rFonts w:eastAsia="Calibri"/>
          <w:sz w:val="28"/>
          <w:szCs w:val="28"/>
          <w:lang w:eastAsia="en-US"/>
        </w:rPr>
        <w:t>. При представлении заявителем неполного пакета документов, предусмотренного пунктами 19-20 настоящего Регламента, и (или) несоответствия документов требованиям, указанным в пункте 22 настоящего Регламент, специалист МФЦ, уведомляет заявителя о наличии препятствий к приему документов и возвращает документы заявителю для устранения выявленных недостатков.</w:t>
      </w:r>
    </w:p>
    <w:p w:rsidR="00D753D8" w:rsidRPr="00D753D8" w:rsidRDefault="005A1DE4" w:rsidP="00D753D8">
      <w:pPr>
        <w:ind w:firstLine="720"/>
        <w:jc w:val="both"/>
        <w:rPr>
          <w:rFonts w:eastAsia="Calibri"/>
          <w:sz w:val="22"/>
          <w:szCs w:val="22"/>
          <w:lang w:eastAsia="en-US"/>
        </w:rPr>
      </w:pPr>
      <w:r>
        <w:rPr>
          <w:rFonts w:eastAsia="Calibri"/>
          <w:bCs/>
          <w:sz w:val="28"/>
          <w:szCs w:val="28"/>
          <w:lang w:eastAsia="en-US"/>
        </w:rPr>
        <w:t>153</w:t>
      </w:r>
      <w:r w:rsidR="00D753D8" w:rsidRPr="00D753D8">
        <w:rPr>
          <w:rFonts w:eastAsia="Calibri"/>
          <w:bCs/>
          <w:sz w:val="28"/>
          <w:szCs w:val="28"/>
          <w:lang w:eastAsia="en-US"/>
        </w:rPr>
        <w:t>. При подаче заявления в МФЦ в случае, если к заявлению приложены не все документы, предусмотренные пунктами 19-20 настоящего Регламента, специалист МФЦ разъясняет заявителю какие документы не представлены. Заявление и представленный пакет документов передается в территориальный орган социальной защиты населения.</w:t>
      </w: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154</w:t>
      </w:r>
      <w:r w:rsidR="00D753D8" w:rsidRPr="00D753D8">
        <w:rPr>
          <w:rFonts w:eastAsia="Calibri"/>
          <w:sz w:val="28"/>
          <w:szCs w:val="28"/>
          <w:lang w:eastAsia="en-US"/>
        </w:rPr>
        <w:t>. Срок передачи заявления и документов, необходимых                              для предоставления государственной услуги, из МФЦ в территориальный орган социальной защиты населения - в течение 2 рабочих дней после регистрации.</w:t>
      </w: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155</w:t>
      </w:r>
      <w:r w:rsidR="00D753D8" w:rsidRPr="00D753D8">
        <w:rPr>
          <w:rFonts w:eastAsia="Calibri"/>
          <w:sz w:val="28"/>
          <w:szCs w:val="28"/>
          <w:lang w:eastAsia="en-US"/>
        </w:rPr>
        <w:t xml:space="preserve">. Реестр передаваемых документов оформляется в двух экземплярах                   по форме, установленной Соглашениями о взаимодействии между </w:t>
      </w:r>
      <w:proofErr w:type="gramStart"/>
      <w:r w:rsidR="00D753D8" w:rsidRPr="00D753D8">
        <w:rPr>
          <w:rFonts w:eastAsia="Calibri"/>
          <w:sz w:val="28"/>
          <w:szCs w:val="28"/>
          <w:lang w:eastAsia="en-US"/>
        </w:rPr>
        <w:t xml:space="preserve">МФЦ,   </w:t>
      </w:r>
      <w:proofErr w:type="gramEnd"/>
      <w:r w:rsidR="00D753D8" w:rsidRPr="00D753D8">
        <w:rPr>
          <w:rFonts w:eastAsia="Calibri"/>
          <w:sz w:val="28"/>
          <w:szCs w:val="28"/>
          <w:lang w:eastAsia="en-US"/>
        </w:rPr>
        <w:t xml:space="preserve">                     Управлением и органами социальной защиты населения муниципальных районов и городских округов (далее – Соглашения о взаимодействии). Работник органа социальной защиты населения муниципального района (городского округа), ответственный за прием документов, сверяет их                           с реестром переданных документов, расписывается в двух экземплярах реестра, и возвращает один экземпляр работнику МФЦ.</w:t>
      </w: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156</w:t>
      </w:r>
      <w:r w:rsidR="00D753D8" w:rsidRPr="00D753D8">
        <w:rPr>
          <w:rFonts w:eastAsia="Calibri"/>
          <w:sz w:val="28"/>
          <w:szCs w:val="28"/>
          <w:lang w:eastAsia="en-US"/>
        </w:rPr>
        <w:t>. Результат услуги в МФЦ не выдается.</w:t>
      </w: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157</w:t>
      </w:r>
      <w:r w:rsidR="00D753D8" w:rsidRPr="00D753D8">
        <w:rPr>
          <w:rFonts w:eastAsia="Calibri"/>
          <w:sz w:val="28"/>
          <w:szCs w:val="28"/>
          <w:lang w:eastAsia="en-US"/>
        </w:rPr>
        <w:t>. Территориальный орган социальной защиты населения в срок не позднее рабочего дня, следующего за днем принятия решения о предоставлении государственной услуги, направляет в МФЦ, принявший запрос о предоставлении государственной услуги, информацию о принятом решении в порядке, установленном Соглашениями о взаимодействии.</w:t>
      </w: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158</w:t>
      </w:r>
      <w:r w:rsidR="00D753D8" w:rsidRPr="00D753D8">
        <w:rPr>
          <w:rFonts w:eastAsia="Calibri"/>
          <w:sz w:val="28"/>
          <w:szCs w:val="28"/>
          <w:lang w:eastAsia="en-US"/>
        </w:rPr>
        <w:t>. Критерием принятия решения является обращение заявителя                       за получением государственной услуги в МФЦ.</w:t>
      </w:r>
    </w:p>
    <w:p w:rsidR="00D753D8" w:rsidRPr="00D753D8" w:rsidRDefault="005A1DE4" w:rsidP="00D753D8">
      <w:pPr>
        <w:autoSpaceDE w:val="0"/>
        <w:ind w:firstLine="720"/>
        <w:contextualSpacing/>
        <w:jc w:val="both"/>
        <w:rPr>
          <w:rFonts w:eastAsia="Calibri"/>
          <w:sz w:val="22"/>
          <w:szCs w:val="22"/>
          <w:lang w:eastAsia="en-US"/>
        </w:rPr>
      </w:pPr>
      <w:r>
        <w:rPr>
          <w:rFonts w:eastAsia="Calibri"/>
          <w:sz w:val="28"/>
          <w:szCs w:val="28"/>
          <w:lang w:eastAsia="en-US"/>
        </w:rPr>
        <w:t>159</w:t>
      </w:r>
      <w:r w:rsidR="00D753D8" w:rsidRPr="00D753D8">
        <w:rPr>
          <w:rFonts w:eastAsia="Calibri"/>
          <w:sz w:val="28"/>
          <w:szCs w:val="28"/>
          <w:lang w:eastAsia="en-US"/>
        </w:rPr>
        <w:t>. Результатом административной процедуры является передача заявления и документов из МФЦ в органы социальной защиты населения муниципальных районов и городских округов.</w:t>
      </w:r>
    </w:p>
    <w:p w:rsidR="00D753D8" w:rsidRPr="00D753D8" w:rsidRDefault="00D753D8" w:rsidP="00D753D8">
      <w:pPr>
        <w:autoSpaceDE w:val="0"/>
        <w:ind w:firstLine="720"/>
        <w:contextualSpacing/>
        <w:jc w:val="both"/>
        <w:rPr>
          <w:rFonts w:eastAsia="Calibri"/>
          <w:sz w:val="22"/>
          <w:szCs w:val="22"/>
          <w:lang w:eastAsia="en-US"/>
        </w:rPr>
      </w:pPr>
    </w:p>
    <w:p w:rsidR="00D753D8" w:rsidRPr="00D753D8" w:rsidRDefault="003D7393" w:rsidP="00D753D8">
      <w:pPr>
        <w:shd w:val="clear" w:color="auto" w:fill="FFFFFF"/>
        <w:tabs>
          <w:tab w:val="left" w:pos="1440"/>
        </w:tabs>
        <w:ind w:firstLine="709"/>
        <w:jc w:val="center"/>
        <w:rPr>
          <w:rFonts w:eastAsia="Calibri"/>
          <w:sz w:val="22"/>
          <w:szCs w:val="22"/>
          <w:lang w:eastAsia="en-US"/>
        </w:rPr>
      </w:pPr>
      <w:r>
        <w:rPr>
          <w:rFonts w:eastAsia="Calibri"/>
          <w:b/>
          <w:sz w:val="28"/>
          <w:szCs w:val="22"/>
          <w:lang w:eastAsia="en-US"/>
        </w:rPr>
        <w:t>Раздел IV</w:t>
      </w:r>
      <w:r w:rsidR="00D753D8" w:rsidRPr="00D753D8">
        <w:rPr>
          <w:rFonts w:eastAsia="Calibri"/>
          <w:b/>
          <w:sz w:val="28"/>
          <w:szCs w:val="22"/>
          <w:lang w:eastAsia="en-US"/>
        </w:rPr>
        <w:t>. Формы контроля за предоставлением</w:t>
      </w:r>
    </w:p>
    <w:p w:rsidR="00D753D8" w:rsidRPr="00D753D8" w:rsidRDefault="00D753D8" w:rsidP="00D753D8">
      <w:pPr>
        <w:ind w:firstLine="709"/>
        <w:jc w:val="center"/>
        <w:rPr>
          <w:rFonts w:eastAsia="Calibri"/>
          <w:sz w:val="22"/>
          <w:szCs w:val="22"/>
          <w:lang w:eastAsia="en-US"/>
        </w:rPr>
      </w:pPr>
      <w:r w:rsidRPr="00D753D8">
        <w:rPr>
          <w:rFonts w:eastAsia="Calibri"/>
          <w:b/>
          <w:sz w:val="28"/>
          <w:szCs w:val="22"/>
          <w:lang w:eastAsia="en-US"/>
        </w:rPr>
        <w:t>государственной услуги</w:t>
      </w:r>
    </w:p>
    <w:p w:rsidR="00D753D8" w:rsidRPr="00D753D8" w:rsidRDefault="00D753D8" w:rsidP="00D753D8">
      <w:pPr>
        <w:ind w:firstLine="709"/>
        <w:jc w:val="center"/>
        <w:rPr>
          <w:rFonts w:eastAsia="Calibri"/>
          <w:b/>
          <w:sz w:val="28"/>
          <w:szCs w:val="22"/>
          <w:lang w:eastAsia="en-US"/>
        </w:rPr>
      </w:pPr>
    </w:p>
    <w:p w:rsidR="00D753D8" w:rsidRPr="00D753D8" w:rsidRDefault="00D753D8" w:rsidP="00D753D8">
      <w:pPr>
        <w:jc w:val="center"/>
        <w:rPr>
          <w:rFonts w:eastAsia="Calibri"/>
          <w:sz w:val="22"/>
          <w:szCs w:val="22"/>
          <w:lang w:eastAsia="en-US"/>
        </w:rPr>
      </w:pPr>
      <w:r w:rsidRPr="00D753D8">
        <w:rPr>
          <w:rFonts w:eastAsia="Calibri"/>
          <w:b/>
          <w:sz w:val="28"/>
          <w:szCs w:val="22"/>
          <w:lang w:eastAsia="en-US"/>
        </w:rPr>
        <w:t xml:space="preserve">Порядок осуществления текущего контроля </w:t>
      </w:r>
    </w:p>
    <w:p w:rsidR="00D753D8" w:rsidRPr="00D753D8" w:rsidRDefault="00D753D8" w:rsidP="00D753D8">
      <w:pPr>
        <w:jc w:val="center"/>
        <w:rPr>
          <w:rFonts w:eastAsia="Calibri"/>
          <w:sz w:val="22"/>
          <w:szCs w:val="22"/>
          <w:lang w:eastAsia="en-US"/>
        </w:rPr>
      </w:pPr>
      <w:r w:rsidRPr="00D753D8">
        <w:rPr>
          <w:rFonts w:eastAsia="Calibri"/>
          <w:b/>
          <w:sz w:val="28"/>
          <w:szCs w:val="22"/>
          <w:lang w:eastAsia="en-US"/>
        </w:rPr>
        <w:t xml:space="preserve">за соблюдением и исполнением ответственными должностными </w:t>
      </w:r>
    </w:p>
    <w:p w:rsidR="00D753D8" w:rsidRPr="00D753D8" w:rsidRDefault="00D753D8" w:rsidP="00D753D8">
      <w:pPr>
        <w:jc w:val="center"/>
        <w:rPr>
          <w:rFonts w:eastAsia="Calibri"/>
          <w:sz w:val="22"/>
          <w:szCs w:val="22"/>
          <w:lang w:eastAsia="en-US"/>
        </w:rPr>
      </w:pPr>
      <w:r w:rsidRPr="00D753D8">
        <w:rPr>
          <w:rFonts w:eastAsia="Calibri"/>
          <w:b/>
          <w:sz w:val="28"/>
          <w:szCs w:val="22"/>
          <w:lang w:eastAsia="en-US"/>
        </w:rPr>
        <w:t xml:space="preserve">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D753D8" w:rsidRPr="00D753D8" w:rsidRDefault="00D753D8" w:rsidP="00D753D8">
      <w:pPr>
        <w:ind w:left="556"/>
        <w:jc w:val="center"/>
        <w:rPr>
          <w:rFonts w:eastAsia="Calibri"/>
          <w:b/>
          <w:sz w:val="28"/>
          <w:szCs w:val="22"/>
          <w:lang w:eastAsia="en-US"/>
        </w:rPr>
      </w:pPr>
    </w:p>
    <w:p w:rsidR="00D753D8" w:rsidRPr="00D753D8" w:rsidRDefault="005A1DE4" w:rsidP="00D753D8">
      <w:pPr>
        <w:tabs>
          <w:tab w:val="left" w:pos="1440"/>
        </w:tabs>
        <w:suppressAutoHyphens/>
        <w:autoSpaceDN w:val="0"/>
        <w:ind w:firstLine="709"/>
        <w:jc w:val="both"/>
        <w:textAlignment w:val="baseline"/>
        <w:rPr>
          <w:rFonts w:eastAsia="Calibri"/>
          <w:kern w:val="3"/>
          <w:sz w:val="22"/>
          <w:szCs w:val="22"/>
          <w:lang w:eastAsia="zh-CN"/>
        </w:rPr>
      </w:pPr>
      <w:r>
        <w:rPr>
          <w:bCs/>
          <w:kern w:val="3"/>
          <w:sz w:val="28"/>
          <w:szCs w:val="28"/>
        </w:rPr>
        <w:t>160</w:t>
      </w:r>
      <w:r w:rsidR="00D753D8" w:rsidRPr="00D753D8">
        <w:rPr>
          <w:bCs/>
          <w:kern w:val="3"/>
          <w:sz w:val="28"/>
          <w:szCs w:val="28"/>
        </w:rPr>
        <w:t>. Текущий контроль осуществляется постоянно должностными лицами органа социальной защиты населения, ответственными за исполнение административных процедур, предусмотренных настоящим Регламентом, а также руководителем органа социальной защиты населения путем проведения проверок исполнения положений настоящего Регламента, сроков исполнения административных процедур.</w:t>
      </w:r>
    </w:p>
    <w:p w:rsidR="00D753D8" w:rsidRPr="00D753D8" w:rsidRDefault="005A1DE4" w:rsidP="00D753D8">
      <w:pPr>
        <w:tabs>
          <w:tab w:val="left" w:pos="1440"/>
        </w:tabs>
        <w:suppressAutoHyphens/>
        <w:autoSpaceDN w:val="0"/>
        <w:ind w:firstLine="709"/>
        <w:jc w:val="both"/>
        <w:textAlignment w:val="baseline"/>
        <w:rPr>
          <w:rFonts w:eastAsia="Calibri"/>
          <w:kern w:val="3"/>
          <w:sz w:val="22"/>
          <w:szCs w:val="22"/>
          <w:lang w:eastAsia="zh-CN"/>
        </w:rPr>
      </w:pPr>
      <w:r>
        <w:rPr>
          <w:bCs/>
          <w:kern w:val="3"/>
          <w:sz w:val="28"/>
          <w:szCs w:val="28"/>
        </w:rPr>
        <w:t>161</w:t>
      </w:r>
      <w:r w:rsidR="00D753D8" w:rsidRPr="00D753D8">
        <w:rPr>
          <w:bCs/>
          <w:kern w:val="3"/>
          <w:sz w:val="28"/>
          <w:szCs w:val="28"/>
        </w:rPr>
        <w:t>. О случаях и причинах нарушения сроков административных процедур руководитель структурного подразделения органа социальной защиты населения информирует руководителя органа социальной защиты населения или уполномоченное лицо, в том числе о принятии мер по устранению нарушений.</w:t>
      </w:r>
    </w:p>
    <w:p w:rsidR="00D753D8" w:rsidRPr="00D753D8" w:rsidRDefault="005A1DE4" w:rsidP="00D753D8">
      <w:pPr>
        <w:tabs>
          <w:tab w:val="left" w:pos="1440"/>
        </w:tabs>
        <w:suppressAutoHyphens/>
        <w:autoSpaceDN w:val="0"/>
        <w:ind w:firstLine="709"/>
        <w:jc w:val="both"/>
        <w:textAlignment w:val="baseline"/>
        <w:rPr>
          <w:rFonts w:eastAsia="Calibri"/>
          <w:kern w:val="3"/>
          <w:sz w:val="22"/>
          <w:szCs w:val="22"/>
          <w:lang w:eastAsia="zh-CN"/>
        </w:rPr>
      </w:pPr>
      <w:r>
        <w:rPr>
          <w:kern w:val="3"/>
          <w:sz w:val="28"/>
          <w:szCs w:val="28"/>
        </w:rPr>
        <w:t>162</w:t>
      </w:r>
      <w:r w:rsidR="00D753D8" w:rsidRPr="00D753D8">
        <w:rPr>
          <w:kern w:val="3"/>
          <w:sz w:val="28"/>
          <w:szCs w:val="28"/>
        </w:rPr>
        <w:t xml:space="preserve">. Контроль соблюдения специалистами МФЦ административных процедур, </w:t>
      </w:r>
      <w:r w:rsidR="00D753D8" w:rsidRPr="00D753D8">
        <w:rPr>
          <w:bCs/>
          <w:kern w:val="3"/>
          <w:sz w:val="28"/>
          <w:szCs w:val="28"/>
        </w:rPr>
        <w:t xml:space="preserve">предусмотренных настоящим Регламентом, в соответствии с заключенным соглашением о взаимодействии органа социальной защиты населения </w:t>
      </w:r>
      <w:r w:rsidR="00D753D8" w:rsidRPr="00D753D8">
        <w:rPr>
          <w:kern w:val="3"/>
          <w:sz w:val="28"/>
          <w:szCs w:val="28"/>
        </w:rPr>
        <w:t>с МФЦ, осуществляется руководителем МФЦ.</w:t>
      </w:r>
    </w:p>
    <w:p w:rsidR="00D753D8" w:rsidRPr="00D753D8" w:rsidRDefault="00D753D8" w:rsidP="00D753D8">
      <w:pPr>
        <w:ind w:firstLine="709"/>
        <w:jc w:val="both"/>
        <w:rPr>
          <w:rFonts w:eastAsia="Calibri"/>
          <w:sz w:val="28"/>
          <w:szCs w:val="28"/>
          <w:lang w:eastAsia="en-US"/>
        </w:rPr>
      </w:pPr>
    </w:p>
    <w:p w:rsidR="00D753D8" w:rsidRPr="00D753D8" w:rsidRDefault="00D753D8" w:rsidP="00D753D8">
      <w:pPr>
        <w:jc w:val="center"/>
        <w:rPr>
          <w:rFonts w:eastAsia="Calibri"/>
          <w:sz w:val="22"/>
          <w:szCs w:val="22"/>
          <w:lang w:eastAsia="en-US"/>
        </w:rPr>
      </w:pPr>
      <w:r w:rsidRPr="00D753D8">
        <w:rPr>
          <w:rFonts w:eastAsia="Calibri"/>
          <w:b/>
          <w:sz w:val="28"/>
          <w:szCs w:val="22"/>
          <w:lang w:eastAsia="en-US"/>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753D8" w:rsidRPr="00D753D8" w:rsidRDefault="00D753D8" w:rsidP="00D753D8">
      <w:pPr>
        <w:ind w:firstLine="709"/>
        <w:jc w:val="both"/>
        <w:rPr>
          <w:rFonts w:eastAsia="Calibri"/>
          <w:b/>
          <w:sz w:val="28"/>
          <w:szCs w:val="22"/>
          <w:lang w:eastAsia="en-US"/>
        </w:rPr>
      </w:pP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163</w:t>
      </w:r>
      <w:r w:rsidR="00D753D8" w:rsidRPr="00D753D8">
        <w:rPr>
          <w:rFonts w:eastAsia="Calibri"/>
          <w:bCs/>
          <w:sz w:val="28"/>
          <w:szCs w:val="28"/>
          <w:lang w:eastAsia="en-US"/>
        </w:rPr>
        <w:t>.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и действия (бездействие) должностных лиц органа социальной защиты населения.</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164</w:t>
      </w:r>
      <w:r w:rsidR="00D753D8" w:rsidRPr="00D753D8">
        <w:rPr>
          <w:rFonts w:eastAsia="Calibri"/>
          <w:bCs/>
          <w:sz w:val="28"/>
          <w:szCs w:val="28"/>
          <w:lang w:eastAsia="en-US"/>
        </w:rPr>
        <w:t xml:space="preserve">. Проверки осуществляются </w:t>
      </w:r>
      <w:proofErr w:type="spellStart"/>
      <w:r w:rsidR="00D753D8" w:rsidRPr="00D753D8">
        <w:rPr>
          <w:rFonts w:eastAsia="Calibri"/>
          <w:bCs/>
          <w:sz w:val="28"/>
          <w:szCs w:val="28"/>
          <w:lang w:eastAsia="en-US"/>
        </w:rPr>
        <w:t>планово</w:t>
      </w:r>
      <w:proofErr w:type="spellEnd"/>
      <w:r w:rsidR="00D753D8" w:rsidRPr="00D753D8">
        <w:rPr>
          <w:rFonts w:eastAsia="Calibri"/>
          <w:bCs/>
          <w:sz w:val="28"/>
          <w:szCs w:val="28"/>
          <w:lang w:eastAsia="en-US"/>
        </w:rPr>
        <w:t xml:space="preserve"> на основании полугодовых или годовых планов работы органа социальной защиты населения и Управления, а также внепланово - по конкретному обращению заявителя.</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165</w:t>
      </w:r>
      <w:r w:rsidR="00D753D8" w:rsidRPr="00D753D8">
        <w:rPr>
          <w:rFonts w:eastAsia="Calibri"/>
          <w:bCs/>
          <w:sz w:val="28"/>
          <w:szCs w:val="28"/>
          <w:lang w:eastAsia="en-US"/>
        </w:rPr>
        <w:t>. Периодичность проведения проверок устанавливается руководителем органа социальной защиты населения, уполномоченным лицом.</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166</w:t>
      </w:r>
      <w:r w:rsidR="00D753D8" w:rsidRPr="00D753D8">
        <w:rPr>
          <w:rFonts w:eastAsia="Calibri"/>
          <w:bCs/>
          <w:sz w:val="28"/>
          <w:szCs w:val="28"/>
          <w:lang w:eastAsia="en-US"/>
        </w:rPr>
        <w:t>. По результатам проверок, в случае выявления нарушений прав граждан и организаций, виновные лица привлекаются к ответственности, предусмотренной законодательством Российской Федерации.</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167</w:t>
      </w:r>
      <w:r w:rsidR="00D753D8" w:rsidRPr="00D753D8">
        <w:rPr>
          <w:rFonts w:eastAsia="Calibri"/>
          <w:bCs/>
          <w:sz w:val="28"/>
          <w:szCs w:val="28"/>
          <w:lang w:eastAsia="en-US"/>
        </w:rPr>
        <w:t>. Для проведения проверок создается комиссия, в состав которой включаются должностные лица органа социальной защиты населения.</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168</w:t>
      </w:r>
      <w:r w:rsidR="00D753D8" w:rsidRPr="00D753D8">
        <w:rPr>
          <w:rFonts w:eastAsia="Calibri"/>
          <w:bCs/>
          <w:sz w:val="28"/>
          <w:szCs w:val="28"/>
          <w:lang w:eastAsia="en-US"/>
        </w:rPr>
        <w:t>. Проверки осуществляются на основании распорядительных документов руководителя органа социальной защиты населения и графика проведения проверок.</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169</w:t>
      </w:r>
      <w:r w:rsidR="00D753D8" w:rsidRPr="00D753D8">
        <w:rPr>
          <w:rFonts w:eastAsia="Calibri"/>
          <w:bCs/>
          <w:sz w:val="28"/>
          <w:szCs w:val="28"/>
          <w:lang w:eastAsia="en-US"/>
        </w:rPr>
        <w:t>. Результат каждой проверки оформляются актом, в котором отмечаются выявленные недостатки и предложения по их устранению.</w:t>
      </w:r>
    </w:p>
    <w:p w:rsidR="00D753D8" w:rsidRPr="00D753D8" w:rsidRDefault="00D753D8" w:rsidP="00D753D8">
      <w:pPr>
        <w:shd w:val="clear" w:color="auto" w:fill="FFFFFF"/>
        <w:tabs>
          <w:tab w:val="left" w:pos="1440"/>
        </w:tabs>
        <w:ind w:firstLine="709"/>
        <w:jc w:val="both"/>
        <w:rPr>
          <w:rFonts w:eastAsia="Calibri"/>
          <w:sz w:val="22"/>
          <w:szCs w:val="22"/>
          <w:lang w:eastAsia="en-US"/>
        </w:rPr>
      </w:pPr>
      <w:r w:rsidRPr="00D753D8">
        <w:rPr>
          <w:rFonts w:eastAsia="Calibri"/>
          <w:bCs/>
          <w:sz w:val="28"/>
          <w:szCs w:val="28"/>
          <w:lang w:eastAsia="en-US"/>
        </w:rPr>
        <w:t>Акт подписывают председатель и члены комиссии, руководитель органа социальной защиты населения.</w:t>
      </w:r>
    </w:p>
    <w:p w:rsidR="00D753D8" w:rsidRPr="00D753D8" w:rsidRDefault="005A1DE4" w:rsidP="00D753D8">
      <w:pPr>
        <w:shd w:val="clear" w:color="auto" w:fill="FFFFFF"/>
        <w:tabs>
          <w:tab w:val="left" w:pos="1440"/>
        </w:tabs>
        <w:ind w:firstLine="709"/>
        <w:jc w:val="both"/>
        <w:rPr>
          <w:rFonts w:eastAsia="Calibri"/>
          <w:sz w:val="22"/>
          <w:szCs w:val="22"/>
          <w:lang w:eastAsia="en-US"/>
        </w:rPr>
      </w:pPr>
      <w:r>
        <w:rPr>
          <w:rFonts w:eastAsia="Calibri"/>
          <w:bCs/>
          <w:sz w:val="28"/>
          <w:szCs w:val="28"/>
          <w:lang w:eastAsia="en-US"/>
        </w:rPr>
        <w:t>170</w:t>
      </w:r>
      <w:r w:rsidR="00D753D8" w:rsidRPr="00D753D8">
        <w:rPr>
          <w:rFonts w:eastAsia="Calibri"/>
          <w:bCs/>
          <w:sz w:val="28"/>
          <w:szCs w:val="28"/>
          <w:lang w:eastAsia="en-US"/>
        </w:rPr>
        <w:t>. Проверяемые должностные лица органа социальной защиты населения под роспись знакомятся с актом, после чего он помещается в соответствующее номенклатурное дело.</w:t>
      </w:r>
    </w:p>
    <w:p w:rsidR="00D753D8" w:rsidRPr="00D753D8" w:rsidRDefault="00D753D8" w:rsidP="00D753D8">
      <w:pPr>
        <w:ind w:firstLine="709"/>
        <w:jc w:val="both"/>
        <w:rPr>
          <w:rFonts w:eastAsia="Calibri"/>
          <w:bCs/>
          <w:sz w:val="28"/>
          <w:szCs w:val="22"/>
          <w:lang w:eastAsia="en-US"/>
        </w:rPr>
      </w:pPr>
    </w:p>
    <w:p w:rsidR="00D753D8" w:rsidRPr="00D753D8" w:rsidRDefault="00D753D8" w:rsidP="00D753D8">
      <w:pPr>
        <w:jc w:val="center"/>
        <w:rPr>
          <w:rFonts w:eastAsia="Calibri"/>
          <w:sz w:val="22"/>
          <w:szCs w:val="22"/>
          <w:lang w:eastAsia="en-US"/>
        </w:rPr>
      </w:pPr>
      <w:r w:rsidRPr="00D753D8">
        <w:rPr>
          <w:rFonts w:eastAsia="Calibri"/>
          <w:b/>
          <w:sz w:val="28"/>
          <w:szCs w:val="22"/>
          <w:lang w:eastAsia="en-US"/>
        </w:rPr>
        <w:t xml:space="preserve">Ответственность должностных лиц за решения </w:t>
      </w:r>
    </w:p>
    <w:p w:rsidR="00D753D8" w:rsidRPr="00D753D8" w:rsidRDefault="00D753D8" w:rsidP="00D753D8">
      <w:pPr>
        <w:jc w:val="center"/>
        <w:rPr>
          <w:rFonts w:eastAsia="Calibri"/>
          <w:sz w:val="22"/>
          <w:szCs w:val="22"/>
          <w:lang w:eastAsia="en-US"/>
        </w:rPr>
      </w:pPr>
      <w:r w:rsidRPr="00D753D8">
        <w:rPr>
          <w:rFonts w:eastAsia="Calibri"/>
          <w:b/>
          <w:sz w:val="28"/>
          <w:szCs w:val="22"/>
          <w:lang w:eastAsia="en-US"/>
        </w:rPr>
        <w:t>и действия (бездействие), принимаемые (осуществляемые) в ходе предоставления государственной услуги</w:t>
      </w:r>
    </w:p>
    <w:p w:rsidR="00D753D8" w:rsidRPr="00D753D8" w:rsidRDefault="00D753D8" w:rsidP="00D753D8">
      <w:pPr>
        <w:jc w:val="center"/>
        <w:rPr>
          <w:rFonts w:eastAsia="Calibri"/>
          <w:b/>
          <w:sz w:val="28"/>
          <w:szCs w:val="22"/>
          <w:lang w:eastAsia="en-US"/>
        </w:rPr>
      </w:pPr>
    </w:p>
    <w:p w:rsidR="00D753D8" w:rsidRPr="00D753D8" w:rsidRDefault="005A1DE4" w:rsidP="00D753D8">
      <w:pPr>
        <w:ind w:firstLine="709"/>
        <w:jc w:val="both"/>
        <w:rPr>
          <w:rFonts w:eastAsia="Calibri"/>
          <w:sz w:val="22"/>
          <w:szCs w:val="22"/>
          <w:lang w:eastAsia="en-US"/>
        </w:rPr>
      </w:pPr>
      <w:r>
        <w:rPr>
          <w:rFonts w:eastAsia="Calibri"/>
          <w:sz w:val="28"/>
          <w:szCs w:val="22"/>
          <w:lang w:eastAsia="en-US"/>
        </w:rPr>
        <w:t>171</w:t>
      </w:r>
      <w:r w:rsidR="00D753D8" w:rsidRPr="00D753D8">
        <w:rPr>
          <w:rFonts w:eastAsia="Calibri"/>
          <w:sz w:val="28"/>
          <w:szCs w:val="22"/>
          <w:lang w:eastAsia="en-US"/>
        </w:rPr>
        <w:t>. Ответственность за соблюдением установленных требований к предоставлению государственной услуги возлагается на должностных лиц органа социальной защиты населения, осуществляющих исполнение административных процедур, руководителя соответствующего структурного подразделения органа социальной защиты населения, ответственного за предоставление государственной услуги, руководителя органа социальной защиты населения.</w:t>
      </w:r>
    </w:p>
    <w:p w:rsidR="00D753D8" w:rsidRPr="00D753D8" w:rsidRDefault="005A1DE4" w:rsidP="00D753D8">
      <w:pPr>
        <w:ind w:firstLine="709"/>
        <w:jc w:val="both"/>
        <w:rPr>
          <w:rFonts w:eastAsia="Calibri"/>
          <w:sz w:val="22"/>
          <w:szCs w:val="22"/>
          <w:lang w:eastAsia="en-US"/>
        </w:rPr>
      </w:pPr>
      <w:r>
        <w:rPr>
          <w:rFonts w:eastAsia="Calibri"/>
          <w:sz w:val="28"/>
          <w:szCs w:val="22"/>
          <w:lang w:eastAsia="en-US"/>
        </w:rPr>
        <w:t>172</w:t>
      </w:r>
      <w:r w:rsidR="00D753D8" w:rsidRPr="00D753D8">
        <w:rPr>
          <w:rFonts w:eastAsia="Calibri"/>
          <w:sz w:val="28"/>
          <w:szCs w:val="22"/>
          <w:lang w:eastAsia="en-US"/>
        </w:rPr>
        <w:t xml:space="preserve">. За невыполнение или ненадлежащее выполнение настоящего Регламента, должностные лица органа социальной защиты населения, МФЦ несут ответственность в соответствии с законодательством Российской Федерации. </w:t>
      </w:r>
    </w:p>
    <w:p w:rsidR="00D753D8" w:rsidRPr="00D753D8" w:rsidRDefault="00D753D8" w:rsidP="00D753D8">
      <w:pPr>
        <w:ind w:firstLine="709"/>
        <w:jc w:val="both"/>
        <w:rPr>
          <w:rFonts w:eastAsia="Calibri"/>
          <w:sz w:val="28"/>
          <w:szCs w:val="22"/>
          <w:lang w:eastAsia="en-US"/>
        </w:rPr>
      </w:pPr>
    </w:p>
    <w:p w:rsidR="00D753D8" w:rsidRPr="00D753D8" w:rsidRDefault="00D753D8" w:rsidP="00D753D8">
      <w:pPr>
        <w:jc w:val="center"/>
        <w:rPr>
          <w:rFonts w:eastAsia="Calibri"/>
          <w:sz w:val="22"/>
          <w:szCs w:val="22"/>
          <w:lang w:eastAsia="en-US"/>
        </w:rPr>
      </w:pPr>
      <w:r w:rsidRPr="00D753D8">
        <w:rPr>
          <w:rFonts w:eastAsia="Calibri"/>
          <w:b/>
          <w:sz w:val="28"/>
          <w:szCs w:val="22"/>
          <w:lang w:eastAsia="en-US"/>
        </w:rPr>
        <w:t xml:space="preserve">Положения, характеризующие требования к порядку </w:t>
      </w:r>
    </w:p>
    <w:p w:rsidR="00D753D8" w:rsidRPr="00D753D8" w:rsidRDefault="00D753D8" w:rsidP="00D753D8">
      <w:pPr>
        <w:jc w:val="center"/>
        <w:rPr>
          <w:rFonts w:eastAsia="Calibri"/>
          <w:sz w:val="22"/>
          <w:szCs w:val="22"/>
          <w:lang w:eastAsia="en-US"/>
        </w:rPr>
      </w:pPr>
      <w:r w:rsidRPr="00D753D8">
        <w:rPr>
          <w:rFonts w:eastAsia="Calibri"/>
          <w:b/>
          <w:sz w:val="28"/>
          <w:szCs w:val="22"/>
          <w:lang w:eastAsia="en-US"/>
        </w:rPr>
        <w:t>и формам контроля за предоставлением государственной услуги, в том числе со стороны граждан, их объединений и организаций</w:t>
      </w:r>
    </w:p>
    <w:p w:rsidR="00D753D8" w:rsidRPr="00D753D8" w:rsidRDefault="00D753D8" w:rsidP="00D753D8">
      <w:pPr>
        <w:ind w:firstLine="540"/>
        <w:jc w:val="both"/>
        <w:rPr>
          <w:rFonts w:eastAsia="Calibri"/>
          <w:b/>
          <w:sz w:val="28"/>
          <w:szCs w:val="22"/>
          <w:lang w:eastAsia="en-US"/>
        </w:rPr>
      </w:pPr>
    </w:p>
    <w:p w:rsidR="00D753D8" w:rsidRPr="00D753D8" w:rsidRDefault="005A1DE4" w:rsidP="00D753D8">
      <w:pPr>
        <w:ind w:firstLine="709"/>
        <w:jc w:val="both"/>
        <w:rPr>
          <w:rFonts w:eastAsia="Calibri"/>
          <w:sz w:val="22"/>
          <w:szCs w:val="22"/>
          <w:lang w:eastAsia="en-US"/>
        </w:rPr>
      </w:pPr>
      <w:r>
        <w:rPr>
          <w:rFonts w:eastAsia="Calibri"/>
          <w:sz w:val="28"/>
          <w:szCs w:val="22"/>
          <w:lang w:eastAsia="en-US"/>
        </w:rPr>
        <w:t>173</w:t>
      </w:r>
      <w:r w:rsidR="00D753D8" w:rsidRPr="00D753D8">
        <w:rPr>
          <w:rFonts w:eastAsia="Calibri"/>
          <w:sz w:val="28"/>
          <w:szCs w:val="22"/>
          <w:lang w:eastAsia="en-US"/>
        </w:rPr>
        <w:t>. Контроль за предоставлением государственной услуги может осуществляться со стороны граждан, их объединений и организаций путем направления в адрес Управления:</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предложений о совершенствовании нормативных правовых актов, регламентирующих исполнение должностными лицами органов социальной защиты населения государственной услуги;</w:t>
      </w:r>
    </w:p>
    <w:p w:rsidR="00D753D8" w:rsidRPr="00D753D8" w:rsidRDefault="00D753D8" w:rsidP="00D753D8">
      <w:pPr>
        <w:ind w:firstLine="709"/>
        <w:jc w:val="both"/>
        <w:rPr>
          <w:rFonts w:eastAsia="Calibri"/>
          <w:sz w:val="22"/>
          <w:szCs w:val="22"/>
          <w:lang w:eastAsia="en-US"/>
        </w:rPr>
      </w:pPr>
      <w:r w:rsidRPr="00D753D8">
        <w:rPr>
          <w:rFonts w:eastAsia="Calibri"/>
          <w:sz w:val="28"/>
          <w:szCs w:val="22"/>
          <w:lang w:eastAsia="en-US"/>
        </w:rPr>
        <w:t>- сообщений о нарушении законов и нормативных правовых актов, недостатках в работе органов социальной защиты населения, их должностных лиц;</w:t>
      </w:r>
    </w:p>
    <w:p w:rsidR="00D753D8" w:rsidRPr="00D753D8" w:rsidRDefault="00D753D8" w:rsidP="00D753D8">
      <w:pPr>
        <w:tabs>
          <w:tab w:val="left" w:pos="1830"/>
        </w:tabs>
        <w:ind w:firstLine="709"/>
        <w:jc w:val="both"/>
        <w:rPr>
          <w:rFonts w:eastAsia="Calibri"/>
          <w:sz w:val="22"/>
          <w:szCs w:val="22"/>
          <w:lang w:eastAsia="en-US"/>
        </w:rPr>
      </w:pPr>
      <w:r w:rsidRPr="00D753D8">
        <w:rPr>
          <w:rFonts w:eastAsia="Calibri"/>
          <w:sz w:val="28"/>
          <w:szCs w:val="22"/>
          <w:lang w:eastAsia="en-US"/>
        </w:rPr>
        <w:t>- жалоб по фактам нарушения должностными лицами органов социальной защиты населения прав, свобод или законных интересов граждан.</w:t>
      </w:r>
    </w:p>
    <w:p w:rsidR="00D753D8" w:rsidRPr="00D753D8" w:rsidRDefault="00D753D8" w:rsidP="00D753D8">
      <w:pPr>
        <w:tabs>
          <w:tab w:val="left" w:pos="1830"/>
        </w:tabs>
        <w:ind w:firstLine="709"/>
        <w:jc w:val="both"/>
        <w:rPr>
          <w:rFonts w:eastAsia="Calibri"/>
          <w:sz w:val="22"/>
          <w:szCs w:val="22"/>
          <w:lang w:eastAsia="en-US"/>
        </w:rPr>
      </w:pPr>
    </w:p>
    <w:p w:rsidR="00D753D8" w:rsidRPr="00D753D8" w:rsidRDefault="00226F91" w:rsidP="00D753D8">
      <w:pPr>
        <w:autoSpaceDE w:val="0"/>
        <w:ind w:firstLine="720"/>
        <w:contextualSpacing/>
        <w:jc w:val="center"/>
        <w:rPr>
          <w:rFonts w:eastAsia="Calibri"/>
          <w:sz w:val="28"/>
          <w:szCs w:val="28"/>
          <w:lang w:eastAsia="en-US"/>
        </w:rPr>
      </w:pPr>
      <w:r>
        <w:rPr>
          <w:rFonts w:eastAsia="Calibri"/>
          <w:b/>
          <w:sz w:val="28"/>
          <w:szCs w:val="28"/>
          <w:lang w:eastAsia="en-US"/>
        </w:rPr>
        <w:t xml:space="preserve">Раздел </w:t>
      </w:r>
      <w:r>
        <w:rPr>
          <w:rFonts w:eastAsia="Calibri"/>
          <w:b/>
          <w:sz w:val="28"/>
          <w:szCs w:val="28"/>
          <w:lang w:val="en-US" w:eastAsia="en-US"/>
        </w:rPr>
        <w:t>VI</w:t>
      </w:r>
      <w:r w:rsidR="00D753D8" w:rsidRPr="00D753D8">
        <w:rPr>
          <w:rFonts w:eastAsia="Calibri"/>
          <w:b/>
          <w:sz w:val="28"/>
          <w:szCs w:val="28"/>
          <w:lang w:eastAsia="en-US"/>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D753D8" w:rsidRPr="00D753D8" w:rsidRDefault="00D753D8" w:rsidP="00D753D8">
      <w:pPr>
        <w:autoSpaceDE w:val="0"/>
        <w:ind w:firstLine="720"/>
        <w:contextualSpacing/>
        <w:jc w:val="both"/>
        <w:rPr>
          <w:rFonts w:eastAsia="Calibri"/>
          <w:b/>
          <w:sz w:val="28"/>
          <w:szCs w:val="28"/>
          <w:lang w:eastAsia="en-US"/>
        </w:rPr>
      </w:pPr>
    </w:p>
    <w:p w:rsidR="00D753D8" w:rsidRPr="006B7213" w:rsidRDefault="00D753D8" w:rsidP="006B7213">
      <w:pPr>
        <w:autoSpaceDE w:val="0"/>
        <w:ind w:firstLine="720"/>
        <w:contextualSpacing/>
        <w:jc w:val="both"/>
        <w:rPr>
          <w:rFonts w:eastAsia="Calibri"/>
          <w:sz w:val="28"/>
          <w:szCs w:val="28"/>
          <w:lang w:eastAsia="en-US"/>
        </w:rPr>
      </w:pPr>
      <w:r w:rsidRPr="006B7213">
        <w:rPr>
          <w:rFonts w:eastAsia="Calibri"/>
          <w:sz w:val="28"/>
          <w:szCs w:val="28"/>
          <w:lang w:eastAsia="en-US"/>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государ</w:t>
      </w:r>
      <w:r w:rsidR="00226F91" w:rsidRPr="006B7213">
        <w:rPr>
          <w:rFonts w:eastAsia="Calibri"/>
          <w:sz w:val="28"/>
          <w:szCs w:val="28"/>
          <w:lang w:eastAsia="en-US"/>
        </w:rPr>
        <w:t xml:space="preserve">ственной услуги </w:t>
      </w:r>
      <w:r w:rsidRPr="006B7213">
        <w:rPr>
          <w:rFonts w:eastAsia="Calibri"/>
          <w:sz w:val="28"/>
          <w:szCs w:val="28"/>
          <w:lang w:eastAsia="en-US"/>
        </w:rPr>
        <w:t>(далее – жалоба)</w:t>
      </w:r>
    </w:p>
    <w:p w:rsidR="00D753D8" w:rsidRPr="00D753D8" w:rsidRDefault="005A1DE4" w:rsidP="00D753D8">
      <w:pPr>
        <w:autoSpaceDE w:val="0"/>
        <w:ind w:firstLine="720"/>
        <w:contextualSpacing/>
        <w:jc w:val="both"/>
        <w:rPr>
          <w:rFonts w:eastAsia="Calibri"/>
          <w:sz w:val="28"/>
          <w:szCs w:val="28"/>
          <w:lang w:eastAsia="en-US"/>
        </w:rPr>
      </w:pPr>
      <w:r>
        <w:rPr>
          <w:rFonts w:eastAsia="Calibri"/>
          <w:sz w:val="28"/>
          <w:szCs w:val="28"/>
          <w:lang w:eastAsia="en-US"/>
        </w:rPr>
        <w:t>174</w:t>
      </w:r>
      <w:r w:rsidR="00D753D8" w:rsidRPr="00D753D8">
        <w:rPr>
          <w:rFonts w:eastAsia="Calibri"/>
          <w:sz w:val="28"/>
          <w:szCs w:val="28"/>
          <w:lang w:eastAsia="en-US"/>
        </w:rPr>
        <w:t>. Заявитель имеет право подать жалобу на решения и (или) действие (бездействие) органа социальной защиты населения муниципального образования Белгородской области, а также МФЦ, их должностных лиц, и специалистов.</w:t>
      </w:r>
    </w:p>
    <w:p w:rsidR="006B7213" w:rsidRPr="005A1DE4" w:rsidRDefault="006B7213" w:rsidP="005A1DE4">
      <w:pPr>
        <w:pStyle w:val="a5"/>
        <w:numPr>
          <w:ilvl w:val="0"/>
          <w:numId w:val="43"/>
        </w:numPr>
        <w:tabs>
          <w:tab w:val="left" w:pos="1418"/>
        </w:tabs>
        <w:autoSpaceDE w:val="0"/>
        <w:autoSpaceDN w:val="0"/>
        <w:adjustRightInd w:val="0"/>
        <w:spacing w:after="0" w:line="240" w:lineRule="auto"/>
        <w:ind w:left="0" w:firstLine="568"/>
        <w:contextualSpacing/>
        <w:jc w:val="both"/>
        <w:rPr>
          <w:rFonts w:ascii="Times New Roman" w:hAnsi="Times New Roman"/>
          <w:sz w:val="28"/>
          <w:szCs w:val="28"/>
        </w:rPr>
      </w:pPr>
      <w:r w:rsidRPr="005A1DE4">
        <w:rPr>
          <w:rFonts w:ascii="Times New Roman" w:hAnsi="Times New Roman"/>
          <w:sz w:val="28"/>
          <w:szCs w:val="28"/>
        </w:rPr>
        <w:t>Заявитель имеет право направить жалобу, в том числе посредством Единого портала (</w:t>
      </w:r>
      <w:hyperlink r:id="rId17" w:history="1">
        <w:r w:rsidRPr="005A1DE4">
          <w:rPr>
            <w:rFonts w:ascii="Times New Roman" w:hAnsi="Times New Roman"/>
            <w:sz w:val="28"/>
            <w:szCs w:val="28"/>
            <w:u w:val="single"/>
            <w:lang w:val="en-US"/>
          </w:rPr>
          <w:t>www</w:t>
        </w:r>
        <w:r w:rsidRPr="005A1DE4">
          <w:rPr>
            <w:rFonts w:ascii="Times New Roman" w:hAnsi="Times New Roman"/>
            <w:sz w:val="28"/>
            <w:szCs w:val="28"/>
            <w:u w:val="single"/>
          </w:rPr>
          <w:t>.</w:t>
        </w:r>
        <w:proofErr w:type="spellStart"/>
        <w:r w:rsidRPr="005A1DE4">
          <w:rPr>
            <w:rFonts w:ascii="Times New Roman" w:hAnsi="Times New Roman"/>
            <w:sz w:val="28"/>
            <w:szCs w:val="28"/>
            <w:u w:val="single"/>
            <w:lang w:val="en-US"/>
          </w:rPr>
          <w:t>gosuslugi</w:t>
        </w:r>
        <w:proofErr w:type="spellEnd"/>
        <w:r w:rsidRPr="005A1DE4">
          <w:rPr>
            <w:rFonts w:ascii="Times New Roman" w:hAnsi="Times New Roman"/>
            <w:sz w:val="28"/>
            <w:szCs w:val="28"/>
            <w:u w:val="single"/>
          </w:rPr>
          <w:t>.</w:t>
        </w:r>
        <w:proofErr w:type="spellStart"/>
        <w:r w:rsidRPr="005A1DE4">
          <w:rPr>
            <w:rFonts w:ascii="Times New Roman" w:hAnsi="Times New Roman"/>
            <w:sz w:val="28"/>
            <w:szCs w:val="28"/>
            <w:u w:val="single"/>
            <w:lang w:val="en-US"/>
          </w:rPr>
          <w:t>ru</w:t>
        </w:r>
        <w:proofErr w:type="spellEnd"/>
      </w:hyperlink>
      <w:r w:rsidRPr="005A1DE4">
        <w:rPr>
          <w:rFonts w:ascii="Times New Roman" w:hAnsi="Times New Roman"/>
          <w:sz w:val="28"/>
          <w:szCs w:val="28"/>
        </w:rPr>
        <w:t>).</w:t>
      </w:r>
    </w:p>
    <w:p w:rsidR="00D753D8" w:rsidRPr="006B7213" w:rsidRDefault="00D753D8" w:rsidP="005A1DE4">
      <w:pPr>
        <w:autoSpaceDE w:val="0"/>
        <w:ind w:firstLine="720"/>
        <w:contextualSpacing/>
        <w:jc w:val="both"/>
        <w:rPr>
          <w:rFonts w:eastAsia="Calibri"/>
          <w:sz w:val="28"/>
          <w:szCs w:val="28"/>
          <w:lang w:eastAsia="en-US"/>
        </w:rPr>
      </w:pPr>
      <w:r w:rsidRPr="006B7213">
        <w:rPr>
          <w:rFonts w:eastAsia="Calibri"/>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753D8" w:rsidRPr="00D753D8" w:rsidRDefault="005A1DE4" w:rsidP="00D753D8">
      <w:pPr>
        <w:autoSpaceDE w:val="0"/>
        <w:ind w:firstLine="720"/>
        <w:contextualSpacing/>
        <w:jc w:val="both"/>
        <w:rPr>
          <w:rFonts w:eastAsia="Calibri"/>
          <w:sz w:val="28"/>
          <w:szCs w:val="28"/>
          <w:lang w:eastAsia="en-US"/>
        </w:rPr>
      </w:pPr>
      <w:r>
        <w:rPr>
          <w:rFonts w:eastAsia="Calibri"/>
          <w:sz w:val="28"/>
          <w:szCs w:val="28"/>
          <w:lang w:eastAsia="en-US"/>
        </w:rPr>
        <w:t>176</w:t>
      </w:r>
      <w:r w:rsidR="00D753D8" w:rsidRPr="00D753D8">
        <w:rPr>
          <w:rFonts w:eastAsia="Calibri"/>
          <w:sz w:val="28"/>
          <w:szCs w:val="28"/>
          <w:lang w:eastAsia="en-US"/>
        </w:rPr>
        <w:t>. Жалоба может быть направлена:</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в орган социальной защиты населения муниципального образования Белгородской области;</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в Управление;</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в МФЦ.</w:t>
      </w:r>
    </w:p>
    <w:p w:rsidR="00D753D8" w:rsidRPr="00D753D8" w:rsidRDefault="005A1DE4" w:rsidP="00D753D8">
      <w:pPr>
        <w:autoSpaceDE w:val="0"/>
        <w:ind w:firstLine="720"/>
        <w:contextualSpacing/>
        <w:jc w:val="both"/>
        <w:rPr>
          <w:rFonts w:eastAsia="Calibri"/>
          <w:sz w:val="28"/>
          <w:szCs w:val="28"/>
          <w:lang w:eastAsia="en-US"/>
        </w:rPr>
      </w:pPr>
      <w:r>
        <w:rPr>
          <w:rFonts w:eastAsia="Calibri"/>
          <w:sz w:val="28"/>
          <w:szCs w:val="28"/>
          <w:lang w:eastAsia="en-US"/>
        </w:rPr>
        <w:t>177</w:t>
      </w:r>
      <w:r w:rsidR="00D753D8" w:rsidRPr="00D753D8">
        <w:rPr>
          <w:rFonts w:eastAsia="Calibri"/>
          <w:sz w:val="28"/>
          <w:szCs w:val="28"/>
          <w:lang w:eastAsia="en-US"/>
        </w:rPr>
        <w:t>. Жалобы рассматривают:</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в органе социальной защиты населения муниципального образования Белгородской области - начальник, заместители начальника по направлениям деятельности, уполномоченные на рассмотрение жалоб должностные лица;</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в Управлении – руководитель Управления, заместители начальника Управления по направлениям деятельности, уполномоченные на рассмотрение жалоб должностные лица;</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в МФЦ – руководитель МФЦ.</w:t>
      </w:r>
    </w:p>
    <w:p w:rsidR="00D753D8" w:rsidRPr="00D753D8" w:rsidRDefault="00D753D8" w:rsidP="006B7213">
      <w:pPr>
        <w:autoSpaceDE w:val="0"/>
        <w:ind w:firstLine="720"/>
        <w:contextualSpacing/>
        <w:jc w:val="both"/>
        <w:rPr>
          <w:rFonts w:eastAsia="Calibri"/>
          <w:sz w:val="28"/>
          <w:szCs w:val="28"/>
          <w:lang w:eastAsia="en-US"/>
        </w:rPr>
      </w:pPr>
      <w:r w:rsidRPr="006B7213">
        <w:rPr>
          <w:rFonts w:eastAsia="Calibri"/>
          <w:sz w:val="28"/>
          <w:szCs w:val="28"/>
          <w:lang w:eastAsia="en-US"/>
        </w:rPr>
        <w:t>Способы информирования заявителей о порядке под</w:t>
      </w:r>
      <w:r w:rsidR="006B7213">
        <w:rPr>
          <w:rFonts w:eastAsia="Calibri"/>
          <w:sz w:val="28"/>
          <w:szCs w:val="28"/>
          <w:lang w:eastAsia="en-US"/>
        </w:rPr>
        <w:t>ачи</w:t>
      </w:r>
      <w:r w:rsidRPr="006B7213">
        <w:rPr>
          <w:rFonts w:eastAsia="Calibri"/>
          <w:sz w:val="28"/>
          <w:szCs w:val="28"/>
          <w:lang w:eastAsia="en-US"/>
        </w:rPr>
        <w:t xml:space="preserve">   и рассмотрения жалобы, в том числе с использованием ЕПГУ или РПГУ</w:t>
      </w:r>
      <w:r w:rsidR="006B7213">
        <w:rPr>
          <w:rFonts w:eastAsia="Calibri"/>
          <w:b/>
          <w:sz w:val="28"/>
          <w:szCs w:val="28"/>
          <w:lang w:eastAsia="en-US"/>
        </w:rPr>
        <w:t>.</w:t>
      </w:r>
    </w:p>
    <w:p w:rsidR="00D753D8" w:rsidRPr="00D753D8" w:rsidRDefault="005A1DE4" w:rsidP="00D753D8">
      <w:pPr>
        <w:autoSpaceDE w:val="0"/>
        <w:ind w:firstLine="720"/>
        <w:contextualSpacing/>
        <w:jc w:val="both"/>
        <w:rPr>
          <w:rFonts w:eastAsia="Calibri"/>
          <w:sz w:val="28"/>
          <w:szCs w:val="28"/>
          <w:lang w:eastAsia="en-US"/>
        </w:rPr>
      </w:pPr>
      <w:r>
        <w:rPr>
          <w:rFonts w:eastAsia="Calibri"/>
          <w:sz w:val="28"/>
          <w:szCs w:val="28"/>
          <w:lang w:eastAsia="en-US"/>
        </w:rPr>
        <w:t>178</w:t>
      </w:r>
      <w:r w:rsidR="00D753D8" w:rsidRPr="00D753D8">
        <w:rPr>
          <w:rFonts w:eastAsia="Calibri"/>
          <w:sz w:val="28"/>
          <w:szCs w:val="28"/>
          <w:lang w:eastAsia="en-US"/>
        </w:rPr>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w:t>
      </w:r>
      <w:r w:rsidR="006B7213">
        <w:rPr>
          <w:rFonts w:eastAsia="Calibri"/>
          <w:sz w:val="28"/>
          <w:szCs w:val="28"/>
          <w:lang w:eastAsia="en-US"/>
        </w:rPr>
        <w:t xml:space="preserve">нной услуги, </w:t>
      </w:r>
      <w:r w:rsidR="006B7213" w:rsidRPr="005A1DE4">
        <w:rPr>
          <w:sz w:val="28"/>
          <w:szCs w:val="28"/>
        </w:rPr>
        <w:t>на официальном сайте у</w:t>
      </w:r>
      <w:r w:rsidR="006B7213" w:rsidRPr="005A1DE4">
        <w:rPr>
          <w:color w:val="000000"/>
          <w:sz w:val="28"/>
        </w:rPr>
        <w:t>правления социальной  защиты населения администрации Ивнянского района :</w:t>
      </w:r>
      <w:hyperlink r:id="rId18" w:history="1">
        <w:r w:rsidR="006B7213" w:rsidRPr="005A1DE4">
          <w:rPr>
            <w:rStyle w:val="a6"/>
            <w:sz w:val="28"/>
            <w:lang w:val="en-US"/>
          </w:rPr>
          <w:t>http</w:t>
        </w:r>
        <w:r w:rsidR="006B7213" w:rsidRPr="005A1DE4">
          <w:rPr>
            <w:rStyle w:val="a6"/>
            <w:sz w:val="28"/>
          </w:rPr>
          <w:t>://</w:t>
        </w:r>
        <w:r w:rsidR="006B7213" w:rsidRPr="005A1DE4">
          <w:rPr>
            <w:rStyle w:val="a6"/>
            <w:sz w:val="28"/>
            <w:lang w:val="en-US"/>
          </w:rPr>
          <w:t>usznivna</w:t>
        </w:r>
        <w:r w:rsidR="006B7213" w:rsidRPr="005A1DE4">
          <w:rPr>
            <w:rStyle w:val="a6"/>
            <w:sz w:val="28"/>
          </w:rPr>
          <w:t>.</w:t>
        </w:r>
        <w:r w:rsidR="006B7213" w:rsidRPr="005A1DE4">
          <w:rPr>
            <w:rStyle w:val="a6"/>
            <w:sz w:val="28"/>
            <w:lang w:val="en-US"/>
          </w:rPr>
          <w:t>ru</w:t>
        </w:r>
        <w:r w:rsidR="006B7213" w:rsidRPr="005A1DE4">
          <w:rPr>
            <w:rStyle w:val="a6"/>
            <w:sz w:val="28"/>
          </w:rPr>
          <w:t>/</w:t>
        </w:r>
      </w:hyperlink>
      <w:r w:rsidR="006B7213" w:rsidRPr="005A1DE4">
        <w:rPr>
          <w:sz w:val="28"/>
          <w:szCs w:val="28"/>
        </w:rPr>
        <w:t>., Управления в сети Интернет (</w:t>
      </w:r>
      <w:hyperlink r:id="rId19" w:history="1">
        <w:r w:rsidR="006B7213" w:rsidRPr="005A1DE4">
          <w:rPr>
            <w:sz w:val="28"/>
            <w:szCs w:val="28"/>
            <w:u w:val="single"/>
          </w:rPr>
          <w:t>http://усзн31.рф</w:t>
        </w:r>
      </w:hyperlink>
      <w:r w:rsidR="006B7213" w:rsidRPr="005A1DE4">
        <w:rPr>
          <w:sz w:val="28"/>
          <w:szCs w:val="28"/>
        </w:rPr>
        <w:t>),</w:t>
      </w:r>
      <w:r w:rsidR="00D753D8" w:rsidRPr="00D753D8">
        <w:rPr>
          <w:rFonts w:eastAsia="Calibri"/>
          <w:sz w:val="28"/>
          <w:szCs w:val="28"/>
          <w:lang w:eastAsia="en-US"/>
        </w:rPr>
        <w:t xml:space="preserve"> осуществляется по телефону, электронной почте, при личном приеме.</w:t>
      </w:r>
    </w:p>
    <w:p w:rsidR="00D753D8" w:rsidRPr="00D753D8" w:rsidRDefault="00D753D8" w:rsidP="00D753D8">
      <w:pPr>
        <w:autoSpaceDE w:val="0"/>
        <w:ind w:firstLine="720"/>
        <w:contextualSpacing/>
        <w:jc w:val="both"/>
        <w:rPr>
          <w:rFonts w:eastAsia="Calibri"/>
          <w:sz w:val="28"/>
          <w:szCs w:val="28"/>
          <w:lang w:eastAsia="en-US"/>
        </w:rPr>
      </w:pPr>
    </w:p>
    <w:p w:rsidR="00D753D8" w:rsidRPr="00D753D8" w:rsidRDefault="00D753D8" w:rsidP="00D753D8">
      <w:pPr>
        <w:autoSpaceDE w:val="0"/>
        <w:ind w:firstLine="709"/>
        <w:contextualSpacing/>
        <w:jc w:val="center"/>
        <w:rPr>
          <w:rFonts w:eastAsia="Calibri"/>
          <w:sz w:val="28"/>
          <w:szCs w:val="28"/>
          <w:lang w:eastAsia="en-US"/>
        </w:rPr>
      </w:pPr>
      <w:r w:rsidRPr="00D753D8">
        <w:rPr>
          <w:rFonts w:eastAsia="Calibri"/>
          <w:b/>
          <w:sz w:val="28"/>
          <w:szCs w:val="28"/>
          <w:lang w:eastAsia="en-US"/>
        </w:rPr>
        <w:t xml:space="preserve">Перечень нормативных правовых актов, регулирующих </w:t>
      </w:r>
    </w:p>
    <w:p w:rsidR="00D753D8" w:rsidRPr="00D753D8" w:rsidRDefault="00D753D8" w:rsidP="00D753D8">
      <w:pPr>
        <w:autoSpaceDE w:val="0"/>
        <w:ind w:firstLine="709"/>
        <w:contextualSpacing/>
        <w:jc w:val="center"/>
        <w:rPr>
          <w:rFonts w:eastAsia="Calibri"/>
          <w:sz w:val="28"/>
          <w:szCs w:val="28"/>
          <w:lang w:eastAsia="en-US"/>
        </w:rPr>
      </w:pPr>
      <w:r w:rsidRPr="00D753D8">
        <w:rPr>
          <w:rFonts w:eastAsia="Calibri"/>
          <w:b/>
          <w:sz w:val="28"/>
          <w:szCs w:val="28"/>
          <w:lang w:eastAsia="en-US"/>
        </w:rPr>
        <w:t xml:space="preserve">порядок досудебного (внесудебного) обжалования решений </w:t>
      </w:r>
    </w:p>
    <w:p w:rsidR="00D753D8" w:rsidRPr="00D753D8" w:rsidRDefault="00D753D8" w:rsidP="00D753D8">
      <w:pPr>
        <w:autoSpaceDE w:val="0"/>
        <w:ind w:firstLine="709"/>
        <w:contextualSpacing/>
        <w:jc w:val="center"/>
        <w:rPr>
          <w:rFonts w:eastAsia="Calibri"/>
          <w:sz w:val="28"/>
          <w:szCs w:val="28"/>
          <w:lang w:eastAsia="en-US"/>
        </w:rPr>
      </w:pPr>
      <w:r w:rsidRPr="00D753D8">
        <w:rPr>
          <w:rFonts w:eastAsia="Calibri"/>
          <w:b/>
          <w:sz w:val="28"/>
          <w:szCs w:val="28"/>
          <w:lang w:eastAsia="en-US"/>
        </w:rPr>
        <w:t>и действий (бездействия) органа, предоставляющего    государственную услугу, а также его должностных лиц</w:t>
      </w:r>
    </w:p>
    <w:p w:rsidR="00D753D8" w:rsidRPr="00D753D8" w:rsidRDefault="00D753D8" w:rsidP="00D753D8">
      <w:pPr>
        <w:autoSpaceDE w:val="0"/>
        <w:ind w:firstLine="709"/>
        <w:contextualSpacing/>
        <w:jc w:val="center"/>
        <w:rPr>
          <w:rFonts w:eastAsia="Calibri"/>
          <w:b/>
          <w:sz w:val="28"/>
          <w:szCs w:val="28"/>
          <w:lang w:eastAsia="en-US"/>
        </w:rPr>
      </w:pPr>
    </w:p>
    <w:p w:rsidR="00D753D8" w:rsidRPr="00D753D8" w:rsidRDefault="005A1DE4" w:rsidP="00D753D8">
      <w:pPr>
        <w:autoSpaceDE w:val="0"/>
        <w:ind w:firstLine="720"/>
        <w:contextualSpacing/>
        <w:jc w:val="both"/>
        <w:rPr>
          <w:rFonts w:eastAsia="Calibri"/>
          <w:sz w:val="28"/>
          <w:szCs w:val="28"/>
          <w:lang w:eastAsia="en-US"/>
        </w:rPr>
      </w:pPr>
      <w:r>
        <w:rPr>
          <w:rFonts w:eastAsia="Calibri"/>
          <w:sz w:val="28"/>
          <w:szCs w:val="28"/>
          <w:lang w:eastAsia="en-US"/>
        </w:rPr>
        <w:t>179</w:t>
      </w:r>
      <w:r w:rsidR="00D753D8" w:rsidRPr="00D753D8">
        <w:rPr>
          <w:rFonts w:eastAsia="Calibri"/>
          <w:sz w:val="28"/>
          <w:szCs w:val="28"/>
          <w:lang w:eastAsia="en-US"/>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xml:space="preserve">- Федеральным законом от 27 июля 2010 года № 210-ФЗ                            </w:t>
      </w:r>
      <w:proofErr w:type="gramStart"/>
      <w:r w:rsidRPr="00D753D8">
        <w:rPr>
          <w:rFonts w:eastAsia="Calibri"/>
          <w:sz w:val="28"/>
          <w:szCs w:val="28"/>
          <w:lang w:eastAsia="en-US"/>
        </w:rPr>
        <w:t xml:space="preserve">   «</w:t>
      </w:r>
      <w:proofErr w:type="gramEnd"/>
      <w:r w:rsidRPr="00D753D8">
        <w:rPr>
          <w:rFonts w:eastAsia="Calibri"/>
          <w:sz w:val="28"/>
          <w:szCs w:val="28"/>
          <w:lang w:eastAsia="en-US"/>
        </w:rPr>
        <w:t>Об организации предоставления государственных и муниципальных услуг»;</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постановлением Правительства Российской Федерации от 16 августа 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и их работников;</w:t>
      </w:r>
    </w:p>
    <w:p w:rsidR="00D753D8" w:rsidRPr="00D753D8" w:rsidRDefault="00D753D8" w:rsidP="00D753D8">
      <w:pPr>
        <w:autoSpaceDE w:val="0"/>
        <w:ind w:firstLine="720"/>
        <w:contextualSpacing/>
        <w:jc w:val="both"/>
        <w:rPr>
          <w:rFonts w:eastAsia="Calibri"/>
          <w:sz w:val="28"/>
          <w:szCs w:val="28"/>
          <w:lang w:eastAsia="en-US"/>
        </w:rPr>
      </w:pPr>
      <w:r w:rsidRPr="00D753D8">
        <w:rPr>
          <w:rFonts w:eastAsia="Calibri"/>
          <w:sz w:val="28"/>
          <w:szCs w:val="28"/>
          <w:lang w:eastAsia="en-US"/>
        </w:rPr>
        <w:t xml:space="preserve">- постановлением Правительства Белгородской области от 12 </w:t>
      </w:r>
      <w:proofErr w:type="gramStart"/>
      <w:r w:rsidRPr="00D753D8">
        <w:rPr>
          <w:rFonts w:eastAsia="Calibri"/>
          <w:sz w:val="28"/>
          <w:szCs w:val="28"/>
          <w:lang w:eastAsia="en-US"/>
        </w:rPr>
        <w:t>ноября  2012</w:t>
      </w:r>
      <w:proofErr w:type="gramEnd"/>
      <w:r w:rsidRPr="00D753D8">
        <w:rPr>
          <w:rFonts w:eastAsia="Calibri"/>
          <w:sz w:val="28"/>
          <w:szCs w:val="28"/>
          <w:lang w:eastAsia="en-US"/>
        </w:rPr>
        <w:t xml:space="preserve"> года №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D753D8" w:rsidRPr="00D753D8" w:rsidRDefault="00D753D8" w:rsidP="00D753D8">
      <w:pPr>
        <w:spacing w:after="200" w:line="276" w:lineRule="auto"/>
        <w:jc w:val="both"/>
        <w:rPr>
          <w:rFonts w:ascii="Calibri" w:eastAsia="Calibri" w:hAnsi="Calibri"/>
          <w:sz w:val="28"/>
          <w:szCs w:val="28"/>
          <w:lang w:eastAsia="en-US"/>
        </w:rPr>
      </w:pPr>
    </w:p>
    <w:p w:rsidR="00D753D8" w:rsidRPr="00D753D8" w:rsidRDefault="00D753D8" w:rsidP="00D753D8">
      <w:pPr>
        <w:rPr>
          <w:b/>
          <w:sz w:val="24"/>
          <w:szCs w:val="24"/>
        </w:rPr>
      </w:pPr>
    </w:p>
    <w:p w:rsidR="00D753D8" w:rsidRPr="00D753D8" w:rsidRDefault="00D753D8" w:rsidP="00D753D8">
      <w:pPr>
        <w:rPr>
          <w:b/>
          <w:sz w:val="24"/>
          <w:szCs w:val="24"/>
        </w:rPr>
      </w:pPr>
    </w:p>
    <w:p w:rsidR="00D753D8" w:rsidRPr="00D753D8" w:rsidRDefault="00D753D8" w:rsidP="00D753D8">
      <w:pPr>
        <w:rPr>
          <w:b/>
          <w:sz w:val="24"/>
          <w:szCs w:val="24"/>
        </w:rPr>
      </w:pPr>
    </w:p>
    <w:tbl>
      <w:tblPr>
        <w:tblW w:w="9606" w:type="dxa"/>
        <w:tblLayout w:type="fixed"/>
        <w:tblLook w:val="0000" w:firstRow="0" w:lastRow="0" w:firstColumn="0" w:lastColumn="0" w:noHBand="0" w:noVBand="0"/>
      </w:tblPr>
      <w:tblGrid>
        <w:gridCol w:w="4678"/>
        <w:gridCol w:w="2125"/>
        <w:gridCol w:w="2803"/>
      </w:tblGrid>
      <w:tr w:rsidR="006B7213" w:rsidRPr="00B86DDC" w:rsidTr="00900D2D">
        <w:trPr>
          <w:trHeight w:val="1435"/>
        </w:trPr>
        <w:tc>
          <w:tcPr>
            <w:tcW w:w="4678" w:type="dxa"/>
          </w:tcPr>
          <w:p w:rsidR="006B7213" w:rsidRPr="00B86DDC" w:rsidRDefault="006B7213" w:rsidP="00900D2D">
            <w:pPr>
              <w:jc w:val="center"/>
              <w:rPr>
                <w:b/>
                <w:color w:val="000000"/>
                <w:sz w:val="28"/>
                <w:szCs w:val="28"/>
              </w:rPr>
            </w:pPr>
            <w:r w:rsidRPr="00B86DDC">
              <w:rPr>
                <w:b/>
                <w:color w:val="000000"/>
                <w:sz w:val="28"/>
                <w:szCs w:val="28"/>
              </w:rPr>
              <w:t>Заместитель главы администрации Ивнянского района по социально-культурному развитию</w:t>
            </w:r>
          </w:p>
          <w:p w:rsidR="006B7213" w:rsidRPr="00B86DDC" w:rsidRDefault="006B7213" w:rsidP="00900D2D">
            <w:pPr>
              <w:rPr>
                <w:b/>
                <w:color w:val="000000"/>
                <w:sz w:val="28"/>
                <w:szCs w:val="28"/>
              </w:rPr>
            </w:pPr>
          </w:p>
        </w:tc>
        <w:tc>
          <w:tcPr>
            <w:tcW w:w="2125" w:type="dxa"/>
          </w:tcPr>
          <w:p w:rsidR="006B7213" w:rsidRPr="00B86DDC" w:rsidRDefault="006B7213" w:rsidP="00900D2D">
            <w:pPr>
              <w:ind w:firstLine="601"/>
              <w:rPr>
                <w:b/>
                <w:color w:val="000000"/>
                <w:sz w:val="28"/>
              </w:rPr>
            </w:pPr>
          </w:p>
        </w:tc>
        <w:tc>
          <w:tcPr>
            <w:tcW w:w="2803" w:type="dxa"/>
          </w:tcPr>
          <w:p w:rsidR="006B7213" w:rsidRPr="00B86DDC" w:rsidRDefault="006B7213" w:rsidP="00900D2D">
            <w:pPr>
              <w:ind w:left="33"/>
              <w:rPr>
                <w:b/>
                <w:color w:val="000000"/>
                <w:sz w:val="28"/>
              </w:rPr>
            </w:pPr>
          </w:p>
          <w:p w:rsidR="006B7213" w:rsidRPr="00CF1687" w:rsidRDefault="006B7213" w:rsidP="00900D2D">
            <w:pPr>
              <w:ind w:left="33"/>
              <w:rPr>
                <w:b/>
                <w:color w:val="000000"/>
                <w:sz w:val="28"/>
              </w:rPr>
            </w:pPr>
          </w:p>
          <w:p w:rsidR="006B7213" w:rsidRPr="00CF1687" w:rsidRDefault="006B7213" w:rsidP="00900D2D">
            <w:pPr>
              <w:ind w:left="33"/>
              <w:rPr>
                <w:b/>
                <w:color w:val="000000"/>
                <w:sz w:val="28"/>
              </w:rPr>
            </w:pPr>
          </w:p>
          <w:p w:rsidR="006B7213" w:rsidRPr="00B86DDC" w:rsidRDefault="006B7213" w:rsidP="00900D2D">
            <w:pPr>
              <w:ind w:left="33"/>
              <w:jc w:val="right"/>
              <w:rPr>
                <w:b/>
                <w:color w:val="000000"/>
                <w:sz w:val="28"/>
              </w:rPr>
            </w:pPr>
            <w:r w:rsidRPr="00B86DDC">
              <w:rPr>
                <w:b/>
                <w:color w:val="000000"/>
                <w:sz w:val="28"/>
              </w:rPr>
              <w:t xml:space="preserve">В.М. </w:t>
            </w:r>
            <w:proofErr w:type="spellStart"/>
            <w:r w:rsidRPr="00B86DDC">
              <w:rPr>
                <w:b/>
                <w:color w:val="000000"/>
                <w:sz w:val="28"/>
              </w:rPr>
              <w:t>Кременев</w:t>
            </w:r>
            <w:proofErr w:type="spellEnd"/>
          </w:p>
        </w:tc>
      </w:tr>
    </w:tbl>
    <w:p w:rsidR="00D753D8" w:rsidRPr="00D753D8" w:rsidRDefault="00D753D8" w:rsidP="00D753D8">
      <w:pPr>
        <w:rPr>
          <w:b/>
          <w:sz w:val="24"/>
          <w:szCs w:val="24"/>
        </w:rPr>
      </w:pPr>
    </w:p>
    <w:p w:rsidR="00D753D8" w:rsidRPr="00D753D8" w:rsidRDefault="00D753D8" w:rsidP="00D753D8">
      <w:pPr>
        <w:rPr>
          <w:b/>
          <w:sz w:val="24"/>
          <w:szCs w:val="24"/>
        </w:rPr>
      </w:pPr>
    </w:p>
    <w:p w:rsidR="00D753D8" w:rsidRDefault="00D753D8"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Default="006B7213" w:rsidP="00D753D8">
      <w:pPr>
        <w:rPr>
          <w:b/>
          <w:sz w:val="24"/>
          <w:szCs w:val="24"/>
        </w:rPr>
      </w:pPr>
    </w:p>
    <w:p w:rsidR="006B7213" w:rsidRPr="00D753D8" w:rsidRDefault="006B7213" w:rsidP="00D753D8">
      <w:pPr>
        <w:rPr>
          <w:b/>
          <w:sz w:val="24"/>
          <w:szCs w:val="24"/>
        </w:rPr>
      </w:pPr>
    </w:p>
    <w:p w:rsidR="00D753D8" w:rsidRPr="00D753D8" w:rsidRDefault="00D753D8" w:rsidP="00D753D8">
      <w:pPr>
        <w:rPr>
          <w:b/>
          <w:sz w:val="24"/>
          <w:szCs w:val="24"/>
        </w:rPr>
      </w:pPr>
    </w:p>
    <w:p w:rsidR="00D753D8" w:rsidRPr="00D753D8" w:rsidRDefault="00D753D8" w:rsidP="00D753D8">
      <w:pPr>
        <w:rPr>
          <w:b/>
          <w:sz w:val="24"/>
          <w:szCs w:val="24"/>
        </w:rPr>
      </w:pPr>
    </w:p>
    <w:p w:rsidR="00D753D8" w:rsidRPr="00D753D8" w:rsidRDefault="00D753D8" w:rsidP="00D753D8">
      <w:pPr>
        <w:ind w:left="3969"/>
        <w:jc w:val="center"/>
        <w:rPr>
          <w:b/>
          <w:sz w:val="24"/>
          <w:szCs w:val="24"/>
        </w:rPr>
      </w:pPr>
    </w:p>
    <w:p w:rsidR="00D753D8" w:rsidRPr="00D753D8" w:rsidRDefault="00D753D8" w:rsidP="00D753D8">
      <w:pPr>
        <w:ind w:left="3969"/>
        <w:jc w:val="center"/>
        <w:rPr>
          <w:b/>
          <w:sz w:val="28"/>
          <w:szCs w:val="28"/>
        </w:rPr>
      </w:pPr>
      <w:r w:rsidRPr="00D753D8">
        <w:rPr>
          <w:b/>
          <w:sz w:val="28"/>
          <w:szCs w:val="28"/>
        </w:rPr>
        <w:t>Приложение № 1</w:t>
      </w:r>
    </w:p>
    <w:p w:rsidR="00D753D8" w:rsidRPr="00D753D8" w:rsidRDefault="006B7213" w:rsidP="00D753D8">
      <w:pPr>
        <w:keepNext/>
        <w:suppressAutoHyphens/>
        <w:ind w:left="3969"/>
        <w:jc w:val="center"/>
        <w:rPr>
          <w:b/>
          <w:sz w:val="28"/>
          <w:szCs w:val="22"/>
        </w:rPr>
      </w:pPr>
      <w:r>
        <w:rPr>
          <w:b/>
          <w:sz w:val="28"/>
          <w:szCs w:val="22"/>
        </w:rPr>
        <w:t>к А</w:t>
      </w:r>
      <w:r w:rsidR="00D753D8" w:rsidRPr="00D753D8">
        <w:rPr>
          <w:b/>
          <w:sz w:val="28"/>
          <w:szCs w:val="22"/>
        </w:rPr>
        <w:t>дминистративному регламенту по реализации государственной услуги «Организация к</w:t>
      </w:r>
      <w:r>
        <w:rPr>
          <w:b/>
          <w:sz w:val="28"/>
          <w:szCs w:val="22"/>
        </w:rPr>
        <w:t>омпенсационных выплат по уплаченной страховой премии по договору обязательного страхования гражданской ответственности владельцев транспортных средств</w:t>
      </w:r>
      <w:r w:rsidR="00D753D8" w:rsidRPr="00D753D8">
        <w:rPr>
          <w:b/>
          <w:sz w:val="28"/>
          <w:szCs w:val="22"/>
        </w:rPr>
        <w:t>», предоставляемой органами местного самоуправления в рамках переданных полномочий</w:t>
      </w:r>
    </w:p>
    <w:p w:rsidR="00D753D8" w:rsidRPr="00D753D8" w:rsidRDefault="00D753D8" w:rsidP="00D753D8">
      <w:pPr>
        <w:tabs>
          <w:tab w:val="left" w:pos="4678"/>
        </w:tabs>
        <w:ind w:left="4111"/>
        <w:jc w:val="center"/>
        <w:rPr>
          <w:rFonts w:eastAsia="Calibri"/>
          <w:b/>
          <w:sz w:val="28"/>
          <w:szCs w:val="28"/>
          <w:lang w:eastAsia="en-US"/>
        </w:rPr>
      </w:pPr>
    </w:p>
    <w:p w:rsidR="00D753D8" w:rsidRPr="00D753D8" w:rsidRDefault="00D753D8" w:rsidP="00D753D8">
      <w:pPr>
        <w:keepNext/>
        <w:jc w:val="center"/>
        <w:outlineLvl w:val="1"/>
        <w:rPr>
          <w:rFonts w:ascii="Cambria" w:hAnsi="Cambria"/>
          <w:b/>
          <w:bCs/>
          <w:i/>
          <w:iCs/>
          <w:sz w:val="28"/>
          <w:szCs w:val="28"/>
        </w:rPr>
      </w:pPr>
      <w:r w:rsidRPr="00D753D8">
        <w:rPr>
          <w:b/>
          <w:bCs/>
          <w:iCs/>
          <w:sz w:val="28"/>
          <w:szCs w:val="28"/>
        </w:rPr>
        <w:t xml:space="preserve">Сведения об Управлении и органах социальной защиты населения </w:t>
      </w:r>
    </w:p>
    <w:p w:rsidR="00D753D8" w:rsidRPr="00D753D8" w:rsidRDefault="00D753D8" w:rsidP="00D753D8">
      <w:pPr>
        <w:spacing w:after="200" w:line="276" w:lineRule="auto"/>
        <w:rPr>
          <w:rFonts w:ascii="Calibri" w:eastAsia="Calibri" w:hAnsi="Calibri"/>
          <w:i/>
          <w:sz w:val="22"/>
          <w:szCs w:val="22"/>
          <w:lang w:eastAsia="en-US"/>
        </w:rPr>
      </w:pPr>
    </w:p>
    <w:tbl>
      <w:tblPr>
        <w:tblW w:w="0" w:type="auto"/>
        <w:tblInd w:w="10" w:type="dxa"/>
        <w:tblLayout w:type="fixed"/>
        <w:tblCellMar>
          <w:left w:w="10" w:type="dxa"/>
          <w:right w:w="10" w:type="dxa"/>
        </w:tblCellMar>
        <w:tblLook w:val="0000" w:firstRow="0" w:lastRow="0" w:firstColumn="0" w:lastColumn="0" w:noHBand="0" w:noVBand="0"/>
      </w:tblPr>
      <w:tblGrid>
        <w:gridCol w:w="346"/>
        <w:gridCol w:w="2141"/>
        <w:gridCol w:w="1903"/>
        <w:gridCol w:w="1559"/>
        <w:gridCol w:w="1984"/>
        <w:gridCol w:w="2059"/>
      </w:tblGrid>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 п/п</w:t>
            </w:r>
          </w:p>
        </w:tc>
        <w:tc>
          <w:tcPr>
            <w:tcW w:w="2141"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Полное наименование</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Адрес</w:t>
            </w:r>
          </w:p>
        </w:tc>
        <w:tc>
          <w:tcPr>
            <w:tcW w:w="1559"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Справочные телефоны</w:t>
            </w:r>
          </w:p>
        </w:tc>
        <w:tc>
          <w:tcPr>
            <w:tcW w:w="1984"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Адрес электронной почты</w:t>
            </w:r>
          </w:p>
        </w:tc>
        <w:tc>
          <w:tcPr>
            <w:tcW w:w="2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График работы</w:t>
            </w:r>
          </w:p>
          <w:p w:rsidR="00D753D8" w:rsidRPr="00D753D8" w:rsidRDefault="00D753D8" w:rsidP="00D753D8">
            <w:pPr>
              <w:suppressAutoHyphens/>
              <w:autoSpaceDN w:val="0"/>
              <w:jc w:val="center"/>
              <w:textAlignment w:val="baseline"/>
              <w:rPr>
                <w:b/>
                <w:kern w:val="3"/>
                <w:sz w:val="22"/>
                <w:szCs w:val="22"/>
              </w:rPr>
            </w:pP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w:t>
            </w:r>
          </w:p>
        </w:tc>
        <w:tc>
          <w:tcPr>
            <w:tcW w:w="2141"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2</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3</w:t>
            </w:r>
          </w:p>
        </w:tc>
        <w:tc>
          <w:tcPr>
            <w:tcW w:w="1559"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4</w:t>
            </w:r>
          </w:p>
        </w:tc>
        <w:tc>
          <w:tcPr>
            <w:tcW w:w="1984"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5</w:t>
            </w:r>
          </w:p>
        </w:tc>
        <w:tc>
          <w:tcPr>
            <w:tcW w:w="2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6</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w:t>
            </w:r>
          </w:p>
        </w:tc>
        <w:tc>
          <w:tcPr>
            <w:tcW w:w="2141"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Управление социальной защиты населения Белгородской области</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308026, г. Белгород,</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пр. Славы, д. 24</w:t>
            </w:r>
          </w:p>
          <w:p w:rsidR="00D753D8" w:rsidRPr="00D753D8" w:rsidRDefault="00D753D8" w:rsidP="00D753D8">
            <w:pPr>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(4722) 27-62-25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vAlign w:val="center"/>
          </w:tcPr>
          <w:p w:rsidR="00D753D8" w:rsidRPr="00D753D8" w:rsidRDefault="00A047E7" w:rsidP="00D753D8">
            <w:pPr>
              <w:tabs>
                <w:tab w:val="left" w:pos="517"/>
              </w:tabs>
              <w:suppressAutoHyphens/>
              <w:autoSpaceDN w:val="0"/>
              <w:jc w:val="center"/>
              <w:textAlignment w:val="baseline"/>
              <w:rPr>
                <w:b/>
                <w:kern w:val="3"/>
                <w:sz w:val="22"/>
                <w:szCs w:val="22"/>
              </w:rPr>
            </w:pPr>
            <w:hyperlink r:id="rId20" w:history="1">
              <w:r w:rsidR="00D753D8" w:rsidRPr="00D753D8">
                <w:rPr>
                  <w:rFonts w:eastAsia="Calibri"/>
                  <w:kern w:val="3"/>
                  <w:sz w:val="22"/>
                  <w:szCs w:val="22"/>
                  <w:u w:val="single"/>
                  <w:lang w:val="en-US" w:eastAsia="zh-CN"/>
                </w:rPr>
                <w:t>sobes</w:t>
              </w:r>
            </w:hyperlink>
            <w:hyperlink r:id="rId21" w:history="1">
              <w:r w:rsidR="00D753D8" w:rsidRPr="00D753D8">
                <w:rPr>
                  <w:rFonts w:eastAsia="Calibri"/>
                  <w:kern w:val="3"/>
                  <w:sz w:val="22"/>
                  <w:szCs w:val="22"/>
                  <w:u w:val="single"/>
                  <w:lang w:eastAsia="zh-CN"/>
                </w:rPr>
                <w:t>@</w:t>
              </w:r>
            </w:hyperlink>
            <w:hyperlink r:id="rId22" w:history="1">
              <w:r w:rsidR="00D753D8" w:rsidRPr="00D753D8">
                <w:rPr>
                  <w:rFonts w:eastAsia="Calibri"/>
                  <w:kern w:val="3"/>
                  <w:sz w:val="22"/>
                  <w:szCs w:val="22"/>
                  <w:u w:val="single"/>
                  <w:lang w:val="en-US" w:eastAsia="zh-CN"/>
                </w:rPr>
                <w:t>belgtts</w:t>
              </w:r>
            </w:hyperlink>
            <w:hyperlink r:id="rId23" w:history="1">
              <w:r w:rsidR="00D753D8" w:rsidRPr="00D753D8">
                <w:rPr>
                  <w:rFonts w:eastAsia="Calibri"/>
                  <w:kern w:val="3"/>
                  <w:sz w:val="22"/>
                  <w:szCs w:val="22"/>
                  <w:u w:val="single"/>
                  <w:lang w:eastAsia="zh-CN"/>
                </w:rPr>
                <w:t>.</w:t>
              </w:r>
            </w:hyperlink>
            <w:hyperlink r:id="rId24" w:history="1">
              <w:r w:rsidR="00D753D8" w:rsidRPr="00D753D8">
                <w:rPr>
                  <w:rFonts w:eastAsia="Calibri"/>
                  <w:kern w:val="3"/>
                  <w:sz w:val="22"/>
                  <w:szCs w:val="22"/>
                  <w:u w:val="single"/>
                  <w:lang w:val="en-US" w:eastAsia="zh-CN"/>
                </w:rPr>
                <w:t>ru</w:t>
              </w:r>
            </w:hyperlink>
          </w:p>
          <w:p w:rsidR="00D753D8" w:rsidRPr="00D753D8" w:rsidRDefault="00D753D8" w:rsidP="00D753D8">
            <w:pPr>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9.00 – 18.00,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14.00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2</w:t>
            </w:r>
          </w:p>
        </w:tc>
        <w:tc>
          <w:tcPr>
            <w:tcW w:w="2141"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Управление социальной защиты населения администрации Алексеевского городского округа</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309800, г. Алексеевка,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пл. Победы, д. 75</w:t>
            </w:r>
          </w:p>
          <w:p w:rsidR="00D753D8" w:rsidRPr="00D753D8" w:rsidRDefault="00D753D8" w:rsidP="00D753D8">
            <w:pPr>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(47234) 3-05-36 (приемная)</w:t>
            </w:r>
          </w:p>
        </w:tc>
        <w:tc>
          <w:tcPr>
            <w:tcW w:w="1984"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shd w:val="clear" w:color="auto" w:fill="FFFFFF"/>
                <w:lang w:eastAsia="zh-CN"/>
              </w:rPr>
              <w:t>priemuszn-aleks@mail.ru</w:t>
            </w:r>
          </w:p>
          <w:p w:rsidR="00D753D8" w:rsidRPr="00D753D8" w:rsidRDefault="00D753D8" w:rsidP="00D753D8">
            <w:pPr>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9.00 – 18.00,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14.00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3</w:t>
            </w:r>
          </w:p>
        </w:tc>
        <w:tc>
          <w:tcPr>
            <w:tcW w:w="2141"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МБУ «Центр</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социальных выплат»</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308000, г. Белгород,</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Князя Трубецкого, д. 62</w:t>
            </w:r>
          </w:p>
        </w:tc>
        <w:tc>
          <w:tcPr>
            <w:tcW w:w="1559"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(4722) 33-30-83;</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(приемная),</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(4722) 33-43-08,</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(4722) 33-37-12,</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(4722) 33-38-09</w:t>
            </w:r>
          </w:p>
        </w:tc>
        <w:tc>
          <w:tcPr>
            <w:tcW w:w="1984"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csvbelgorod</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tc>
        <w:tc>
          <w:tcPr>
            <w:tcW w:w="2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 вторник</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9.00 – 13.00,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Среда, </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9.00 – 18.00,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14.00 перерыв</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Четверг, пятница – не приемный день</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4</w:t>
            </w:r>
          </w:p>
        </w:tc>
        <w:tc>
          <w:tcPr>
            <w:tcW w:w="2141"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Управление социальной защиты населения Белгородского района</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308501, Белгородский р-н,</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 Дубовое, ул. Лунная, д. 4 А</w:t>
            </w:r>
          </w:p>
          <w:p w:rsidR="00D753D8" w:rsidRPr="00D753D8" w:rsidRDefault="00D753D8" w:rsidP="00D753D8">
            <w:pPr>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(4722) 42-43-01 (приемная),</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(4722) 42-43-79</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(отдел клиентской службы)</w:t>
            </w: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usznbr</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8.30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14.00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5</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Управление социальной защиты населения администрации Борисовского района</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309340, п. Борисовка,</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пл. Ушакова, д. 3</w:t>
            </w:r>
          </w:p>
        </w:tc>
        <w:tc>
          <w:tcPr>
            <w:tcW w:w="1559"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(47246) 5-26-42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overflowPunct w:val="0"/>
              <w:spacing w:after="200" w:line="276" w:lineRule="auto"/>
              <w:jc w:val="center"/>
              <w:rPr>
                <w:rFonts w:ascii="Calibri" w:eastAsia="Calibri" w:hAnsi="Calibri"/>
                <w:sz w:val="22"/>
                <w:szCs w:val="22"/>
                <w:lang w:eastAsia="en-US"/>
              </w:rPr>
            </w:pPr>
            <w:r w:rsidRPr="00D753D8">
              <w:rPr>
                <w:rFonts w:ascii="Calibri" w:eastAsia="Calibri" w:hAnsi="Calibri"/>
                <w:sz w:val="21"/>
                <w:szCs w:val="22"/>
                <w:lang w:eastAsia="en-US"/>
              </w:rPr>
              <w:t>uszn_borisovka@mail.ru</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6</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Валуйского</w:t>
            </w:r>
            <w:proofErr w:type="spellEnd"/>
            <w:r w:rsidRPr="00D753D8">
              <w:rPr>
                <w:rFonts w:eastAsia="Calibri"/>
                <w:kern w:val="3"/>
                <w:sz w:val="22"/>
                <w:szCs w:val="22"/>
                <w:lang w:eastAsia="zh-CN"/>
              </w:rPr>
              <w:t xml:space="preserve"> городского округа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309996, г. Валуйки,</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Максима Горького, д. 4</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(47236) 3-69-58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valuszn</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14.00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7</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Вейделевского</w:t>
            </w:r>
            <w:proofErr w:type="spellEnd"/>
            <w:r w:rsidRPr="00D753D8">
              <w:rPr>
                <w:rFonts w:eastAsia="Calibri"/>
                <w:kern w:val="3"/>
                <w:sz w:val="22"/>
                <w:szCs w:val="22"/>
                <w:lang w:eastAsia="zh-CN"/>
              </w:rPr>
              <w:t xml:space="preserve">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309720, п. Вейделевка,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Мира, д. 14</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(47237)5-47-95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о</w:t>
            </w:r>
            <w:proofErr w:type="spellStart"/>
            <w:r w:rsidRPr="00D753D8">
              <w:rPr>
                <w:rFonts w:eastAsia="Calibri"/>
                <w:kern w:val="3"/>
                <w:sz w:val="22"/>
                <w:szCs w:val="22"/>
                <w:lang w:val="en-US" w:eastAsia="zh-CN"/>
              </w:rPr>
              <w:t>szn</w:t>
            </w:r>
            <w:proofErr w:type="spellEnd"/>
            <w:r w:rsidRPr="00D753D8">
              <w:rPr>
                <w:rFonts w:eastAsia="Calibri"/>
                <w:kern w:val="3"/>
                <w:sz w:val="22"/>
                <w:szCs w:val="22"/>
                <w:lang w:eastAsia="zh-CN"/>
              </w:rPr>
              <w:t>_21@</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rPr>
          <w:trHeight w:val="1882"/>
        </w:trPr>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8</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Управление социальной защиты населения администрации муниципального района «</w:t>
            </w:r>
            <w:proofErr w:type="spellStart"/>
            <w:r w:rsidRPr="00D753D8">
              <w:rPr>
                <w:rFonts w:eastAsia="Calibri"/>
                <w:kern w:val="3"/>
                <w:sz w:val="22"/>
                <w:szCs w:val="22"/>
                <w:lang w:eastAsia="zh-CN"/>
              </w:rPr>
              <w:t>Волоконовский</w:t>
            </w:r>
            <w:proofErr w:type="spellEnd"/>
            <w:r w:rsidRPr="00D753D8">
              <w:rPr>
                <w:rFonts w:eastAsia="Calibri"/>
                <w:kern w:val="3"/>
                <w:sz w:val="22"/>
                <w:szCs w:val="22"/>
                <w:lang w:eastAsia="zh-CN"/>
              </w:rPr>
              <w:t xml:space="preserve"> район»</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309650, </w:t>
            </w:r>
            <w:proofErr w:type="spellStart"/>
            <w:r w:rsidRPr="00D753D8">
              <w:rPr>
                <w:rFonts w:eastAsia="Calibri"/>
                <w:kern w:val="3"/>
                <w:sz w:val="22"/>
                <w:szCs w:val="22"/>
                <w:lang w:eastAsia="zh-CN"/>
              </w:rPr>
              <w:t>г.п</w:t>
            </w:r>
            <w:proofErr w:type="spellEnd"/>
            <w:r w:rsidRPr="00D753D8">
              <w:rPr>
                <w:rFonts w:eastAsia="Calibri"/>
                <w:kern w:val="3"/>
                <w:sz w:val="22"/>
                <w:szCs w:val="22"/>
                <w:lang w:eastAsia="zh-CN"/>
              </w:rPr>
              <w:t>. Волоконовка,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Комсомольская, д. 25</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(47235)5-13-68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vuszn</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9</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Грайворонского</w:t>
            </w:r>
            <w:proofErr w:type="spellEnd"/>
            <w:r w:rsidRPr="00D753D8">
              <w:rPr>
                <w:rFonts w:eastAsia="Calibri"/>
                <w:kern w:val="3"/>
                <w:sz w:val="22"/>
                <w:szCs w:val="22"/>
                <w:lang w:eastAsia="zh-CN"/>
              </w:rPr>
              <w:t xml:space="preserve"> городского округа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309370, г. Грайворон,</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Ленина, д. 47</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(47261) 4-61-89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uszn</w:t>
            </w:r>
            <w:proofErr w:type="spellEnd"/>
            <w:r w:rsidRPr="00D753D8">
              <w:rPr>
                <w:rFonts w:eastAsia="Calibri"/>
                <w:kern w:val="3"/>
                <w:sz w:val="22"/>
                <w:szCs w:val="22"/>
                <w:lang w:eastAsia="zh-CN"/>
              </w:rPr>
              <w:t>-</w:t>
            </w:r>
            <w:proofErr w:type="spellStart"/>
            <w:r w:rsidRPr="00D753D8">
              <w:rPr>
                <w:rFonts w:eastAsia="Calibri"/>
                <w:kern w:val="3"/>
                <w:sz w:val="22"/>
                <w:szCs w:val="22"/>
                <w:lang w:val="en-US" w:eastAsia="zh-CN"/>
              </w:rPr>
              <w:t>grayvoron</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10</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политики администрации </w:t>
            </w:r>
            <w:proofErr w:type="spellStart"/>
            <w:r w:rsidRPr="00D753D8">
              <w:rPr>
                <w:rFonts w:eastAsia="Calibri"/>
                <w:kern w:val="3"/>
                <w:sz w:val="22"/>
                <w:szCs w:val="22"/>
                <w:lang w:eastAsia="zh-CN"/>
              </w:rPr>
              <w:t>Губкинского</w:t>
            </w:r>
            <w:proofErr w:type="spellEnd"/>
            <w:r w:rsidRPr="00D753D8">
              <w:rPr>
                <w:rFonts w:eastAsia="Calibri"/>
                <w:kern w:val="3"/>
                <w:sz w:val="22"/>
                <w:szCs w:val="22"/>
                <w:lang w:eastAsia="zh-CN"/>
              </w:rPr>
              <w:t xml:space="preserve"> городского округа»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309189, г. Губкин,</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Мира, д. 14</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(47241)2-25-23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socpolitka</w:t>
            </w:r>
            <w:proofErr w:type="spellEnd"/>
            <w:r w:rsidRPr="00D753D8">
              <w:rPr>
                <w:rFonts w:eastAsia="Calibri"/>
                <w:kern w:val="3"/>
                <w:sz w:val="22"/>
                <w:szCs w:val="22"/>
                <w:lang w:eastAsia="zh-CN"/>
              </w:rPr>
              <w:t>@</w:t>
            </w:r>
            <w:proofErr w:type="spellStart"/>
            <w:r w:rsidRPr="00D753D8">
              <w:rPr>
                <w:rFonts w:eastAsia="Calibri"/>
                <w:kern w:val="3"/>
                <w:sz w:val="22"/>
                <w:szCs w:val="22"/>
                <w:lang w:val="en-US" w:eastAsia="zh-CN"/>
              </w:rPr>
              <w:t>yandex</w:t>
            </w:r>
            <w:proofErr w:type="spellEnd"/>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9.00 – 18.00,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14.00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11</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Управление социальной защиты населения администрации Ивнянского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309110, п. Ивня,</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ул. Ленина, д. </w:t>
            </w:r>
            <w:proofErr w:type="gramStart"/>
            <w:r w:rsidRPr="00D753D8">
              <w:rPr>
                <w:rFonts w:eastAsia="Calibri"/>
                <w:kern w:val="3"/>
                <w:sz w:val="22"/>
                <w:szCs w:val="22"/>
                <w:lang w:eastAsia="zh-CN"/>
              </w:rPr>
              <w:t>4</w:t>
            </w:r>
            <w:proofErr w:type="gramEnd"/>
            <w:r w:rsidRPr="00D753D8">
              <w:rPr>
                <w:rFonts w:eastAsia="Calibri"/>
                <w:kern w:val="3"/>
                <w:sz w:val="22"/>
                <w:szCs w:val="22"/>
                <w:lang w:eastAsia="zh-CN"/>
              </w:rPr>
              <w:t xml:space="preserve"> а</w:t>
            </w:r>
          </w:p>
          <w:p w:rsidR="00D753D8" w:rsidRPr="00D753D8" w:rsidRDefault="00D753D8" w:rsidP="00D753D8">
            <w:pPr>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(47243)5-12-97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oszn</w:t>
            </w:r>
            <w:proofErr w:type="spellEnd"/>
            <w:r w:rsidRPr="00D753D8">
              <w:rPr>
                <w:rFonts w:eastAsia="Calibri"/>
                <w:kern w:val="3"/>
                <w:sz w:val="22"/>
                <w:szCs w:val="22"/>
                <w:lang w:eastAsia="zh-CN"/>
              </w:rPr>
              <w:t>_</w:t>
            </w:r>
            <w:proofErr w:type="spellStart"/>
            <w:r w:rsidRPr="00D753D8">
              <w:rPr>
                <w:rFonts w:eastAsia="Calibri"/>
                <w:kern w:val="3"/>
                <w:sz w:val="22"/>
                <w:szCs w:val="22"/>
                <w:lang w:val="en-US" w:eastAsia="zh-CN"/>
              </w:rPr>
              <w:t>ivnya</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12</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Корочанского</w:t>
            </w:r>
            <w:proofErr w:type="spellEnd"/>
            <w:r w:rsidRPr="00D753D8">
              <w:rPr>
                <w:rFonts w:eastAsia="Calibri"/>
                <w:kern w:val="3"/>
                <w:sz w:val="22"/>
                <w:szCs w:val="22"/>
                <w:lang w:eastAsia="zh-CN"/>
              </w:rPr>
              <w:t xml:space="preserve">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309210, г. Короча,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пл. Васильева, д. 13</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(47231)5-54-74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sobeskor</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13</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Отдел социальной защиты населения администрации </w:t>
            </w:r>
            <w:proofErr w:type="spellStart"/>
            <w:r w:rsidRPr="00D753D8">
              <w:rPr>
                <w:rFonts w:eastAsia="Calibri"/>
                <w:kern w:val="3"/>
                <w:sz w:val="22"/>
                <w:szCs w:val="22"/>
                <w:lang w:eastAsia="zh-CN"/>
              </w:rPr>
              <w:t>Красненского</w:t>
            </w:r>
            <w:proofErr w:type="spellEnd"/>
            <w:r w:rsidRPr="00D753D8">
              <w:rPr>
                <w:rFonts w:eastAsia="Calibri"/>
                <w:kern w:val="3"/>
                <w:sz w:val="22"/>
                <w:szCs w:val="22"/>
                <w:lang w:eastAsia="zh-CN"/>
              </w:rPr>
              <w:t xml:space="preserve">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309870, с. Красное,</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Подгорная, д. 3</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(47262)5-25-94 (начальник отдела)</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osznkr</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Понедельник-четверг</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17.12,</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9.00 – 18.12,</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14.00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14</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Управление социальной защиты населения администрации Красногвардейского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309920, г. Бирюч,</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Соборная площадь, д. 1</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47247)3-45-17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tabs>
                <w:tab w:val="left" w:pos="517"/>
              </w:tabs>
              <w:suppressAutoHyphens/>
              <w:autoSpaceDN w:val="0"/>
              <w:jc w:val="center"/>
              <w:textAlignment w:val="baseline"/>
              <w:rPr>
                <w:b/>
                <w:kern w:val="3"/>
                <w:sz w:val="22"/>
                <w:szCs w:val="22"/>
              </w:rPr>
            </w:pPr>
            <w:hyperlink r:id="rId25" w:history="1">
              <w:r w:rsidR="00D753D8" w:rsidRPr="00D753D8">
                <w:rPr>
                  <w:rFonts w:eastAsia="Calibri"/>
                  <w:kern w:val="3"/>
                  <w:sz w:val="22"/>
                  <w:szCs w:val="22"/>
                  <w:u w:val="single"/>
                  <w:lang w:val="en-US" w:eastAsia="zh-CN"/>
                </w:rPr>
                <w:t>oszngv</w:t>
              </w:r>
            </w:hyperlink>
            <w:hyperlink r:id="rId26" w:history="1">
              <w:r w:rsidR="00D753D8" w:rsidRPr="00D753D8">
                <w:rPr>
                  <w:rFonts w:eastAsia="Calibri"/>
                  <w:kern w:val="3"/>
                  <w:sz w:val="22"/>
                  <w:szCs w:val="22"/>
                  <w:u w:val="single"/>
                  <w:lang w:eastAsia="zh-CN"/>
                </w:rPr>
                <w:t>@</w:t>
              </w:r>
            </w:hyperlink>
            <w:hyperlink r:id="rId27" w:history="1">
              <w:r w:rsidR="00D753D8" w:rsidRPr="00D753D8">
                <w:rPr>
                  <w:rFonts w:eastAsia="Calibri"/>
                  <w:kern w:val="3"/>
                  <w:sz w:val="22"/>
                  <w:szCs w:val="22"/>
                  <w:u w:val="single"/>
                  <w:lang w:val="en-US" w:eastAsia="zh-CN"/>
                </w:rPr>
                <w:t>mail</w:t>
              </w:r>
            </w:hyperlink>
            <w:hyperlink r:id="rId28" w:history="1">
              <w:r w:rsidR="00D753D8" w:rsidRPr="00D753D8">
                <w:rPr>
                  <w:rFonts w:eastAsia="Calibri"/>
                  <w:kern w:val="3"/>
                  <w:sz w:val="22"/>
                  <w:szCs w:val="22"/>
                  <w:u w:val="single"/>
                  <w:lang w:eastAsia="zh-CN"/>
                </w:rPr>
                <w:t>.</w:t>
              </w:r>
            </w:hyperlink>
            <w:hyperlink r:id="rId29" w:history="1">
              <w:r w:rsidR="00D753D8" w:rsidRPr="00D753D8">
                <w:rPr>
                  <w:rFonts w:eastAsia="Calibri"/>
                  <w:kern w:val="3"/>
                  <w:sz w:val="22"/>
                  <w:szCs w:val="22"/>
                  <w:u w:val="single"/>
                  <w:lang w:val="en-US" w:eastAsia="zh-CN"/>
                </w:rPr>
                <w:t>ru</w:t>
              </w:r>
            </w:hyperlink>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15</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МУ «Управление социальной защиты населения» администрации </w:t>
            </w:r>
            <w:proofErr w:type="spellStart"/>
            <w:r w:rsidRPr="00D753D8">
              <w:rPr>
                <w:rFonts w:eastAsia="Calibri"/>
                <w:kern w:val="3"/>
                <w:sz w:val="22"/>
                <w:szCs w:val="22"/>
                <w:lang w:eastAsia="zh-CN"/>
              </w:rPr>
              <w:t>Краснояружского</w:t>
            </w:r>
            <w:proofErr w:type="spellEnd"/>
            <w:r w:rsidRPr="00D753D8">
              <w:rPr>
                <w:rFonts w:eastAsia="Calibri"/>
                <w:kern w:val="3"/>
                <w:sz w:val="22"/>
                <w:szCs w:val="22"/>
                <w:lang w:eastAsia="zh-CN"/>
              </w:rPr>
              <w:t xml:space="preserve">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309420, п. Красная Яруга,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ул. Парковая, д. </w:t>
            </w:r>
            <w:proofErr w:type="gramStart"/>
            <w:r w:rsidRPr="00D753D8">
              <w:rPr>
                <w:rFonts w:eastAsia="Calibri"/>
                <w:kern w:val="3"/>
                <w:sz w:val="22"/>
                <w:szCs w:val="22"/>
                <w:lang w:eastAsia="zh-CN"/>
              </w:rPr>
              <w:t>38</w:t>
            </w:r>
            <w:proofErr w:type="gramEnd"/>
            <w:r w:rsidRPr="00D753D8">
              <w:rPr>
                <w:rFonts w:eastAsia="Calibri"/>
                <w:kern w:val="3"/>
                <w:sz w:val="22"/>
                <w:szCs w:val="22"/>
                <w:lang w:eastAsia="zh-CN"/>
              </w:rPr>
              <w:t xml:space="preserve"> а</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(47263)4-62-29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val="en-US" w:eastAsia="zh-CN"/>
              </w:rPr>
              <w:t>USZN</w:t>
            </w:r>
            <w:r w:rsidRPr="00D753D8">
              <w:rPr>
                <w:rFonts w:eastAsia="Calibri"/>
                <w:kern w:val="3"/>
                <w:sz w:val="22"/>
                <w:szCs w:val="22"/>
                <w:lang w:eastAsia="zh-CN"/>
              </w:rPr>
              <w:t>_</w:t>
            </w:r>
            <w:r w:rsidRPr="00D753D8">
              <w:rPr>
                <w:rFonts w:eastAsia="Calibri"/>
                <w:kern w:val="3"/>
                <w:sz w:val="22"/>
                <w:szCs w:val="22"/>
                <w:lang w:val="en-US" w:eastAsia="zh-CN"/>
              </w:rPr>
              <w:t>Kr</w:t>
            </w:r>
            <w:r w:rsidRPr="00D753D8">
              <w:rPr>
                <w:rFonts w:eastAsia="Calibri"/>
                <w:kern w:val="3"/>
                <w:sz w:val="22"/>
                <w:szCs w:val="22"/>
                <w:lang w:eastAsia="zh-CN"/>
              </w:rPr>
              <w:t>.</w:t>
            </w:r>
            <w:proofErr w:type="spellStart"/>
            <w:r w:rsidRPr="00D753D8">
              <w:rPr>
                <w:rFonts w:eastAsia="Calibri"/>
                <w:kern w:val="3"/>
                <w:sz w:val="22"/>
                <w:szCs w:val="22"/>
                <w:lang w:val="en-US" w:eastAsia="zh-CN"/>
              </w:rPr>
              <w:t>Yaruga</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r w:rsidRPr="00D753D8">
              <w:rPr>
                <w:rFonts w:eastAsia="Calibri"/>
                <w:kern w:val="3"/>
                <w:sz w:val="22"/>
                <w:szCs w:val="22"/>
                <w:lang w:eastAsia="zh-CN"/>
              </w:rPr>
              <w:t>,</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16</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Новооскольского</w:t>
            </w:r>
            <w:proofErr w:type="spellEnd"/>
            <w:r w:rsidRPr="00D753D8">
              <w:rPr>
                <w:rFonts w:eastAsia="Calibri"/>
                <w:kern w:val="3"/>
                <w:sz w:val="22"/>
                <w:szCs w:val="22"/>
                <w:lang w:eastAsia="zh-CN"/>
              </w:rPr>
              <w:t xml:space="preserve"> городского округа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309640, г. Новый Оскол,</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Гражданская, д. 44</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(47233)4-65-14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usznnoskl</w:t>
            </w:r>
            <w:proofErr w:type="spellEnd"/>
            <w:r w:rsidRPr="00D753D8">
              <w:rPr>
                <w:rFonts w:eastAsia="Calibri"/>
                <w:kern w:val="3"/>
                <w:sz w:val="22"/>
                <w:szCs w:val="22"/>
                <w:lang w:eastAsia="zh-CN"/>
              </w:rPr>
              <w:t>@</w:t>
            </w:r>
            <w:proofErr w:type="spellStart"/>
            <w:r w:rsidRPr="00D753D8">
              <w:rPr>
                <w:rFonts w:eastAsia="Calibri"/>
                <w:kern w:val="3"/>
                <w:sz w:val="22"/>
                <w:szCs w:val="22"/>
                <w:lang w:val="en-US" w:eastAsia="zh-CN"/>
              </w:rPr>
              <w:t>yandex</w:t>
            </w:r>
            <w:proofErr w:type="spellEnd"/>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17</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Прохоровского</w:t>
            </w:r>
            <w:proofErr w:type="spellEnd"/>
            <w:r w:rsidRPr="00D753D8">
              <w:rPr>
                <w:rFonts w:eastAsia="Calibri"/>
                <w:kern w:val="3"/>
                <w:sz w:val="22"/>
                <w:szCs w:val="22"/>
                <w:lang w:eastAsia="zh-CN"/>
              </w:rPr>
              <w:t xml:space="preserve">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309000, </w:t>
            </w:r>
            <w:proofErr w:type="spellStart"/>
            <w:r w:rsidRPr="00D753D8">
              <w:rPr>
                <w:rFonts w:eastAsia="Calibri"/>
                <w:kern w:val="3"/>
                <w:sz w:val="22"/>
                <w:szCs w:val="22"/>
                <w:lang w:eastAsia="zh-CN"/>
              </w:rPr>
              <w:t>пгт</w:t>
            </w:r>
            <w:proofErr w:type="spellEnd"/>
            <w:r w:rsidRPr="00D753D8">
              <w:rPr>
                <w:rFonts w:eastAsia="Calibri"/>
                <w:kern w:val="3"/>
                <w:sz w:val="22"/>
                <w:szCs w:val="22"/>
                <w:lang w:eastAsia="zh-CN"/>
              </w:rPr>
              <w:t>. Прохоровка,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Советская, д. 57а</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(47242)2-12-46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prohoszn</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18</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Ракитянского</w:t>
            </w:r>
            <w:proofErr w:type="spellEnd"/>
            <w:r w:rsidRPr="00D753D8">
              <w:rPr>
                <w:rFonts w:eastAsia="Calibri"/>
                <w:kern w:val="3"/>
                <w:sz w:val="22"/>
                <w:szCs w:val="22"/>
                <w:lang w:eastAsia="zh-CN"/>
              </w:rPr>
              <w:t xml:space="preserve">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309310, п. Ракитное,</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пл. Советская, д. 4</w:t>
            </w: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(47245)5-54-76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usznr</w:t>
            </w:r>
            <w:proofErr w:type="spellEnd"/>
            <w:r w:rsidRPr="00D753D8">
              <w:rPr>
                <w:rFonts w:eastAsia="Calibri"/>
                <w:kern w:val="3"/>
                <w:sz w:val="22"/>
                <w:szCs w:val="22"/>
                <w:lang w:eastAsia="zh-CN"/>
              </w:rPr>
              <w:t>31@</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19</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w:t>
            </w:r>
            <w:proofErr w:type="spellStart"/>
            <w:r w:rsidRPr="00D753D8">
              <w:rPr>
                <w:rFonts w:eastAsia="Calibri"/>
                <w:kern w:val="3"/>
                <w:sz w:val="22"/>
                <w:szCs w:val="22"/>
                <w:lang w:eastAsia="zh-CN"/>
              </w:rPr>
              <w:t>Ровеньского</w:t>
            </w:r>
            <w:proofErr w:type="spellEnd"/>
            <w:r w:rsidRPr="00D753D8">
              <w:rPr>
                <w:rFonts w:eastAsia="Calibri"/>
                <w:kern w:val="3"/>
                <w:sz w:val="22"/>
                <w:szCs w:val="22"/>
                <w:lang w:eastAsia="zh-CN"/>
              </w:rPr>
              <w:t xml:space="preserve">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309740, п. Ровеньки,</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ул. Шевченко, д. 8</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(47238) 5-54-46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hd w:val="clear" w:color="auto" w:fill="FFFFFF"/>
              <w:spacing w:before="105" w:after="200" w:line="276" w:lineRule="auto"/>
              <w:rPr>
                <w:rFonts w:ascii="Calibri" w:eastAsia="Calibri" w:hAnsi="Calibri"/>
                <w:sz w:val="22"/>
                <w:szCs w:val="22"/>
                <w:lang w:eastAsia="en-US"/>
              </w:rPr>
            </w:pPr>
            <w:r w:rsidRPr="00D753D8">
              <w:rPr>
                <w:rFonts w:ascii="Calibri" w:eastAsia="Calibri" w:hAnsi="Calibri"/>
                <w:sz w:val="22"/>
                <w:szCs w:val="22"/>
                <w:lang w:eastAsia="en-US"/>
              </w:rPr>
              <w:t>rov_oszn@mail.ru</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20</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Старооскольского</w:t>
            </w:r>
            <w:proofErr w:type="spellEnd"/>
            <w:r w:rsidRPr="00D753D8">
              <w:rPr>
                <w:rFonts w:eastAsia="Calibri"/>
                <w:kern w:val="3"/>
                <w:sz w:val="22"/>
                <w:szCs w:val="22"/>
                <w:lang w:eastAsia="zh-CN"/>
              </w:rPr>
              <w:t xml:space="preserve"> городского округа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309504, г. Старый Оскол,</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м-н Интернациональный, д. 15</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(4725) 24-53-28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usznstosk</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Приемные дни:</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 – среда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13.45 перерыв</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Не приемные дни:</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четверг, пятница</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21</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Чернянского</w:t>
            </w:r>
            <w:proofErr w:type="spellEnd"/>
            <w:r w:rsidRPr="00D753D8">
              <w:rPr>
                <w:rFonts w:eastAsia="Calibri"/>
                <w:kern w:val="3"/>
                <w:sz w:val="22"/>
                <w:szCs w:val="22"/>
                <w:lang w:eastAsia="zh-CN"/>
              </w:rPr>
              <w:t xml:space="preserve"> района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309570, п. Чернянка,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пл. Октябрьская, д. 6</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(47232)5-51-65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tabs>
                <w:tab w:val="left" w:pos="517"/>
              </w:tabs>
              <w:suppressAutoHyphens/>
              <w:autoSpaceDN w:val="0"/>
              <w:jc w:val="center"/>
              <w:textAlignment w:val="baseline"/>
              <w:rPr>
                <w:b/>
                <w:kern w:val="3"/>
                <w:sz w:val="22"/>
                <w:szCs w:val="22"/>
              </w:rPr>
            </w:pPr>
            <w:hyperlink r:id="rId30" w:history="1">
              <w:r w:rsidR="00D753D8" w:rsidRPr="00D753D8">
                <w:rPr>
                  <w:rFonts w:eastAsia="Calibri"/>
                  <w:kern w:val="3"/>
                  <w:sz w:val="22"/>
                  <w:szCs w:val="22"/>
                  <w:u w:val="single"/>
                  <w:lang w:val="en-US" w:eastAsia="zh-CN"/>
                </w:rPr>
                <w:t>uszn</w:t>
              </w:r>
            </w:hyperlink>
            <w:hyperlink r:id="rId31" w:history="1">
              <w:r w:rsidR="00D753D8" w:rsidRPr="00D753D8">
                <w:rPr>
                  <w:rFonts w:eastAsia="Calibri"/>
                  <w:kern w:val="3"/>
                  <w:sz w:val="22"/>
                  <w:szCs w:val="22"/>
                  <w:u w:val="single"/>
                  <w:lang w:eastAsia="zh-CN"/>
                </w:rPr>
                <w:t>_</w:t>
              </w:r>
            </w:hyperlink>
            <w:hyperlink r:id="rId32" w:history="1">
              <w:r w:rsidR="00D753D8" w:rsidRPr="00D753D8">
                <w:rPr>
                  <w:rFonts w:eastAsia="Calibri"/>
                  <w:kern w:val="3"/>
                  <w:sz w:val="22"/>
                  <w:szCs w:val="22"/>
                  <w:u w:val="single"/>
                  <w:lang w:val="en-US" w:eastAsia="zh-CN"/>
                </w:rPr>
                <w:t>chern</w:t>
              </w:r>
            </w:hyperlink>
            <w:hyperlink r:id="rId33" w:history="1">
              <w:r w:rsidR="00D753D8" w:rsidRPr="00D753D8">
                <w:rPr>
                  <w:rFonts w:eastAsia="Calibri"/>
                  <w:kern w:val="3"/>
                  <w:sz w:val="22"/>
                  <w:szCs w:val="22"/>
                  <w:u w:val="single"/>
                  <w:lang w:eastAsia="zh-CN"/>
                </w:rPr>
                <w:t>@</w:t>
              </w:r>
            </w:hyperlink>
            <w:hyperlink r:id="rId34" w:history="1">
              <w:r w:rsidR="00D753D8" w:rsidRPr="00D753D8">
                <w:rPr>
                  <w:rFonts w:eastAsia="Calibri"/>
                  <w:kern w:val="3"/>
                  <w:sz w:val="22"/>
                  <w:szCs w:val="22"/>
                  <w:u w:val="single"/>
                  <w:lang w:val="en-US" w:eastAsia="zh-CN"/>
                </w:rPr>
                <w:t>mail</w:t>
              </w:r>
            </w:hyperlink>
            <w:hyperlink r:id="rId35" w:history="1">
              <w:r w:rsidR="00D753D8" w:rsidRPr="00D753D8">
                <w:rPr>
                  <w:rFonts w:eastAsia="Calibri"/>
                  <w:kern w:val="3"/>
                  <w:sz w:val="22"/>
                  <w:szCs w:val="22"/>
                  <w:u w:val="single"/>
                  <w:lang w:eastAsia="zh-CN"/>
                </w:rPr>
                <w:t>.</w:t>
              </w:r>
            </w:hyperlink>
            <w:hyperlink r:id="rId36" w:history="1">
              <w:r w:rsidR="00D753D8" w:rsidRPr="00D753D8">
                <w:rPr>
                  <w:rFonts w:eastAsia="Calibri"/>
                  <w:kern w:val="3"/>
                  <w:sz w:val="22"/>
                  <w:szCs w:val="22"/>
                  <w:u w:val="single"/>
                  <w:lang w:val="en-US" w:eastAsia="zh-CN"/>
                </w:rPr>
                <w:t>ru</w:t>
              </w:r>
            </w:hyperlink>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 – 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12.00 – 13.00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22</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Шебекинского</w:t>
            </w:r>
            <w:proofErr w:type="spellEnd"/>
            <w:r w:rsidRPr="00D753D8">
              <w:rPr>
                <w:rFonts w:eastAsia="Calibri"/>
                <w:kern w:val="3"/>
                <w:sz w:val="22"/>
                <w:szCs w:val="22"/>
                <w:lang w:eastAsia="zh-CN"/>
              </w:rPr>
              <w:t xml:space="preserve"> городского округа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309296, г. Шебекино,</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ул. Ленина д. 10 </w:t>
            </w: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(47248) 2-21-08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proofErr w:type="spellStart"/>
            <w:r w:rsidRPr="00D753D8">
              <w:rPr>
                <w:rFonts w:eastAsia="Calibri"/>
                <w:kern w:val="3"/>
                <w:sz w:val="22"/>
                <w:szCs w:val="22"/>
                <w:lang w:val="en-US" w:eastAsia="zh-CN"/>
              </w:rPr>
              <w:t>shebuszn</w:t>
            </w:r>
            <w:proofErr w:type="spellEnd"/>
            <w:r w:rsidRPr="00D753D8">
              <w:rPr>
                <w:rFonts w:eastAsia="Calibri"/>
                <w:kern w:val="3"/>
                <w:sz w:val="22"/>
                <w:szCs w:val="22"/>
                <w:lang w:eastAsia="zh-CN"/>
              </w:rPr>
              <w:t>@</w:t>
            </w:r>
            <w:r w:rsidRPr="00D753D8">
              <w:rPr>
                <w:rFonts w:eastAsia="Calibri"/>
                <w:kern w:val="3"/>
                <w:sz w:val="22"/>
                <w:szCs w:val="22"/>
                <w:lang w:val="en-US" w:eastAsia="zh-CN"/>
              </w:rPr>
              <w:t>mail</w:t>
            </w:r>
            <w:r w:rsidRPr="00D753D8">
              <w:rPr>
                <w:rFonts w:eastAsia="Calibri"/>
                <w:kern w:val="3"/>
                <w:sz w:val="22"/>
                <w:szCs w:val="22"/>
                <w:lang w:eastAsia="zh-CN"/>
              </w:rPr>
              <w:t>.</w:t>
            </w:r>
            <w:proofErr w:type="spellStart"/>
            <w:r w:rsidRPr="00D753D8">
              <w:rPr>
                <w:rFonts w:eastAsia="Calibri"/>
                <w:kern w:val="3"/>
                <w:sz w:val="22"/>
                <w:szCs w:val="22"/>
                <w:lang w:val="en-US" w:eastAsia="zh-CN"/>
              </w:rPr>
              <w:t>ru</w:t>
            </w:r>
            <w:proofErr w:type="spellEnd"/>
          </w:p>
          <w:p w:rsidR="00D753D8" w:rsidRPr="00D753D8" w:rsidRDefault="00D753D8" w:rsidP="00D753D8">
            <w:pPr>
              <w:tabs>
                <w:tab w:val="left" w:pos="517"/>
              </w:tabs>
              <w:suppressAutoHyphens/>
              <w:autoSpaceDN w:val="0"/>
              <w:jc w:val="center"/>
              <w:textAlignment w:val="baseline"/>
              <w:rPr>
                <w:b/>
                <w:kern w:val="3"/>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 – 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8.00 – 17.00,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14.00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23</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 xml:space="preserve">Управление социальной защиты населения администрации </w:t>
            </w:r>
            <w:proofErr w:type="spellStart"/>
            <w:r w:rsidRPr="00D753D8">
              <w:rPr>
                <w:rFonts w:eastAsia="Calibri"/>
                <w:kern w:val="3"/>
                <w:sz w:val="22"/>
                <w:szCs w:val="22"/>
                <w:lang w:eastAsia="zh-CN"/>
              </w:rPr>
              <w:t>Яковлевского</w:t>
            </w:r>
            <w:proofErr w:type="spellEnd"/>
            <w:r w:rsidRPr="00D753D8">
              <w:rPr>
                <w:rFonts w:eastAsia="Calibri"/>
                <w:kern w:val="3"/>
                <w:sz w:val="22"/>
                <w:szCs w:val="22"/>
                <w:lang w:eastAsia="zh-CN"/>
              </w:rPr>
              <w:t xml:space="preserve"> городского округа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309070, г. Строитель,</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пер. Промышленный, 1</w:t>
            </w:r>
          </w:p>
          <w:p w:rsidR="00D753D8" w:rsidRPr="00D753D8" w:rsidRDefault="00D753D8" w:rsidP="00D753D8">
            <w:pPr>
              <w:tabs>
                <w:tab w:val="left" w:pos="517"/>
              </w:tabs>
              <w:suppressAutoHyphens/>
              <w:autoSpaceDN w:val="0"/>
              <w:jc w:val="center"/>
              <w:textAlignment w:val="baseline"/>
              <w:rPr>
                <w:b/>
                <w:kern w:val="3"/>
                <w:sz w:val="22"/>
                <w:szCs w:val="22"/>
              </w:rPr>
            </w:pPr>
          </w:p>
        </w:tc>
        <w:tc>
          <w:tcPr>
            <w:tcW w:w="155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kern w:val="3"/>
                <w:sz w:val="22"/>
                <w:szCs w:val="22"/>
                <w:lang w:eastAsia="zh-CN"/>
              </w:rPr>
              <w:t xml:space="preserve"> </w:t>
            </w:r>
            <w:r w:rsidRPr="00D753D8">
              <w:rPr>
                <w:rFonts w:eastAsia="Calibri"/>
                <w:kern w:val="3"/>
                <w:sz w:val="22"/>
                <w:szCs w:val="22"/>
                <w:lang w:eastAsia="zh-CN"/>
              </w:rPr>
              <w:t>(47244) 5-01-02 (приемная)</w:t>
            </w:r>
          </w:p>
          <w:p w:rsidR="00D753D8" w:rsidRPr="00D753D8" w:rsidRDefault="00D753D8" w:rsidP="00D753D8">
            <w:pPr>
              <w:suppressAutoHyphens/>
              <w:autoSpaceDN w:val="0"/>
              <w:jc w:val="center"/>
              <w:textAlignment w:val="baseline"/>
              <w:rPr>
                <w:b/>
                <w:kern w:val="3"/>
                <w:sz w:val="22"/>
                <w:szCs w:val="22"/>
              </w:rPr>
            </w:pPr>
          </w:p>
        </w:tc>
        <w:tc>
          <w:tcPr>
            <w:tcW w:w="1984"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bCs/>
                <w:kern w:val="3"/>
                <w:sz w:val="22"/>
                <w:szCs w:val="22"/>
                <w:lang w:val="en-US"/>
              </w:rPr>
              <w:t>y</w:t>
            </w:r>
            <w:r w:rsidRPr="00D753D8">
              <w:rPr>
                <w:bCs/>
                <w:kern w:val="3"/>
                <w:sz w:val="22"/>
                <w:szCs w:val="22"/>
              </w:rPr>
              <w:t>akovuszn@yandex.ru</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Понедельник – пятница,</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9.00 - 18.00,</w:t>
            </w:r>
          </w:p>
          <w:p w:rsidR="00D753D8" w:rsidRPr="00D753D8" w:rsidRDefault="00D753D8" w:rsidP="00D753D8">
            <w:pPr>
              <w:tabs>
                <w:tab w:val="left" w:pos="517"/>
              </w:tabs>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 13.00 – 14.00 перерыв</w:t>
            </w:r>
          </w:p>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rFonts w:eastAsia="Calibri"/>
                <w:kern w:val="3"/>
                <w:sz w:val="22"/>
                <w:szCs w:val="22"/>
                <w:lang w:eastAsia="zh-CN"/>
              </w:rPr>
              <w:t>Суббота и воскресенье – выходной</w:t>
            </w:r>
          </w:p>
        </w:tc>
      </w:tr>
    </w:tbl>
    <w:p w:rsidR="00D753D8" w:rsidRPr="00D753D8" w:rsidRDefault="00D753D8" w:rsidP="00D753D8">
      <w:pPr>
        <w:rPr>
          <w:b/>
          <w:sz w:val="28"/>
          <w:szCs w:val="28"/>
        </w:rPr>
      </w:pPr>
    </w:p>
    <w:p w:rsidR="00D753D8" w:rsidRPr="00D753D8" w:rsidRDefault="00D753D8" w:rsidP="00D753D8">
      <w:pPr>
        <w:ind w:left="4111"/>
        <w:jc w:val="center"/>
        <w:rPr>
          <w:b/>
          <w:sz w:val="28"/>
          <w:szCs w:val="28"/>
        </w:rPr>
      </w:pPr>
    </w:p>
    <w:p w:rsidR="00D753D8" w:rsidRPr="00D753D8" w:rsidRDefault="00D753D8" w:rsidP="00D753D8">
      <w:pPr>
        <w:ind w:left="4111"/>
        <w:jc w:val="center"/>
        <w:rPr>
          <w:b/>
          <w:sz w:val="28"/>
          <w:szCs w:val="28"/>
        </w:rPr>
      </w:pPr>
    </w:p>
    <w:p w:rsidR="00D753D8" w:rsidRPr="00D753D8" w:rsidRDefault="00D753D8" w:rsidP="00D753D8">
      <w:pPr>
        <w:ind w:left="4111"/>
        <w:jc w:val="center"/>
        <w:rPr>
          <w:b/>
          <w:sz w:val="28"/>
          <w:szCs w:val="28"/>
        </w:rPr>
      </w:pPr>
    </w:p>
    <w:p w:rsidR="00D753D8" w:rsidRPr="00D753D8" w:rsidRDefault="00D753D8" w:rsidP="00D753D8">
      <w:pPr>
        <w:ind w:left="4111"/>
        <w:jc w:val="center"/>
        <w:rPr>
          <w:b/>
          <w:sz w:val="28"/>
          <w:szCs w:val="28"/>
        </w:rPr>
      </w:pPr>
    </w:p>
    <w:p w:rsidR="00D753D8" w:rsidRPr="00D753D8" w:rsidRDefault="00D753D8" w:rsidP="00D753D8">
      <w:pPr>
        <w:ind w:left="4111"/>
        <w:jc w:val="center"/>
        <w:rPr>
          <w:b/>
          <w:sz w:val="28"/>
          <w:szCs w:val="28"/>
        </w:rPr>
      </w:pPr>
    </w:p>
    <w:p w:rsidR="00D753D8" w:rsidRPr="00D753D8" w:rsidRDefault="00D753D8" w:rsidP="00D753D8">
      <w:pPr>
        <w:ind w:left="4111"/>
        <w:jc w:val="center"/>
        <w:rPr>
          <w:b/>
          <w:sz w:val="28"/>
          <w:szCs w:val="28"/>
        </w:rPr>
      </w:pPr>
    </w:p>
    <w:p w:rsidR="00D753D8" w:rsidRDefault="00D753D8" w:rsidP="00D753D8">
      <w:pPr>
        <w:ind w:left="4111"/>
        <w:jc w:val="center"/>
        <w:rPr>
          <w:b/>
          <w:sz w:val="28"/>
          <w:szCs w:val="28"/>
        </w:rPr>
      </w:pPr>
    </w:p>
    <w:p w:rsidR="006B7213" w:rsidRDefault="006B7213" w:rsidP="00D753D8">
      <w:pPr>
        <w:ind w:left="4111"/>
        <w:jc w:val="center"/>
        <w:rPr>
          <w:b/>
          <w:sz w:val="28"/>
          <w:szCs w:val="28"/>
        </w:rPr>
      </w:pPr>
    </w:p>
    <w:p w:rsidR="006B7213" w:rsidRDefault="006B7213" w:rsidP="00D753D8">
      <w:pPr>
        <w:ind w:left="4111"/>
        <w:jc w:val="center"/>
        <w:rPr>
          <w:b/>
          <w:sz w:val="28"/>
          <w:szCs w:val="28"/>
        </w:rPr>
      </w:pPr>
    </w:p>
    <w:p w:rsidR="006B7213" w:rsidRPr="00D753D8" w:rsidRDefault="006B7213" w:rsidP="00D753D8">
      <w:pPr>
        <w:ind w:left="4111"/>
        <w:jc w:val="center"/>
        <w:rPr>
          <w:b/>
          <w:sz w:val="28"/>
          <w:szCs w:val="28"/>
        </w:rPr>
      </w:pPr>
    </w:p>
    <w:p w:rsidR="00D753D8" w:rsidRPr="00D753D8" w:rsidRDefault="00D753D8" w:rsidP="00D753D8">
      <w:pPr>
        <w:ind w:left="4111"/>
        <w:jc w:val="center"/>
        <w:rPr>
          <w:b/>
          <w:sz w:val="28"/>
          <w:szCs w:val="28"/>
        </w:rPr>
      </w:pPr>
    </w:p>
    <w:p w:rsidR="00D753D8" w:rsidRPr="00D753D8" w:rsidRDefault="00D753D8" w:rsidP="00D753D8">
      <w:pPr>
        <w:ind w:left="4111"/>
        <w:jc w:val="center"/>
        <w:rPr>
          <w:b/>
          <w:sz w:val="28"/>
          <w:szCs w:val="28"/>
        </w:rPr>
      </w:pPr>
      <w:r w:rsidRPr="00D753D8">
        <w:rPr>
          <w:b/>
          <w:sz w:val="28"/>
          <w:szCs w:val="28"/>
        </w:rPr>
        <w:t>Приложение № 2</w:t>
      </w:r>
    </w:p>
    <w:p w:rsidR="00D753D8" w:rsidRPr="00D753D8" w:rsidRDefault="006B7213" w:rsidP="00D753D8">
      <w:pPr>
        <w:keepNext/>
        <w:suppressAutoHyphens/>
        <w:ind w:left="3969"/>
        <w:jc w:val="center"/>
        <w:rPr>
          <w:b/>
          <w:sz w:val="28"/>
          <w:szCs w:val="22"/>
        </w:rPr>
      </w:pPr>
      <w:r>
        <w:rPr>
          <w:b/>
          <w:sz w:val="28"/>
          <w:szCs w:val="22"/>
        </w:rPr>
        <w:t>к А</w:t>
      </w:r>
      <w:r w:rsidR="00D753D8" w:rsidRPr="00D753D8">
        <w:rPr>
          <w:b/>
          <w:sz w:val="28"/>
          <w:szCs w:val="22"/>
        </w:rPr>
        <w:t>дминистративному регламенту по реализации государственной услуги «</w:t>
      </w:r>
      <w:r w:rsidRPr="00D753D8">
        <w:rPr>
          <w:b/>
          <w:sz w:val="28"/>
          <w:szCs w:val="22"/>
        </w:rPr>
        <w:t>Организация к</w:t>
      </w:r>
      <w:r>
        <w:rPr>
          <w:b/>
          <w:sz w:val="28"/>
          <w:szCs w:val="22"/>
        </w:rPr>
        <w:t>омпенсационных выплат по уплаченной страховой премии по договору обязательного страхования гражданской ответственности владельцев транспортных средств</w:t>
      </w:r>
      <w:r w:rsidR="00D753D8" w:rsidRPr="00D753D8">
        <w:rPr>
          <w:b/>
          <w:sz w:val="28"/>
          <w:szCs w:val="22"/>
        </w:rPr>
        <w:t>», предоставляемой органами местного самоуправления в рамках переданных полномочий</w:t>
      </w: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Сведения о структурных подразделениях (отделениях) государственного автономного учреждения Белгородской области «Многофункциональный центр предоставления государственных и муниципальных услуг»</w:t>
      </w:r>
    </w:p>
    <w:p w:rsidR="00D753D8" w:rsidRPr="00D753D8" w:rsidRDefault="00D753D8" w:rsidP="00D753D8">
      <w:pPr>
        <w:jc w:val="center"/>
        <w:rPr>
          <w:rFonts w:eastAsia="Calibri"/>
          <w:sz w:val="22"/>
          <w:szCs w:val="22"/>
          <w:lang w:eastAsia="en-US"/>
        </w:rPr>
      </w:pPr>
    </w:p>
    <w:tbl>
      <w:tblPr>
        <w:tblW w:w="0" w:type="auto"/>
        <w:tblInd w:w="10" w:type="dxa"/>
        <w:tblLayout w:type="fixed"/>
        <w:tblCellMar>
          <w:left w:w="10" w:type="dxa"/>
          <w:right w:w="10" w:type="dxa"/>
        </w:tblCellMar>
        <w:tblLook w:val="0000" w:firstRow="0" w:lastRow="0" w:firstColumn="0" w:lastColumn="0" w:noHBand="0" w:noVBand="0"/>
      </w:tblPr>
      <w:tblGrid>
        <w:gridCol w:w="346"/>
        <w:gridCol w:w="2141"/>
        <w:gridCol w:w="1903"/>
        <w:gridCol w:w="1409"/>
        <w:gridCol w:w="2162"/>
        <w:gridCol w:w="2031"/>
      </w:tblGrid>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 п/п</w:t>
            </w:r>
          </w:p>
        </w:tc>
        <w:tc>
          <w:tcPr>
            <w:tcW w:w="2141"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Полное наименование</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Адрес</w:t>
            </w:r>
          </w:p>
        </w:tc>
        <w:tc>
          <w:tcPr>
            <w:tcW w:w="1409"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Справочные телефоны</w:t>
            </w:r>
          </w:p>
        </w:tc>
        <w:tc>
          <w:tcPr>
            <w:tcW w:w="2162"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Адрес электронной почты</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График работы</w:t>
            </w:r>
          </w:p>
          <w:p w:rsidR="00D753D8" w:rsidRPr="00D753D8" w:rsidRDefault="00D753D8" w:rsidP="00D753D8">
            <w:pPr>
              <w:suppressAutoHyphens/>
              <w:autoSpaceDN w:val="0"/>
              <w:jc w:val="center"/>
              <w:textAlignment w:val="baseline"/>
              <w:rPr>
                <w:b/>
                <w:kern w:val="3"/>
                <w:sz w:val="22"/>
                <w:szCs w:val="22"/>
              </w:rPr>
            </w:pP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1</w:t>
            </w:r>
          </w:p>
        </w:tc>
        <w:tc>
          <w:tcPr>
            <w:tcW w:w="2141"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2</w:t>
            </w:r>
          </w:p>
        </w:tc>
        <w:tc>
          <w:tcPr>
            <w:tcW w:w="1903"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3</w:t>
            </w:r>
          </w:p>
        </w:tc>
        <w:tc>
          <w:tcPr>
            <w:tcW w:w="1409"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4</w:t>
            </w:r>
          </w:p>
        </w:tc>
        <w:tc>
          <w:tcPr>
            <w:tcW w:w="2162" w:type="dxa"/>
            <w:tcBorders>
              <w:top w:val="single" w:sz="4" w:space="0" w:color="000000"/>
              <w:left w:val="single" w:sz="4" w:space="0" w:color="000000"/>
              <w:bottom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5</w:t>
            </w:r>
          </w:p>
        </w:tc>
        <w:tc>
          <w:tcPr>
            <w:tcW w:w="20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b/>
                <w:kern w:val="3"/>
                <w:sz w:val="22"/>
                <w:szCs w:val="22"/>
              </w:rPr>
              <w:t>6</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Отделение №1 в городском округе «город Белгород» ГАУ БО «МФЦ» (пр. Славы)</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г. Белгород, пр. Славы, 25</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37"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prmfc@mfc31.ru</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пт.</w:t>
            </w:r>
            <w:r w:rsidRPr="00D753D8">
              <w:rPr>
                <w:kern w:val="3"/>
                <w:sz w:val="22"/>
                <w:szCs w:val="22"/>
              </w:rPr>
              <w:br/>
              <w:t>с 8.00 до 19.00</w:t>
            </w:r>
            <w:r w:rsidRPr="00D753D8">
              <w:rPr>
                <w:kern w:val="3"/>
                <w:sz w:val="22"/>
                <w:szCs w:val="22"/>
              </w:rPr>
              <w:br/>
              <w:t>вт., чт.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2.</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Отделение №1 в городском округе «город Белгород» ГАУ БО «МФЦ» (ул. Есенина)</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г. Белгород, ул. Есенина, д. 9, корп. 4</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38"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kern w:val="3"/>
                <w:sz w:val="22"/>
                <w:szCs w:val="22"/>
              </w:rPr>
              <w:t>belgorod</w:t>
            </w:r>
            <w:proofErr w:type="spellEnd"/>
            <w:r w:rsidRPr="00D753D8">
              <w:rPr>
                <w:kern w:val="3"/>
                <w:sz w:val="22"/>
                <w:szCs w:val="22"/>
                <w:lang w:val="en-US"/>
              </w:rPr>
              <w:t>@mfc31</w:t>
            </w:r>
            <w:r w:rsidRPr="00D753D8">
              <w:rPr>
                <w:kern w:val="3"/>
                <w:sz w:val="22"/>
                <w:szCs w:val="22"/>
              </w:rPr>
              <w:t>.</w:t>
            </w:r>
            <w:proofErr w:type="spellStart"/>
            <w:r w:rsidRPr="00D753D8">
              <w:rPr>
                <w:kern w:val="3"/>
                <w:sz w:val="22"/>
                <w:szCs w:val="22"/>
              </w:rPr>
              <w:t>ru</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пт.</w:t>
            </w:r>
            <w:r w:rsidRPr="00D753D8">
              <w:rPr>
                <w:kern w:val="3"/>
                <w:sz w:val="22"/>
                <w:szCs w:val="22"/>
              </w:rPr>
              <w:br/>
              <w:t>с 8.00 до 19.00</w:t>
            </w:r>
            <w:r w:rsidRPr="00D753D8">
              <w:rPr>
                <w:kern w:val="3"/>
                <w:sz w:val="22"/>
                <w:szCs w:val="22"/>
              </w:rPr>
              <w:br/>
              <w:t>вт., чт.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Отделение №6 в Алексеевском городском округе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309850, г. Алексеевка, ул. Победы, д. 67</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39"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40" w:history="1">
              <w:r w:rsidR="00D753D8" w:rsidRPr="00D753D8">
                <w:rPr>
                  <w:kern w:val="3"/>
                  <w:sz w:val="22"/>
                  <w:szCs w:val="22"/>
                  <w:u w:val="single"/>
                </w:rPr>
                <w:t>alekseevka</w:t>
              </w:r>
            </w:hyperlink>
            <w:hyperlink r:id="rId41" w:history="1">
              <w:r w:rsidR="00D753D8" w:rsidRPr="00D753D8">
                <w:rPr>
                  <w:kern w:val="3"/>
                  <w:sz w:val="22"/>
                  <w:szCs w:val="22"/>
                  <w:u w:val="single"/>
                  <w:lang w:val="en-US"/>
                </w:rPr>
                <w:t>@mfc31</w:t>
              </w:r>
            </w:hyperlink>
            <w:hyperlink r:id="rId42" w:history="1">
              <w:r w:rsidR="00D753D8" w:rsidRPr="00D753D8">
                <w:rPr>
                  <w:kern w:val="3"/>
                  <w:sz w:val="22"/>
                  <w:szCs w:val="22"/>
                  <w:u w:val="single"/>
                </w:rPr>
                <w:t>.</w:t>
              </w:r>
              <w:proofErr w:type="spellStart"/>
              <w:r w:rsidR="00D753D8" w:rsidRPr="00D753D8">
                <w:rPr>
                  <w:kern w:val="3"/>
                  <w:sz w:val="22"/>
                  <w:szCs w:val="22"/>
                  <w:u w:val="single"/>
                </w:rPr>
                <w:t>ru</w:t>
              </w:r>
              <w:proofErr w:type="spellEnd"/>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чт., пт.</w:t>
            </w:r>
            <w:r w:rsidRPr="00D753D8">
              <w:rPr>
                <w:kern w:val="3"/>
                <w:sz w:val="22"/>
                <w:szCs w:val="22"/>
              </w:rPr>
              <w:br/>
              <w:t>с 8.00 до 18.00</w:t>
            </w:r>
            <w:r w:rsidRPr="00D753D8">
              <w:rPr>
                <w:kern w:val="3"/>
                <w:sz w:val="22"/>
                <w:szCs w:val="22"/>
              </w:rPr>
              <w:br/>
              <w:t>вт.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4.</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Отделение №2 в Белгородском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kern w:val="3"/>
                <w:sz w:val="22"/>
                <w:szCs w:val="22"/>
              </w:rPr>
              <w:t>пгт</w:t>
            </w:r>
            <w:proofErr w:type="spellEnd"/>
            <w:r w:rsidRPr="00D753D8">
              <w:rPr>
                <w:kern w:val="3"/>
                <w:sz w:val="22"/>
                <w:szCs w:val="22"/>
              </w:rPr>
              <w:t>. Разумное, ул. Скворцова, д. 6</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43"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44" w:history="1">
              <w:r w:rsidR="00D753D8" w:rsidRPr="00D753D8">
                <w:rPr>
                  <w:kern w:val="3"/>
                  <w:sz w:val="22"/>
                  <w:szCs w:val="22"/>
                  <w:u w:val="single"/>
                  <w:lang w:val="en-US"/>
                </w:rPr>
                <w:t>belreg</w:t>
              </w:r>
            </w:hyperlink>
            <w:hyperlink r:id="rId45" w:history="1">
              <w:r w:rsidR="00D753D8" w:rsidRPr="00D753D8">
                <w:rPr>
                  <w:kern w:val="3"/>
                  <w:sz w:val="22"/>
                  <w:szCs w:val="22"/>
                  <w:u w:val="single"/>
                </w:rPr>
                <w:t>@mfc31.ru</w:t>
              </w:r>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5.</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Отделение №14 в Борисовском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309340, п. Борисовка, пл. Ушакова, д. 3</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46"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47" w:history="1">
              <w:r w:rsidR="00D753D8" w:rsidRPr="00D753D8">
                <w:rPr>
                  <w:kern w:val="3"/>
                  <w:sz w:val="22"/>
                  <w:szCs w:val="22"/>
                  <w:u w:val="single"/>
                </w:rPr>
                <w:t>borisovka@mfc31.ru</w:t>
              </w:r>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6.</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№7 в </w:t>
            </w:r>
            <w:proofErr w:type="spellStart"/>
            <w:r w:rsidRPr="00D753D8">
              <w:rPr>
                <w:kern w:val="3"/>
                <w:sz w:val="22"/>
                <w:szCs w:val="22"/>
              </w:rPr>
              <w:t>Валуйском</w:t>
            </w:r>
            <w:proofErr w:type="spellEnd"/>
            <w:r w:rsidRPr="00D753D8">
              <w:rPr>
                <w:kern w:val="3"/>
                <w:sz w:val="22"/>
                <w:szCs w:val="22"/>
              </w:rPr>
              <w:t xml:space="preserve"> городском округе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309996, г. Валуйки, ул. Пролетарская, д. 1/2</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48"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49" w:history="1">
              <w:r w:rsidR="00D753D8" w:rsidRPr="00D753D8">
                <w:rPr>
                  <w:kern w:val="3"/>
                  <w:sz w:val="22"/>
                  <w:szCs w:val="22"/>
                  <w:u w:val="single"/>
                </w:rPr>
                <w:t>valuyki@mfc31.ru</w:t>
              </w:r>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чт., пт.</w:t>
            </w:r>
            <w:r w:rsidRPr="00D753D8">
              <w:rPr>
                <w:kern w:val="3"/>
                <w:sz w:val="22"/>
                <w:szCs w:val="22"/>
              </w:rPr>
              <w:br/>
              <w:t>с 8.00 до 18.00</w:t>
            </w:r>
            <w:r w:rsidRPr="00D753D8">
              <w:rPr>
                <w:kern w:val="3"/>
                <w:sz w:val="22"/>
                <w:szCs w:val="22"/>
              </w:rPr>
              <w:br/>
              <w:t>вт.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№15 в </w:t>
            </w:r>
            <w:proofErr w:type="spellStart"/>
            <w:r w:rsidRPr="00D753D8">
              <w:rPr>
                <w:kern w:val="3"/>
                <w:sz w:val="22"/>
                <w:szCs w:val="22"/>
              </w:rPr>
              <w:t>Вейделевском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309720 </w:t>
            </w:r>
            <w:proofErr w:type="spellStart"/>
            <w:r w:rsidRPr="00D753D8">
              <w:rPr>
                <w:kern w:val="3"/>
                <w:sz w:val="22"/>
                <w:szCs w:val="22"/>
              </w:rPr>
              <w:t>п.Вейделевка</w:t>
            </w:r>
            <w:proofErr w:type="spellEnd"/>
            <w:r w:rsidRPr="00D753D8">
              <w:rPr>
                <w:kern w:val="3"/>
                <w:sz w:val="22"/>
                <w:szCs w:val="22"/>
              </w:rPr>
              <w:t xml:space="preserve">, </w:t>
            </w:r>
            <w:proofErr w:type="spellStart"/>
            <w:r w:rsidRPr="00D753D8">
              <w:rPr>
                <w:kern w:val="3"/>
                <w:sz w:val="22"/>
                <w:szCs w:val="22"/>
              </w:rPr>
              <w:t>ул.Первомайская</w:t>
            </w:r>
            <w:proofErr w:type="spellEnd"/>
            <w:r w:rsidRPr="00D753D8">
              <w:rPr>
                <w:kern w:val="3"/>
                <w:sz w:val="22"/>
                <w:szCs w:val="22"/>
              </w:rPr>
              <w:t>, д.9</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50"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51" w:history="1">
              <w:r w:rsidR="00D753D8" w:rsidRPr="00D753D8">
                <w:rPr>
                  <w:kern w:val="3"/>
                  <w:sz w:val="22"/>
                  <w:szCs w:val="22"/>
                  <w:u w:val="single"/>
                </w:rPr>
                <w:t>veydelevka@mfc31.ru</w:t>
              </w:r>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8.</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№16 в </w:t>
            </w:r>
            <w:proofErr w:type="spellStart"/>
            <w:r w:rsidRPr="00D753D8">
              <w:rPr>
                <w:kern w:val="3"/>
                <w:sz w:val="22"/>
                <w:szCs w:val="22"/>
              </w:rPr>
              <w:t>Волоконовском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309650 </w:t>
            </w:r>
            <w:proofErr w:type="spellStart"/>
            <w:r w:rsidRPr="00D753D8">
              <w:rPr>
                <w:kern w:val="3"/>
                <w:sz w:val="22"/>
                <w:szCs w:val="22"/>
              </w:rPr>
              <w:t>п.Волоконовка</w:t>
            </w:r>
            <w:proofErr w:type="spellEnd"/>
            <w:r w:rsidRPr="00D753D8">
              <w:rPr>
                <w:kern w:val="3"/>
                <w:sz w:val="22"/>
                <w:szCs w:val="22"/>
              </w:rPr>
              <w:t xml:space="preserve">, ул. </w:t>
            </w:r>
            <w:proofErr w:type="spellStart"/>
            <w:r w:rsidRPr="00D753D8">
              <w:rPr>
                <w:kern w:val="3"/>
                <w:sz w:val="22"/>
                <w:szCs w:val="22"/>
              </w:rPr>
              <w:t>Первогвардейская</w:t>
            </w:r>
            <w:proofErr w:type="spellEnd"/>
            <w:r w:rsidRPr="00D753D8">
              <w:rPr>
                <w:kern w:val="3"/>
                <w:sz w:val="22"/>
                <w:szCs w:val="22"/>
              </w:rPr>
              <w:t>, д. 14</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52"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volokonovka@mfc31.ru</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9.</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№17 в </w:t>
            </w:r>
            <w:proofErr w:type="spellStart"/>
            <w:r w:rsidRPr="00D753D8">
              <w:rPr>
                <w:kern w:val="3"/>
                <w:sz w:val="22"/>
                <w:szCs w:val="22"/>
              </w:rPr>
              <w:t>Грайворонском</w:t>
            </w:r>
            <w:proofErr w:type="spellEnd"/>
            <w:r w:rsidRPr="00D753D8">
              <w:rPr>
                <w:kern w:val="3"/>
                <w:sz w:val="22"/>
                <w:szCs w:val="22"/>
              </w:rPr>
              <w:t xml:space="preserve"> городском округе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309370, г. Грайворон, ул. Ленина, д. 13б</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53"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grayvoron@mfc31.ru</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чт., пт.</w:t>
            </w:r>
            <w:r w:rsidRPr="00D753D8">
              <w:rPr>
                <w:kern w:val="3"/>
                <w:sz w:val="22"/>
                <w:szCs w:val="22"/>
              </w:rPr>
              <w:br/>
              <w:t>с 8.00 до 18.00</w:t>
            </w:r>
            <w:r w:rsidRPr="00D753D8">
              <w:rPr>
                <w:kern w:val="3"/>
                <w:sz w:val="22"/>
                <w:szCs w:val="22"/>
              </w:rPr>
              <w:br/>
              <w:t>вт.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10.</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№4 в </w:t>
            </w:r>
            <w:proofErr w:type="spellStart"/>
            <w:r w:rsidRPr="00D753D8">
              <w:rPr>
                <w:kern w:val="3"/>
                <w:sz w:val="22"/>
                <w:szCs w:val="22"/>
              </w:rPr>
              <w:t>Губкинском</w:t>
            </w:r>
            <w:proofErr w:type="spellEnd"/>
            <w:r w:rsidRPr="00D753D8">
              <w:rPr>
                <w:kern w:val="3"/>
                <w:sz w:val="22"/>
                <w:szCs w:val="22"/>
              </w:rPr>
              <w:t xml:space="preserve"> городском округе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309186, г. Губкин, ул. Победы, д. 2-4</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54"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kern w:val="3"/>
                <w:sz w:val="22"/>
                <w:szCs w:val="22"/>
              </w:rPr>
              <w:t>gubkin</w:t>
            </w:r>
            <w:proofErr w:type="spellEnd"/>
            <w:r w:rsidRPr="00D753D8">
              <w:rPr>
                <w:kern w:val="3"/>
                <w:sz w:val="22"/>
                <w:szCs w:val="22"/>
                <w:lang w:val="en-US"/>
              </w:rPr>
              <w:t>@mfc31</w:t>
            </w:r>
            <w:r w:rsidRPr="00D753D8">
              <w:rPr>
                <w:kern w:val="3"/>
                <w:sz w:val="22"/>
                <w:szCs w:val="22"/>
              </w:rPr>
              <w:t>.</w:t>
            </w:r>
            <w:proofErr w:type="spellStart"/>
            <w:r w:rsidRPr="00D753D8">
              <w:rPr>
                <w:kern w:val="3"/>
                <w:sz w:val="22"/>
                <w:szCs w:val="22"/>
              </w:rPr>
              <w:t>ru</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чт., пт.</w:t>
            </w:r>
            <w:r w:rsidRPr="00D753D8">
              <w:rPr>
                <w:kern w:val="3"/>
                <w:sz w:val="22"/>
                <w:szCs w:val="22"/>
              </w:rPr>
              <w:br/>
              <w:t>с 8.00 до 18.00</w:t>
            </w:r>
            <w:r w:rsidRPr="00D753D8">
              <w:rPr>
                <w:kern w:val="3"/>
                <w:sz w:val="22"/>
                <w:szCs w:val="22"/>
              </w:rPr>
              <w:br/>
              <w:t>вт.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11.</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№18 в </w:t>
            </w:r>
            <w:proofErr w:type="spellStart"/>
            <w:r w:rsidRPr="00D753D8">
              <w:rPr>
                <w:kern w:val="3"/>
                <w:sz w:val="22"/>
                <w:szCs w:val="22"/>
              </w:rPr>
              <w:t>Ивнянском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 Ивня, ул. Десницкого, д.3</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lang w:val="en-US"/>
              </w:rPr>
            </w:pPr>
            <w:hyperlink r:id="rId55"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kern w:val="3"/>
                <w:sz w:val="22"/>
                <w:szCs w:val="22"/>
                <w:lang w:val="en-US"/>
              </w:rPr>
              <w:t>ivnya</w:t>
            </w:r>
            <w:proofErr w:type="spellEnd"/>
            <w:r w:rsidRPr="00D753D8">
              <w:rPr>
                <w:kern w:val="3"/>
                <w:sz w:val="22"/>
                <w:szCs w:val="22"/>
              </w:rPr>
              <w:t>@mfc31.ru</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12.</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 10 в </w:t>
            </w:r>
            <w:proofErr w:type="spellStart"/>
            <w:r w:rsidRPr="00D753D8">
              <w:rPr>
                <w:kern w:val="3"/>
                <w:sz w:val="22"/>
                <w:szCs w:val="22"/>
              </w:rPr>
              <w:t>Корочанском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309210, г. Короча, ул. Пролетарская, д. 26</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56"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57" w:history="1">
              <w:r w:rsidR="00D753D8" w:rsidRPr="00D753D8">
                <w:rPr>
                  <w:kern w:val="3"/>
                  <w:sz w:val="22"/>
                  <w:szCs w:val="22"/>
                  <w:u w:val="single"/>
                </w:rPr>
                <w:t>korocha@</w:t>
              </w:r>
            </w:hyperlink>
            <w:hyperlink r:id="rId58" w:history="1">
              <w:r w:rsidR="00D753D8" w:rsidRPr="00D753D8">
                <w:rPr>
                  <w:kern w:val="3"/>
                  <w:sz w:val="22"/>
                  <w:szCs w:val="22"/>
                  <w:u w:val="single"/>
                  <w:lang w:val="en-US"/>
                </w:rPr>
                <w:t>mfc31</w:t>
              </w:r>
            </w:hyperlink>
            <w:hyperlink r:id="rId59" w:history="1">
              <w:r w:rsidR="00D753D8" w:rsidRPr="00D753D8">
                <w:rPr>
                  <w:kern w:val="3"/>
                  <w:sz w:val="22"/>
                  <w:szCs w:val="22"/>
                  <w:u w:val="single"/>
                </w:rPr>
                <w:t>.</w:t>
              </w:r>
              <w:proofErr w:type="spellStart"/>
              <w:r w:rsidR="00D753D8" w:rsidRPr="00D753D8">
                <w:rPr>
                  <w:kern w:val="3"/>
                  <w:sz w:val="22"/>
                  <w:szCs w:val="22"/>
                  <w:u w:val="single"/>
                </w:rPr>
                <w:t>ru</w:t>
              </w:r>
              <w:proofErr w:type="spellEnd"/>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13.</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№20 в </w:t>
            </w:r>
            <w:proofErr w:type="spellStart"/>
            <w:r w:rsidRPr="00D753D8">
              <w:rPr>
                <w:kern w:val="3"/>
                <w:sz w:val="22"/>
                <w:szCs w:val="22"/>
              </w:rPr>
              <w:t>Красненском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309870, с. Красное, ул. Октябрьская, д. 91</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lang w:val="en-US"/>
              </w:rPr>
            </w:pPr>
            <w:hyperlink r:id="rId60"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lang w:val="en-US"/>
              </w:rPr>
              <w:t>krasnoe@mfc31</w:t>
            </w:r>
            <w:r w:rsidRPr="00D753D8">
              <w:rPr>
                <w:kern w:val="3"/>
                <w:sz w:val="22"/>
                <w:szCs w:val="22"/>
              </w:rPr>
              <w:t>.</w:t>
            </w:r>
            <w:proofErr w:type="spellStart"/>
            <w:r w:rsidRPr="00D753D8">
              <w:rPr>
                <w:kern w:val="3"/>
                <w:sz w:val="22"/>
                <w:szCs w:val="22"/>
              </w:rPr>
              <w:t>ru</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14.</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Отделение №8 в Красногвардейском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309920 </w:t>
            </w:r>
            <w:proofErr w:type="spellStart"/>
            <w:r w:rsidRPr="00D753D8">
              <w:rPr>
                <w:kern w:val="3"/>
                <w:sz w:val="22"/>
                <w:szCs w:val="22"/>
              </w:rPr>
              <w:t>г.Бирюч</w:t>
            </w:r>
            <w:proofErr w:type="spellEnd"/>
            <w:r w:rsidRPr="00D753D8">
              <w:rPr>
                <w:kern w:val="3"/>
                <w:sz w:val="22"/>
                <w:szCs w:val="22"/>
              </w:rPr>
              <w:t xml:space="preserve">, </w:t>
            </w:r>
            <w:proofErr w:type="spellStart"/>
            <w:r w:rsidRPr="00D753D8">
              <w:rPr>
                <w:kern w:val="3"/>
                <w:sz w:val="22"/>
                <w:szCs w:val="22"/>
              </w:rPr>
              <w:t>ул.Успенская</w:t>
            </w:r>
            <w:proofErr w:type="spellEnd"/>
            <w:r w:rsidRPr="00D753D8">
              <w:rPr>
                <w:kern w:val="3"/>
                <w:sz w:val="22"/>
                <w:szCs w:val="22"/>
              </w:rPr>
              <w:t>, д.6, пом.1</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61"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biruch@mfc31.ru</w:t>
            </w:r>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15.</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№19 в </w:t>
            </w:r>
            <w:proofErr w:type="spellStart"/>
            <w:r w:rsidRPr="00D753D8">
              <w:rPr>
                <w:kern w:val="3"/>
                <w:sz w:val="22"/>
                <w:szCs w:val="22"/>
              </w:rPr>
              <w:t>Краснояружском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309420 </w:t>
            </w:r>
            <w:proofErr w:type="spellStart"/>
            <w:r w:rsidRPr="00D753D8">
              <w:rPr>
                <w:kern w:val="3"/>
                <w:sz w:val="22"/>
                <w:szCs w:val="22"/>
              </w:rPr>
              <w:t>п.Красная</w:t>
            </w:r>
            <w:proofErr w:type="spellEnd"/>
            <w:r w:rsidRPr="00D753D8">
              <w:rPr>
                <w:kern w:val="3"/>
                <w:sz w:val="22"/>
                <w:szCs w:val="22"/>
              </w:rPr>
              <w:t xml:space="preserve"> Яруга, </w:t>
            </w:r>
            <w:proofErr w:type="spellStart"/>
            <w:r w:rsidRPr="00D753D8">
              <w:rPr>
                <w:kern w:val="3"/>
                <w:sz w:val="22"/>
                <w:szCs w:val="22"/>
              </w:rPr>
              <w:t>ул.Центральная</w:t>
            </w:r>
            <w:proofErr w:type="spellEnd"/>
            <w:r w:rsidRPr="00D753D8">
              <w:rPr>
                <w:kern w:val="3"/>
                <w:sz w:val="22"/>
                <w:szCs w:val="22"/>
              </w:rPr>
              <w:t>, д.68</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lang w:val="en-US"/>
              </w:rPr>
            </w:pPr>
            <w:hyperlink r:id="rId62"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lang w:val="en-US"/>
              </w:rPr>
              <w:t>kr_yaruga@mfc31</w:t>
            </w:r>
            <w:r w:rsidRPr="00D753D8">
              <w:rPr>
                <w:kern w:val="3"/>
                <w:sz w:val="22"/>
                <w:szCs w:val="22"/>
              </w:rPr>
              <w:t>.</w:t>
            </w:r>
            <w:proofErr w:type="spellStart"/>
            <w:r w:rsidRPr="00D753D8">
              <w:rPr>
                <w:kern w:val="3"/>
                <w:sz w:val="22"/>
                <w:szCs w:val="22"/>
              </w:rPr>
              <w:t>ru</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16.</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№12 в </w:t>
            </w:r>
            <w:proofErr w:type="spellStart"/>
            <w:r w:rsidRPr="00D753D8">
              <w:rPr>
                <w:kern w:val="3"/>
                <w:sz w:val="22"/>
                <w:szCs w:val="22"/>
              </w:rPr>
              <w:t>Новооскольском</w:t>
            </w:r>
            <w:proofErr w:type="spellEnd"/>
            <w:r w:rsidRPr="00D753D8">
              <w:rPr>
                <w:kern w:val="3"/>
                <w:sz w:val="22"/>
                <w:szCs w:val="22"/>
              </w:rPr>
              <w:t xml:space="preserve"> городском округе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309642 г. Новый Оскол, ул. </w:t>
            </w:r>
            <w:proofErr w:type="spellStart"/>
            <w:r w:rsidRPr="00D753D8">
              <w:rPr>
                <w:kern w:val="3"/>
                <w:sz w:val="22"/>
                <w:szCs w:val="22"/>
              </w:rPr>
              <w:t>Ливенская</w:t>
            </w:r>
            <w:proofErr w:type="spellEnd"/>
            <w:r w:rsidRPr="00D753D8">
              <w:rPr>
                <w:kern w:val="3"/>
                <w:sz w:val="22"/>
                <w:szCs w:val="22"/>
              </w:rPr>
              <w:t>, д.128</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63"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64" w:history="1">
              <w:r w:rsidR="00D753D8" w:rsidRPr="00D753D8">
                <w:rPr>
                  <w:kern w:val="3"/>
                  <w:sz w:val="22"/>
                  <w:szCs w:val="22"/>
                  <w:u w:val="single"/>
                </w:rPr>
                <w:t>novoskol@</w:t>
              </w:r>
            </w:hyperlink>
            <w:hyperlink r:id="rId65" w:history="1">
              <w:r w:rsidR="00D753D8" w:rsidRPr="00D753D8">
                <w:rPr>
                  <w:kern w:val="3"/>
                  <w:sz w:val="22"/>
                  <w:szCs w:val="22"/>
                  <w:u w:val="single"/>
                  <w:lang w:val="en-US"/>
                </w:rPr>
                <w:t>mfc31</w:t>
              </w:r>
            </w:hyperlink>
            <w:hyperlink r:id="rId66" w:history="1">
              <w:r w:rsidR="00D753D8" w:rsidRPr="00D753D8">
                <w:rPr>
                  <w:kern w:val="3"/>
                  <w:sz w:val="22"/>
                  <w:szCs w:val="22"/>
                  <w:u w:val="single"/>
                </w:rPr>
                <w:t>.</w:t>
              </w:r>
              <w:proofErr w:type="spellStart"/>
              <w:r w:rsidR="00D753D8" w:rsidRPr="00D753D8">
                <w:rPr>
                  <w:kern w:val="3"/>
                  <w:sz w:val="22"/>
                  <w:szCs w:val="22"/>
                  <w:u w:val="single"/>
                </w:rPr>
                <w:t>ru</w:t>
              </w:r>
              <w:proofErr w:type="spellEnd"/>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чт., пт.</w:t>
            </w:r>
            <w:r w:rsidRPr="00D753D8">
              <w:rPr>
                <w:kern w:val="3"/>
                <w:sz w:val="22"/>
                <w:szCs w:val="22"/>
              </w:rPr>
              <w:br/>
              <w:t>с 8.00 до 18.00</w:t>
            </w:r>
            <w:r w:rsidRPr="00D753D8">
              <w:rPr>
                <w:kern w:val="3"/>
                <w:sz w:val="22"/>
                <w:szCs w:val="22"/>
              </w:rPr>
              <w:br/>
              <w:t>вт.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17.</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№13 в </w:t>
            </w:r>
            <w:proofErr w:type="spellStart"/>
            <w:r w:rsidRPr="00D753D8">
              <w:rPr>
                <w:kern w:val="3"/>
                <w:sz w:val="22"/>
                <w:szCs w:val="22"/>
              </w:rPr>
              <w:t>Прохоровском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309000, п. Прохоровка, ул. Советская, д. 71</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67"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kern w:val="3"/>
                <w:sz w:val="22"/>
                <w:szCs w:val="22"/>
              </w:rPr>
              <w:t>prohorovka</w:t>
            </w:r>
            <w:proofErr w:type="spellEnd"/>
            <w:r w:rsidRPr="00D753D8">
              <w:rPr>
                <w:kern w:val="3"/>
                <w:sz w:val="22"/>
                <w:szCs w:val="22"/>
              </w:rPr>
              <w:t>@</w:t>
            </w:r>
            <w:r w:rsidRPr="00D753D8">
              <w:rPr>
                <w:kern w:val="3"/>
                <w:sz w:val="22"/>
                <w:szCs w:val="22"/>
                <w:lang w:val="en-US"/>
              </w:rPr>
              <w:t>mfc31</w:t>
            </w:r>
            <w:r w:rsidRPr="00D753D8">
              <w:rPr>
                <w:kern w:val="3"/>
                <w:sz w:val="22"/>
                <w:szCs w:val="22"/>
              </w:rPr>
              <w:t>.</w:t>
            </w:r>
            <w:proofErr w:type="spellStart"/>
            <w:r w:rsidRPr="00D753D8">
              <w:rPr>
                <w:kern w:val="3"/>
                <w:sz w:val="22"/>
                <w:szCs w:val="22"/>
              </w:rPr>
              <w:t>ru</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18.</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№11 в </w:t>
            </w:r>
            <w:proofErr w:type="spellStart"/>
            <w:r w:rsidRPr="00D753D8">
              <w:rPr>
                <w:kern w:val="3"/>
                <w:sz w:val="22"/>
                <w:szCs w:val="22"/>
              </w:rPr>
              <w:t>Ракитянском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 Ракитное, ул. Пролетарская, д. 20</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68"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kern w:val="3"/>
                <w:sz w:val="22"/>
                <w:szCs w:val="22"/>
              </w:rPr>
              <w:t>rakitnoe@m</w:t>
            </w:r>
            <w:proofErr w:type="spellEnd"/>
            <w:r w:rsidRPr="00D753D8">
              <w:rPr>
                <w:kern w:val="3"/>
                <w:sz w:val="22"/>
                <w:szCs w:val="22"/>
                <w:lang w:val="en-US"/>
              </w:rPr>
              <w:t>fc31</w:t>
            </w:r>
            <w:r w:rsidRPr="00D753D8">
              <w:rPr>
                <w:kern w:val="3"/>
                <w:sz w:val="22"/>
                <w:szCs w:val="22"/>
              </w:rPr>
              <w:t>.</w:t>
            </w:r>
            <w:proofErr w:type="spellStart"/>
            <w:r w:rsidRPr="00D753D8">
              <w:rPr>
                <w:kern w:val="3"/>
                <w:sz w:val="22"/>
                <w:szCs w:val="22"/>
              </w:rPr>
              <w:t>ru</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19.</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№21 в </w:t>
            </w:r>
            <w:proofErr w:type="spellStart"/>
            <w:r w:rsidRPr="00D753D8">
              <w:rPr>
                <w:kern w:val="3"/>
                <w:sz w:val="22"/>
                <w:szCs w:val="22"/>
              </w:rPr>
              <w:t>Ровеньском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309740 </w:t>
            </w:r>
            <w:proofErr w:type="spellStart"/>
            <w:r w:rsidRPr="00D753D8">
              <w:rPr>
                <w:kern w:val="3"/>
                <w:sz w:val="22"/>
                <w:szCs w:val="22"/>
              </w:rPr>
              <w:t>пгт.Ровеньки</w:t>
            </w:r>
            <w:proofErr w:type="spellEnd"/>
            <w:r w:rsidRPr="00D753D8">
              <w:rPr>
                <w:kern w:val="3"/>
                <w:sz w:val="22"/>
                <w:szCs w:val="22"/>
              </w:rPr>
              <w:t>, ул. Степана Разина, д.12</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69"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70" w:history="1">
              <w:r w:rsidR="00D753D8" w:rsidRPr="00D753D8">
                <w:rPr>
                  <w:kern w:val="3"/>
                  <w:sz w:val="22"/>
                  <w:szCs w:val="22"/>
                  <w:u w:val="single"/>
                </w:rPr>
                <w:t>rov</w:t>
              </w:r>
            </w:hyperlink>
            <w:hyperlink r:id="rId71" w:history="1">
              <w:r w:rsidR="00D753D8" w:rsidRPr="00D753D8">
                <w:rPr>
                  <w:kern w:val="3"/>
                  <w:sz w:val="22"/>
                  <w:szCs w:val="22"/>
                  <w:u w:val="single"/>
                  <w:lang w:val="en-US"/>
                </w:rPr>
                <w:t>enki</w:t>
              </w:r>
            </w:hyperlink>
            <w:hyperlink r:id="rId72" w:history="1">
              <w:r w:rsidR="00D753D8" w:rsidRPr="00D753D8">
                <w:rPr>
                  <w:kern w:val="3"/>
                  <w:sz w:val="22"/>
                  <w:szCs w:val="22"/>
                  <w:u w:val="single"/>
                </w:rPr>
                <w:t>@</w:t>
              </w:r>
            </w:hyperlink>
            <w:hyperlink r:id="rId73" w:history="1">
              <w:r w:rsidR="00D753D8" w:rsidRPr="00D753D8">
                <w:rPr>
                  <w:kern w:val="3"/>
                  <w:sz w:val="22"/>
                  <w:szCs w:val="22"/>
                  <w:u w:val="single"/>
                  <w:lang w:val="en-US"/>
                </w:rPr>
                <w:t>mfc31</w:t>
              </w:r>
            </w:hyperlink>
            <w:hyperlink r:id="rId74" w:history="1">
              <w:r w:rsidR="00D753D8" w:rsidRPr="00D753D8">
                <w:rPr>
                  <w:kern w:val="3"/>
                  <w:sz w:val="22"/>
                  <w:szCs w:val="22"/>
                  <w:u w:val="single"/>
                </w:rPr>
                <w:t>.</w:t>
              </w:r>
              <w:proofErr w:type="spellStart"/>
              <w:r w:rsidR="00D753D8" w:rsidRPr="00D753D8">
                <w:rPr>
                  <w:kern w:val="3"/>
                  <w:sz w:val="22"/>
                  <w:szCs w:val="22"/>
                  <w:u w:val="single"/>
                </w:rPr>
                <w:t>ru</w:t>
              </w:r>
              <w:proofErr w:type="spellEnd"/>
            </w:hyperlink>
          </w:p>
          <w:p w:rsidR="00D753D8" w:rsidRPr="00D753D8" w:rsidRDefault="00D753D8" w:rsidP="00D753D8">
            <w:pPr>
              <w:suppressAutoHyphens/>
              <w:autoSpaceDN w:val="0"/>
              <w:jc w:val="center"/>
              <w:textAlignment w:val="baseline"/>
              <w:rPr>
                <w:kern w:val="3"/>
                <w:sz w:val="22"/>
                <w:szCs w:val="22"/>
              </w:rPr>
            </w:pPr>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20.</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№3 в </w:t>
            </w:r>
            <w:proofErr w:type="spellStart"/>
            <w:r w:rsidRPr="00D753D8">
              <w:rPr>
                <w:kern w:val="3"/>
                <w:sz w:val="22"/>
                <w:szCs w:val="22"/>
              </w:rPr>
              <w:t>Старооскольском</w:t>
            </w:r>
            <w:proofErr w:type="spellEnd"/>
            <w:r w:rsidRPr="00D753D8">
              <w:rPr>
                <w:kern w:val="3"/>
                <w:sz w:val="22"/>
                <w:szCs w:val="22"/>
              </w:rPr>
              <w:t xml:space="preserve"> городском округе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г. Старый Оскол, м-н Жукова, д. 37</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rFonts w:ascii="Calibri" w:eastAsia="Calibri" w:hAnsi="Calibri"/>
                <w:kern w:val="3"/>
                <w:sz w:val="22"/>
                <w:szCs w:val="22"/>
                <w:lang w:eastAsia="zh-CN"/>
              </w:rPr>
            </w:pPr>
            <w:hyperlink r:id="rId75"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76" w:history="1">
              <w:r w:rsidR="00D753D8" w:rsidRPr="00D753D8">
                <w:rPr>
                  <w:kern w:val="3"/>
                  <w:sz w:val="22"/>
                  <w:szCs w:val="22"/>
                  <w:u w:val="single"/>
                </w:rPr>
                <w:t>st</w:t>
              </w:r>
            </w:hyperlink>
            <w:hyperlink r:id="rId77" w:history="1">
              <w:r w:rsidR="00D753D8" w:rsidRPr="00D753D8">
                <w:rPr>
                  <w:kern w:val="3"/>
                  <w:sz w:val="22"/>
                  <w:szCs w:val="22"/>
                  <w:u w:val="single"/>
                  <w:lang w:val="en-US"/>
                </w:rPr>
                <w:t>oskol</w:t>
              </w:r>
            </w:hyperlink>
            <w:hyperlink r:id="rId78" w:history="1">
              <w:r w:rsidR="00D753D8" w:rsidRPr="00D753D8">
                <w:rPr>
                  <w:kern w:val="3"/>
                  <w:sz w:val="22"/>
                  <w:szCs w:val="22"/>
                  <w:u w:val="single"/>
                </w:rPr>
                <w:t>@m</w:t>
              </w:r>
            </w:hyperlink>
            <w:hyperlink r:id="rId79" w:history="1">
              <w:r w:rsidR="00D753D8" w:rsidRPr="00D753D8">
                <w:rPr>
                  <w:kern w:val="3"/>
                  <w:sz w:val="22"/>
                  <w:szCs w:val="22"/>
                  <w:u w:val="single"/>
                  <w:lang w:val="en-US"/>
                </w:rPr>
                <w:t>fc31</w:t>
              </w:r>
            </w:hyperlink>
            <w:hyperlink r:id="rId80" w:history="1">
              <w:r w:rsidR="00D753D8" w:rsidRPr="00D753D8">
                <w:rPr>
                  <w:kern w:val="3"/>
                  <w:sz w:val="22"/>
                  <w:szCs w:val="22"/>
                  <w:u w:val="single"/>
                </w:rPr>
                <w:t>.</w:t>
              </w:r>
              <w:proofErr w:type="spellStart"/>
              <w:r w:rsidR="00D753D8" w:rsidRPr="00D753D8">
                <w:rPr>
                  <w:kern w:val="3"/>
                  <w:sz w:val="22"/>
                  <w:szCs w:val="22"/>
                  <w:u w:val="single"/>
                </w:rPr>
                <w:t>ru</w:t>
              </w:r>
              <w:proofErr w:type="spellEnd"/>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пт.</w:t>
            </w:r>
            <w:r w:rsidRPr="00D753D8">
              <w:rPr>
                <w:kern w:val="3"/>
                <w:sz w:val="22"/>
                <w:szCs w:val="22"/>
              </w:rPr>
              <w:br/>
              <w:t>с 8.00 до 19.00</w:t>
            </w:r>
            <w:r w:rsidRPr="00D753D8">
              <w:rPr>
                <w:kern w:val="3"/>
                <w:sz w:val="22"/>
                <w:szCs w:val="22"/>
              </w:rPr>
              <w:br/>
              <w:t>вт., чт.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21.</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 22 в </w:t>
            </w:r>
            <w:proofErr w:type="spellStart"/>
            <w:r w:rsidRPr="00D753D8">
              <w:rPr>
                <w:kern w:val="3"/>
                <w:sz w:val="22"/>
                <w:szCs w:val="22"/>
              </w:rPr>
              <w:t>Чернянском</w:t>
            </w:r>
            <w:proofErr w:type="spellEnd"/>
            <w:r w:rsidRPr="00D753D8">
              <w:rPr>
                <w:kern w:val="3"/>
                <w:sz w:val="22"/>
                <w:szCs w:val="22"/>
              </w:rPr>
              <w:t xml:space="preserve"> районе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309560 </w:t>
            </w:r>
            <w:proofErr w:type="spellStart"/>
            <w:r w:rsidRPr="00D753D8">
              <w:rPr>
                <w:kern w:val="3"/>
                <w:sz w:val="22"/>
                <w:szCs w:val="22"/>
              </w:rPr>
              <w:t>п.Чернянка</w:t>
            </w:r>
            <w:proofErr w:type="spellEnd"/>
            <w:r w:rsidRPr="00D753D8">
              <w:rPr>
                <w:kern w:val="3"/>
                <w:sz w:val="22"/>
                <w:szCs w:val="22"/>
              </w:rPr>
              <w:t xml:space="preserve">, </w:t>
            </w:r>
            <w:proofErr w:type="spellStart"/>
            <w:r w:rsidRPr="00D753D8">
              <w:rPr>
                <w:kern w:val="3"/>
                <w:sz w:val="22"/>
                <w:szCs w:val="22"/>
              </w:rPr>
              <w:t>пл.Октябрьская</w:t>
            </w:r>
            <w:proofErr w:type="spellEnd"/>
            <w:r w:rsidRPr="00D753D8">
              <w:rPr>
                <w:kern w:val="3"/>
                <w:sz w:val="22"/>
                <w:szCs w:val="22"/>
              </w:rPr>
              <w:t>, д.12/2</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81" w:history="1">
              <w:r w:rsidR="00D753D8" w:rsidRPr="00D753D8">
                <w:rPr>
                  <w:kern w:val="3"/>
                  <w:sz w:val="22"/>
                  <w:szCs w:val="22"/>
                  <w:u w:val="single"/>
                </w:rPr>
                <w:t>8 (800) 707-10-03</w:t>
              </w:r>
            </w:hyperlink>
          </w:p>
          <w:p w:rsidR="00D753D8" w:rsidRPr="00D753D8" w:rsidRDefault="00D753D8" w:rsidP="00D753D8">
            <w:pPr>
              <w:suppressAutoHyphens/>
              <w:autoSpaceDN w:val="0"/>
              <w:jc w:val="center"/>
              <w:textAlignment w:val="baseline"/>
              <w:rPr>
                <w:kern w:val="3"/>
                <w:sz w:val="22"/>
                <w:szCs w:val="22"/>
              </w:rPr>
            </w:pPr>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A047E7" w:rsidP="00D753D8">
            <w:pPr>
              <w:suppressAutoHyphens/>
              <w:autoSpaceDN w:val="0"/>
              <w:jc w:val="center"/>
              <w:textAlignment w:val="baseline"/>
              <w:rPr>
                <w:kern w:val="3"/>
                <w:sz w:val="22"/>
                <w:szCs w:val="22"/>
              </w:rPr>
            </w:pPr>
            <w:hyperlink r:id="rId82" w:history="1">
              <w:r w:rsidR="00D753D8" w:rsidRPr="00D753D8">
                <w:rPr>
                  <w:kern w:val="3"/>
                  <w:sz w:val="22"/>
                  <w:szCs w:val="22"/>
                  <w:u w:val="single"/>
                </w:rPr>
                <w:t>chernyanka@m</w:t>
              </w:r>
            </w:hyperlink>
            <w:hyperlink r:id="rId83" w:history="1">
              <w:r w:rsidR="00D753D8" w:rsidRPr="00D753D8">
                <w:rPr>
                  <w:kern w:val="3"/>
                  <w:sz w:val="22"/>
                  <w:szCs w:val="22"/>
                  <w:u w:val="single"/>
                  <w:lang w:val="en-US"/>
                </w:rPr>
                <w:t>fc31</w:t>
              </w:r>
            </w:hyperlink>
            <w:hyperlink r:id="rId84" w:history="1">
              <w:r w:rsidR="00D753D8" w:rsidRPr="00D753D8">
                <w:rPr>
                  <w:kern w:val="3"/>
                  <w:sz w:val="22"/>
                  <w:szCs w:val="22"/>
                  <w:u w:val="single"/>
                </w:rPr>
                <w:t>.</w:t>
              </w:r>
              <w:proofErr w:type="spellStart"/>
              <w:r w:rsidR="00D753D8" w:rsidRPr="00D753D8">
                <w:rPr>
                  <w:kern w:val="3"/>
                  <w:sz w:val="22"/>
                  <w:szCs w:val="22"/>
                  <w:u w:val="single"/>
                </w:rPr>
                <w:t>ru</w:t>
              </w:r>
              <w:proofErr w:type="spellEnd"/>
            </w:hyperlink>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 пт.</w:t>
            </w:r>
            <w:r w:rsidRPr="00D753D8">
              <w:rPr>
                <w:kern w:val="3"/>
                <w:sz w:val="22"/>
                <w:szCs w:val="22"/>
              </w:rPr>
              <w:br/>
              <w:t>с 8.00 до 17.00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22.</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№5 в </w:t>
            </w:r>
            <w:proofErr w:type="spellStart"/>
            <w:r w:rsidRPr="00D753D8">
              <w:rPr>
                <w:kern w:val="3"/>
                <w:sz w:val="22"/>
                <w:szCs w:val="22"/>
              </w:rPr>
              <w:t>Шебекинском</w:t>
            </w:r>
            <w:proofErr w:type="spellEnd"/>
            <w:r w:rsidRPr="00D753D8">
              <w:rPr>
                <w:kern w:val="3"/>
                <w:sz w:val="22"/>
                <w:szCs w:val="22"/>
              </w:rPr>
              <w:t xml:space="preserve"> городском округе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309290, г. Шебекино, ул. Ленина, д. 70</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85"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kern w:val="3"/>
                <w:sz w:val="22"/>
                <w:szCs w:val="22"/>
              </w:rPr>
              <w:t>shebekino@m</w:t>
            </w:r>
            <w:proofErr w:type="spellEnd"/>
            <w:r w:rsidRPr="00D753D8">
              <w:rPr>
                <w:kern w:val="3"/>
                <w:sz w:val="22"/>
                <w:szCs w:val="22"/>
                <w:lang w:val="en-US"/>
              </w:rPr>
              <w:t>fc31</w:t>
            </w:r>
            <w:r w:rsidRPr="00D753D8">
              <w:rPr>
                <w:kern w:val="3"/>
                <w:sz w:val="22"/>
                <w:szCs w:val="22"/>
              </w:rPr>
              <w:t>.</w:t>
            </w:r>
            <w:proofErr w:type="spellStart"/>
            <w:r w:rsidRPr="00D753D8">
              <w:rPr>
                <w:kern w:val="3"/>
                <w:sz w:val="22"/>
                <w:szCs w:val="22"/>
              </w:rPr>
              <w:t>ru</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чт., пт.</w:t>
            </w:r>
            <w:r w:rsidRPr="00D753D8">
              <w:rPr>
                <w:kern w:val="3"/>
                <w:sz w:val="22"/>
                <w:szCs w:val="22"/>
              </w:rPr>
              <w:br/>
              <w:t>с 8.00 до 18.00</w:t>
            </w:r>
            <w:r w:rsidRPr="00D753D8">
              <w:rPr>
                <w:kern w:val="3"/>
                <w:sz w:val="22"/>
                <w:szCs w:val="22"/>
              </w:rPr>
              <w:br/>
              <w:t>вт. с 8.00 до 20.00</w:t>
            </w:r>
            <w:r w:rsidRPr="00D753D8">
              <w:rPr>
                <w:kern w:val="3"/>
                <w:sz w:val="22"/>
                <w:szCs w:val="22"/>
              </w:rPr>
              <w:br/>
              <w:t>сб. с 9.00 до 14.00</w:t>
            </w:r>
            <w:r w:rsidRPr="00D753D8">
              <w:rPr>
                <w:kern w:val="3"/>
                <w:sz w:val="22"/>
                <w:szCs w:val="22"/>
              </w:rPr>
              <w:br/>
              <w:t>вс. - выходной</w:t>
            </w:r>
          </w:p>
        </w:tc>
      </w:tr>
      <w:tr w:rsidR="00D753D8" w:rsidRPr="00D753D8" w:rsidTr="00D753D8">
        <w:tc>
          <w:tcPr>
            <w:tcW w:w="346"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23.</w:t>
            </w:r>
          </w:p>
        </w:tc>
        <w:tc>
          <w:tcPr>
            <w:tcW w:w="2141"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keepNext/>
              <w:suppressAutoHyphens/>
              <w:autoSpaceDN w:val="0"/>
              <w:jc w:val="center"/>
              <w:textAlignment w:val="baseline"/>
              <w:rPr>
                <w:rFonts w:ascii="Calibri" w:eastAsia="Calibri" w:hAnsi="Calibri"/>
                <w:kern w:val="3"/>
                <w:sz w:val="22"/>
                <w:szCs w:val="22"/>
                <w:lang w:eastAsia="zh-CN"/>
              </w:rPr>
            </w:pPr>
            <w:r w:rsidRPr="00D753D8">
              <w:rPr>
                <w:kern w:val="3"/>
                <w:sz w:val="22"/>
                <w:szCs w:val="22"/>
              </w:rPr>
              <w:t xml:space="preserve">Отделение №9 в </w:t>
            </w:r>
            <w:proofErr w:type="spellStart"/>
            <w:r w:rsidRPr="00D753D8">
              <w:rPr>
                <w:kern w:val="3"/>
                <w:sz w:val="22"/>
                <w:szCs w:val="22"/>
              </w:rPr>
              <w:t>Яковлевском</w:t>
            </w:r>
            <w:proofErr w:type="spellEnd"/>
            <w:r w:rsidRPr="00D753D8">
              <w:rPr>
                <w:kern w:val="3"/>
                <w:sz w:val="22"/>
                <w:szCs w:val="22"/>
              </w:rPr>
              <w:t xml:space="preserve"> городском округе ГАУ БО «МФЦ»</w:t>
            </w:r>
          </w:p>
        </w:tc>
        <w:tc>
          <w:tcPr>
            <w:tcW w:w="1903"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309070, г. Строитель, ул. Промышленная, д. 36</w:t>
            </w:r>
          </w:p>
        </w:tc>
        <w:tc>
          <w:tcPr>
            <w:tcW w:w="1409"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+7(4722) 42-42-42</w:t>
            </w:r>
          </w:p>
          <w:p w:rsidR="00D753D8" w:rsidRPr="00D753D8" w:rsidRDefault="00A047E7" w:rsidP="00D753D8">
            <w:pPr>
              <w:suppressAutoHyphens/>
              <w:autoSpaceDN w:val="0"/>
              <w:jc w:val="center"/>
              <w:textAlignment w:val="baseline"/>
              <w:rPr>
                <w:kern w:val="3"/>
                <w:sz w:val="22"/>
                <w:szCs w:val="22"/>
              </w:rPr>
            </w:pPr>
            <w:hyperlink r:id="rId86" w:history="1">
              <w:r w:rsidR="00D753D8" w:rsidRPr="00D753D8">
                <w:rPr>
                  <w:kern w:val="3"/>
                  <w:sz w:val="22"/>
                  <w:szCs w:val="22"/>
                  <w:u w:val="single"/>
                </w:rPr>
                <w:t>8 (800) 707-10-03</w:t>
              </w:r>
            </w:hyperlink>
          </w:p>
        </w:tc>
        <w:tc>
          <w:tcPr>
            <w:tcW w:w="2162" w:type="dxa"/>
            <w:tcBorders>
              <w:top w:val="single" w:sz="4" w:space="0" w:color="000000"/>
              <w:left w:val="single" w:sz="4" w:space="0" w:color="000000"/>
              <w:bottom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proofErr w:type="spellStart"/>
            <w:r w:rsidRPr="00D753D8">
              <w:rPr>
                <w:kern w:val="3"/>
                <w:sz w:val="22"/>
                <w:szCs w:val="22"/>
              </w:rPr>
              <w:t>stroitel@m</w:t>
            </w:r>
            <w:proofErr w:type="spellEnd"/>
            <w:r w:rsidRPr="00D753D8">
              <w:rPr>
                <w:kern w:val="3"/>
                <w:sz w:val="22"/>
                <w:szCs w:val="22"/>
                <w:lang w:val="en-US"/>
              </w:rPr>
              <w:t>fc31</w:t>
            </w:r>
            <w:r w:rsidRPr="00D753D8">
              <w:rPr>
                <w:kern w:val="3"/>
                <w:sz w:val="22"/>
                <w:szCs w:val="22"/>
              </w:rPr>
              <w:t>.</w:t>
            </w:r>
            <w:proofErr w:type="spellStart"/>
            <w:r w:rsidRPr="00D753D8">
              <w:rPr>
                <w:kern w:val="3"/>
                <w:sz w:val="22"/>
                <w:szCs w:val="22"/>
              </w:rPr>
              <w:t>ru</w:t>
            </w:r>
            <w:proofErr w:type="spellEnd"/>
          </w:p>
        </w:tc>
        <w:tc>
          <w:tcPr>
            <w:tcW w:w="2031" w:type="dxa"/>
            <w:tcBorders>
              <w:top w:val="single" w:sz="4" w:space="0" w:color="000000"/>
              <w:left w:val="single" w:sz="4" w:space="0" w:color="000000"/>
              <w:bottom w:val="single" w:sz="4" w:space="0" w:color="000000"/>
              <w:right w:val="single" w:sz="4" w:space="0" w:color="000000"/>
            </w:tcBorders>
            <w:shd w:val="clear" w:color="auto" w:fill="FFFFFF"/>
          </w:tcPr>
          <w:p w:rsidR="00D753D8" w:rsidRPr="00D753D8" w:rsidRDefault="00D753D8" w:rsidP="00D753D8">
            <w:pPr>
              <w:suppressAutoHyphens/>
              <w:autoSpaceDN w:val="0"/>
              <w:jc w:val="center"/>
              <w:textAlignment w:val="baseline"/>
              <w:rPr>
                <w:rFonts w:ascii="Calibri" w:eastAsia="Calibri" w:hAnsi="Calibri"/>
                <w:kern w:val="3"/>
                <w:sz w:val="22"/>
                <w:szCs w:val="22"/>
                <w:lang w:eastAsia="zh-CN"/>
              </w:rPr>
            </w:pPr>
            <w:r w:rsidRPr="00D753D8">
              <w:rPr>
                <w:kern w:val="3"/>
                <w:sz w:val="22"/>
                <w:szCs w:val="22"/>
              </w:rPr>
              <w:t>пн., ср., чт., пт.</w:t>
            </w:r>
            <w:r w:rsidRPr="00D753D8">
              <w:rPr>
                <w:kern w:val="3"/>
                <w:sz w:val="22"/>
                <w:szCs w:val="22"/>
              </w:rPr>
              <w:br/>
              <w:t>с 8.00 до 18.00</w:t>
            </w:r>
            <w:r w:rsidRPr="00D753D8">
              <w:rPr>
                <w:kern w:val="3"/>
                <w:sz w:val="22"/>
                <w:szCs w:val="22"/>
              </w:rPr>
              <w:br/>
              <w:t>вт. с 8.00 до 20.00</w:t>
            </w:r>
            <w:r w:rsidRPr="00D753D8">
              <w:rPr>
                <w:kern w:val="3"/>
                <w:sz w:val="22"/>
                <w:szCs w:val="22"/>
              </w:rPr>
              <w:br/>
              <w:t>сб. с 9.00 до 14.00</w:t>
            </w:r>
            <w:r w:rsidRPr="00D753D8">
              <w:rPr>
                <w:kern w:val="3"/>
                <w:sz w:val="22"/>
                <w:szCs w:val="22"/>
              </w:rPr>
              <w:br/>
              <w:t>вс. - выходной</w:t>
            </w:r>
          </w:p>
        </w:tc>
      </w:tr>
    </w:tbl>
    <w:p w:rsidR="00D753D8" w:rsidRPr="00D753D8" w:rsidRDefault="00D753D8" w:rsidP="00D753D8">
      <w:pPr>
        <w:spacing w:after="200" w:line="276" w:lineRule="auto"/>
        <w:jc w:val="center"/>
        <w:rPr>
          <w:rFonts w:ascii="Calibri" w:eastAsia="Calibri" w:hAnsi="Calibri"/>
          <w:b/>
          <w:sz w:val="22"/>
          <w:szCs w:val="24"/>
          <w:lang w:eastAsia="en-US"/>
        </w:rPr>
      </w:pPr>
    </w:p>
    <w:p w:rsidR="00D753D8" w:rsidRPr="00D753D8" w:rsidRDefault="00D753D8" w:rsidP="00D753D8">
      <w:pPr>
        <w:spacing w:after="200" w:line="276" w:lineRule="auto"/>
        <w:jc w:val="center"/>
        <w:rPr>
          <w:rFonts w:ascii="Calibri" w:eastAsia="Calibri" w:hAnsi="Calibri"/>
          <w:b/>
          <w:sz w:val="22"/>
          <w:szCs w:val="24"/>
          <w:lang w:eastAsia="en-US"/>
        </w:rPr>
      </w:pPr>
    </w:p>
    <w:p w:rsidR="00D753D8" w:rsidRPr="00D753D8" w:rsidRDefault="00D753D8" w:rsidP="00D753D8">
      <w:pPr>
        <w:keepNext/>
        <w:suppressAutoHyphens/>
        <w:spacing w:line="276" w:lineRule="auto"/>
        <w:ind w:left="4395"/>
        <w:jc w:val="center"/>
        <w:outlineLvl w:val="0"/>
        <w:rPr>
          <w:bCs/>
          <w:kern w:val="32"/>
          <w:sz w:val="24"/>
          <w:szCs w:val="24"/>
          <w:lang w:eastAsia="en-US"/>
        </w:rPr>
      </w:pPr>
    </w:p>
    <w:p w:rsidR="00D753D8" w:rsidRPr="00D753D8" w:rsidRDefault="00D753D8" w:rsidP="00D753D8">
      <w:pPr>
        <w:keepNext/>
        <w:suppressAutoHyphens/>
        <w:spacing w:line="276" w:lineRule="auto"/>
        <w:ind w:left="4395"/>
        <w:jc w:val="center"/>
        <w:outlineLvl w:val="0"/>
        <w:rPr>
          <w:bCs/>
          <w:kern w:val="32"/>
          <w:sz w:val="24"/>
          <w:szCs w:val="24"/>
          <w:lang w:eastAsia="en-US"/>
        </w:rPr>
      </w:pPr>
    </w:p>
    <w:p w:rsidR="00D753D8" w:rsidRPr="00D753D8" w:rsidRDefault="00D753D8" w:rsidP="00D753D8">
      <w:pPr>
        <w:keepNext/>
        <w:suppressAutoHyphens/>
        <w:spacing w:line="276" w:lineRule="auto"/>
        <w:ind w:left="4395"/>
        <w:jc w:val="center"/>
        <w:outlineLvl w:val="0"/>
        <w:rPr>
          <w:bCs/>
          <w:kern w:val="32"/>
          <w:sz w:val="26"/>
          <w:szCs w:val="26"/>
          <w:lang w:eastAsia="en-US"/>
        </w:rPr>
      </w:pPr>
    </w:p>
    <w:p w:rsidR="00D753D8" w:rsidRPr="00D753D8" w:rsidRDefault="00D753D8" w:rsidP="00D753D8">
      <w:pPr>
        <w:keepNext/>
        <w:suppressAutoHyphens/>
        <w:spacing w:line="276" w:lineRule="auto"/>
        <w:ind w:left="4395"/>
        <w:jc w:val="center"/>
        <w:outlineLvl w:val="0"/>
        <w:rPr>
          <w:bCs/>
          <w:kern w:val="32"/>
          <w:sz w:val="26"/>
          <w:szCs w:val="26"/>
          <w:lang w:eastAsia="en-US"/>
        </w:rPr>
      </w:pPr>
    </w:p>
    <w:p w:rsidR="00D753D8" w:rsidRPr="00D753D8" w:rsidRDefault="00D753D8" w:rsidP="00D753D8">
      <w:pPr>
        <w:keepNext/>
        <w:suppressAutoHyphens/>
        <w:spacing w:line="276" w:lineRule="auto"/>
        <w:ind w:left="4395"/>
        <w:jc w:val="center"/>
        <w:outlineLvl w:val="0"/>
        <w:rPr>
          <w:bCs/>
          <w:kern w:val="32"/>
          <w:sz w:val="26"/>
          <w:szCs w:val="26"/>
          <w:lang w:eastAsia="en-US"/>
        </w:rPr>
      </w:pPr>
    </w:p>
    <w:p w:rsidR="00D753D8" w:rsidRPr="00D753D8" w:rsidRDefault="00D753D8" w:rsidP="00D753D8">
      <w:pPr>
        <w:tabs>
          <w:tab w:val="left" w:pos="4678"/>
        </w:tabs>
        <w:spacing w:after="200" w:line="276" w:lineRule="auto"/>
        <w:ind w:left="3969"/>
        <w:jc w:val="center"/>
        <w:rPr>
          <w:rFonts w:ascii="Calibri" w:eastAsia="Calibri" w:hAnsi="Calibri"/>
          <w:b/>
          <w:sz w:val="26"/>
          <w:szCs w:val="24"/>
          <w:lang w:eastAsia="en-US"/>
        </w:rPr>
      </w:pPr>
    </w:p>
    <w:p w:rsidR="00D753D8" w:rsidRPr="00D753D8" w:rsidRDefault="00D753D8" w:rsidP="00D753D8">
      <w:pPr>
        <w:tabs>
          <w:tab w:val="left" w:pos="4678"/>
        </w:tabs>
        <w:spacing w:after="200" w:line="276" w:lineRule="auto"/>
        <w:ind w:left="3969"/>
        <w:jc w:val="center"/>
        <w:rPr>
          <w:rFonts w:ascii="Calibri" w:eastAsia="Calibri" w:hAnsi="Calibri"/>
          <w:b/>
          <w:sz w:val="26"/>
          <w:szCs w:val="24"/>
          <w:lang w:eastAsia="en-US"/>
        </w:rPr>
      </w:pPr>
    </w:p>
    <w:p w:rsidR="00D753D8" w:rsidRPr="00D753D8" w:rsidRDefault="00D753D8" w:rsidP="00D753D8">
      <w:pPr>
        <w:tabs>
          <w:tab w:val="left" w:pos="4678"/>
        </w:tabs>
        <w:spacing w:after="200" w:line="276" w:lineRule="auto"/>
        <w:ind w:left="3969"/>
        <w:jc w:val="center"/>
        <w:rPr>
          <w:rFonts w:ascii="Calibri" w:eastAsia="Calibri" w:hAnsi="Calibri"/>
          <w:b/>
          <w:sz w:val="26"/>
          <w:szCs w:val="24"/>
          <w:lang w:eastAsia="en-US"/>
        </w:rPr>
      </w:pPr>
    </w:p>
    <w:p w:rsidR="00D753D8" w:rsidRPr="00D753D8" w:rsidRDefault="00D753D8" w:rsidP="00D753D8">
      <w:pPr>
        <w:tabs>
          <w:tab w:val="left" w:pos="4678"/>
        </w:tabs>
        <w:spacing w:after="200" w:line="276" w:lineRule="auto"/>
        <w:ind w:left="3969"/>
        <w:jc w:val="center"/>
        <w:rPr>
          <w:rFonts w:ascii="Calibri" w:eastAsia="Calibri" w:hAnsi="Calibri"/>
          <w:b/>
          <w:sz w:val="26"/>
          <w:szCs w:val="24"/>
          <w:lang w:eastAsia="en-US"/>
        </w:rPr>
      </w:pPr>
    </w:p>
    <w:p w:rsidR="00D753D8" w:rsidRPr="00D753D8" w:rsidRDefault="00D753D8" w:rsidP="00D753D8">
      <w:pPr>
        <w:keepNext/>
        <w:suppressAutoHyphens/>
        <w:spacing w:line="276" w:lineRule="auto"/>
        <w:ind w:left="4395"/>
        <w:jc w:val="center"/>
        <w:outlineLvl w:val="0"/>
        <w:rPr>
          <w:b/>
          <w:bCs/>
          <w:kern w:val="32"/>
          <w:sz w:val="24"/>
          <w:szCs w:val="24"/>
          <w:lang w:eastAsia="en-US"/>
        </w:rPr>
      </w:pPr>
    </w:p>
    <w:p w:rsidR="00D753D8" w:rsidRPr="00D753D8" w:rsidRDefault="00D753D8" w:rsidP="00D753D8">
      <w:pPr>
        <w:keepNext/>
        <w:suppressAutoHyphens/>
        <w:spacing w:line="276" w:lineRule="auto"/>
        <w:ind w:left="4395"/>
        <w:jc w:val="center"/>
        <w:outlineLvl w:val="0"/>
        <w:rPr>
          <w:b/>
          <w:bCs/>
          <w:kern w:val="32"/>
          <w:sz w:val="26"/>
          <w:szCs w:val="26"/>
          <w:lang w:eastAsia="en-US"/>
        </w:rPr>
      </w:pPr>
    </w:p>
    <w:p w:rsidR="00D753D8" w:rsidRPr="00D753D8" w:rsidRDefault="00D753D8" w:rsidP="00D753D8">
      <w:pPr>
        <w:keepNext/>
        <w:suppressAutoHyphens/>
        <w:spacing w:line="276" w:lineRule="auto"/>
        <w:ind w:left="4395"/>
        <w:jc w:val="center"/>
        <w:outlineLvl w:val="0"/>
        <w:rPr>
          <w:b/>
          <w:bCs/>
          <w:kern w:val="32"/>
          <w:sz w:val="26"/>
          <w:szCs w:val="26"/>
          <w:lang w:eastAsia="en-US"/>
        </w:rPr>
      </w:pPr>
    </w:p>
    <w:p w:rsidR="00D753D8" w:rsidRPr="00D753D8" w:rsidRDefault="00D753D8" w:rsidP="00D753D8">
      <w:pPr>
        <w:keepNext/>
        <w:suppressAutoHyphens/>
        <w:spacing w:line="276" w:lineRule="auto"/>
        <w:ind w:left="4395"/>
        <w:jc w:val="center"/>
        <w:outlineLvl w:val="0"/>
        <w:rPr>
          <w:b/>
          <w:bCs/>
          <w:kern w:val="32"/>
          <w:sz w:val="26"/>
          <w:szCs w:val="26"/>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D753D8" w:rsidRPr="00D753D8" w:rsidRDefault="00D753D8" w:rsidP="00D753D8">
      <w:pPr>
        <w:tabs>
          <w:tab w:val="left" w:pos="4678"/>
        </w:tabs>
        <w:ind w:left="3969"/>
        <w:jc w:val="center"/>
        <w:rPr>
          <w:rFonts w:eastAsia="Calibri"/>
          <w:b/>
          <w:sz w:val="24"/>
          <w:szCs w:val="24"/>
          <w:lang w:eastAsia="en-US"/>
        </w:rPr>
      </w:pPr>
    </w:p>
    <w:p w:rsidR="00580B1C" w:rsidRDefault="00D753D8" w:rsidP="00D753D8">
      <w:pPr>
        <w:keepNext/>
        <w:suppressAutoHyphens/>
        <w:jc w:val="both"/>
        <w:rPr>
          <w:b/>
          <w:sz w:val="28"/>
          <w:szCs w:val="22"/>
        </w:rPr>
      </w:pPr>
      <w:r w:rsidRPr="00D753D8">
        <w:rPr>
          <w:b/>
          <w:sz w:val="28"/>
          <w:szCs w:val="22"/>
        </w:rPr>
        <w:t xml:space="preserve">                                                                              </w:t>
      </w:r>
    </w:p>
    <w:p w:rsidR="00D753D8" w:rsidRPr="00D753D8" w:rsidRDefault="00580B1C" w:rsidP="00D753D8">
      <w:pPr>
        <w:keepNext/>
        <w:suppressAutoHyphens/>
        <w:jc w:val="both"/>
        <w:rPr>
          <w:b/>
          <w:sz w:val="28"/>
          <w:szCs w:val="22"/>
        </w:rPr>
      </w:pPr>
      <w:r>
        <w:rPr>
          <w:b/>
          <w:sz w:val="28"/>
          <w:szCs w:val="22"/>
        </w:rPr>
        <w:t xml:space="preserve">                                                                           </w:t>
      </w:r>
      <w:r w:rsidR="00F104D5">
        <w:rPr>
          <w:b/>
          <w:sz w:val="28"/>
          <w:szCs w:val="22"/>
        </w:rPr>
        <w:t xml:space="preserve">   </w:t>
      </w:r>
      <w:r>
        <w:rPr>
          <w:b/>
          <w:sz w:val="28"/>
          <w:szCs w:val="22"/>
        </w:rPr>
        <w:t xml:space="preserve"> </w:t>
      </w:r>
      <w:r w:rsidR="00D753D8" w:rsidRPr="00D753D8">
        <w:rPr>
          <w:b/>
          <w:sz w:val="28"/>
          <w:szCs w:val="22"/>
        </w:rPr>
        <w:t>Приложение № 3</w:t>
      </w:r>
    </w:p>
    <w:p w:rsidR="00D753D8" w:rsidRPr="00D753D8" w:rsidRDefault="006B7213" w:rsidP="00D753D8">
      <w:pPr>
        <w:keepNext/>
        <w:suppressAutoHyphens/>
        <w:ind w:left="3969"/>
        <w:jc w:val="center"/>
        <w:rPr>
          <w:b/>
          <w:sz w:val="28"/>
          <w:szCs w:val="22"/>
        </w:rPr>
      </w:pPr>
      <w:r>
        <w:rPr>
          <w:b/>
          <w:sz w:val="28"/>
          <w:szCs w:val="22"/>
        </w:rPr>
        <w:t>к А</w:t>
      </w:r>
      <w:r w:rsidR="00D753D8" w:rsidRPr="00D753D8">
        <w:rPr>
          <w:b/>
          <w:sz w:val="28"/>
          <w:szCs w:val="22"/>
        </w:rPr>
        <w:t>дминистративному регламенту по реализации государственной услуги «</w:t>
      </w:r>
      <w:r w:rsidR="00580B1C" w:rsidRPr="00D753D8">
        <w:rPr>
          <w:b/>
          <w:sz w:val="28"/>
          <w:szCs w:val="22"/>
        </w:rPr>
        <w:t>Организация к</w:t>
      </w:r>
      <w:r w:rsidR="00580B1C">
        <w:rPr>
          <w:b/>
          <w:sz w:val="28"/>
          <w:szCs w:val="22"/>
        </w:rPr>
        <w:t>омпенсационных выплат по уплаченной страховой премии по договору обязательного страхования гражданской ответственности владельцев транспортных средств</w:t>
      </w:r>
      <w:r w:rsidR="00D753D8" w:rsidRPr="00D753D8">
        <w:rPr>
          <w:b/>
          <w:sz w:val="28"/>
          <w:szCs w:val="22"/>
        </w:rPr>
        <w:t>», предоставляемой органами местного самоуправления в рамках переданных полномочий</w:t>
      </w:r>
    </w:p>
    <w:p w:rsidR="00D753D8" w:rsidRPr="00D753D8" w:rsidRDefault="00D753D8" w:rsidP="00D753D8">
      <w:pPr>
        <w:keepNext/>
        <w:suppressAutoHyphens/>
        <w:rPr>
          <w:b/>
          <w:sz w:val="28"/>
          <w:szCs w:val="22"/>
        </w:rPr>
      </w:pPr>
    </w:p>
    <w:p w:rsidR="00580B1C" w:rsidRPr="00D753D8" w:rsidRDefault="00580B1C" w:rsidP="00580B1C">
      <w:pPr>
        <w:keepNext/>
        <w:suppressAutoHyphens/>
        <w:ind w:right="-65"/>
        <w:jc w:val="center"/>
        <w:rPr>
          <w:b/>
          <w:sz w:val="28"/>
          <w:szCs w:val="22"/>
        </w:rPr>
      </w:pPr>
      <w:r w:rsidRPr="00D753D8">
        <w:rPr>
          <w:b/>
          <w:sz w:val="28"/>
          <w:szCs w:val="22"/>
        </w:rPr>
        <w:t>Заявление</w:t>
      </w:r>
    </w:p>
    <w:p w:rsidR="00580B1C" w:rsidRPr="00D753D8" w:rsidRDefault="00580B1C" w:rsidP="00580B1C">
      <w:pPr>
        <w:keepNext/>
        <w:suppressAutoHyphens/>
        <w:ind w:left="-142" w:right="-65"/>
        <w:jc w:val="center"/>
        <w:rPr>
          <w:b/>
          <w:sz w:val="28"/>
          <w:szCs w:val="22"/>
        </w:rPr>
      </w:pPr>
      <w:r w:rsidRPr="00D753D8">
        <w:rPr>
          <w:b/>
          <w:sz w:val="28"/>
          <w:szCs w:val="22"/>
        </w:rPr>
        <w:t xml:space="preserve">о назначении и выплате компенсации страховой премии </w:t>
      </w:r>
    </w:p>
    <w:p w:rsidR="00580B1C" w:rsidRPr="00D753D8" w:rsidRDefault="00580B1C" w:rsidP="00580B1C">
      <w:pPr>
        <w:keepNext/>
        <w:suppressAutoHyphens/>
        <w:ind w:left="-142" w:right="-65"/>
        <w:jc w:val="center"/>
        <w:rPr>
          <w:b/>
          <w:sz w:val="28"/>
          <w:szCs w:val="22"/>
        </w:rPr>
      </w:pPr>
      <w:r w:rsidRPr="00D753D8">
        <w:rPr>
          <w:b/>
          <w:sz w:val="28"/>
          <w:szCs w:val="22"/>
        </w:rPr>
        <w:t>по договору ОСАГО</w:t>
      </w:r>
    </w:p>
    <w:p w:rsidR="00580B1C" w:rsidRPr="00D753D8" w:rsidRDefault="00580B1C" w:rsidP="00580B1C">
      <w:pPr>
        <w:keepNext/>
        <w:suppressAutoHyphens/>
        <w:ind w:left="-142" w:right="-65"/>
        <w:jc w:val="both"/>
        <w:rPr>
          <w:b/>
          <w:sz w:val="16"/>
          <w:szCs w:val="22"/>
        </w:rPr>
      </w:pPr>
    </w:p>
    <w:p w:rsidR="00580B1C" w:rsidRPr="00D753D8" w:rsidRDefault="00580B1C" w:rsidP="00580B1C">
      <w:pPr>
        <w:keepNext/>
        <w:suppressAutoHyphens/>
        <w:ind w:left="-142" w:right="-65"/>
        <w:jc w:val="both"/>
        <w:rPr>
          <w:sz w:val="24"/>
          <w:szCs w:val="22"/>
        </w:rPr>
      </w:pPr>
      <w:proofErr w:type="gramStart"/>
      <w:r w:rsidRPr="00D753D8">
        <w:rPr>
          <w:sz w:val="24"/>
          <w:szCs w:val="22"/>
        </w:rPr>
        <w:t>Я,_</w:t>
      </w:r>
      <w:proofErr w:type="gramEnd"/>
      <w:r w:rsidRPr="00D753D8">
        <w:rPr>
          <w:sz w:val="24"/>
          <w:szCs w:val="22"/>
        </w:rPr>
        <w:t>_________________________________________________________ , проживающий (</w:t>
      </w:r>
      <w:proofErr w:type="spellStart"/>
      <w:r w:rsidRPr="00D753D8">
        <w:rPr>
          <w:sz w:val="24"/>
          <w:szCs w:val="22"/>
        </w:rPr>
        <w:t>щая</w:t>
      </w:r>
      <w:proofErr w:type="spellEnd"/>
      <w:r w:rsidRPr="00D753D8">
        <w:rPr>
          <w:sz w:val="24"/>
          <w:szCs w:val="22"/>
        </w:rPr>
        <w:t>)</w:t>
      </w:r>
    </w:p>
    <w:p w:rsidR="00580B1C" w:rsidRPr="00D753D8" w:rsidRDefault="00580B1C" w:rsidP="00580B1C">
      <w:pPr>
        <w:keepNext/>
        <w:suppressAutoHyphens/>
        <w:ind w:left="-142" w:right="-65"/>
        <w:jc w:val="center"/>
        <w:rPr>
          <w:sz w:val="22"/>
          <w:szCs w:val="22"/>
        </w:rPr>
      </w:pPr>
      <w:r w:rsidRPr="00D753D8">
        <w:rPr>
          <w:sz w:val="22"/>
          <w:szCs w:val="22"/>
        </w:rPr>
        <w:t xml:space="preserve">(фамилия, имя, отчество заявителя полностью)  </w:t>
      </w:r>
    </w:p>
    <w:p w:rsidR="00580B1C" w:rsidRPr="00D753D8" w:rsidRDefault="00580B1C" w:rsidP="00580B1C">
      <w:pPr>
        <w:keepNext/>
        <w:suppressAutoHyphens/>
        <w:ind w:left="-142" w:right="-65"/>
        <w:jc w:val="both"/>
        <w:rPr>
          <w:sz w:val="24"/>
          <w:szCs w:val="22"/>
        </w:rPr>
      </w:pPr>
      <w:r w:rsidRPr="00D753D8">
        <w:rPr>
          <w:sz w:val="24"/>
          <w:szCs w:val="22"/>
        </w:rPr>
        <w:t xml:space="preserve">по </w:t>
      </w:r>
      <w:proofErr w:type="gramStart"/>
      <w:r w:rsidRPr="00D753D8">
        <w:rPr>
          <w:sz w:val="24"/>
          <w:szCs w:val="22"/>
        </w:rPr>
        <w:t>адресу:  _</w:t>
      </w:r>
      <w:proofErr w:type="gramEnd"/>
      <w:r w:rsidRPr="00D753D8">
        <w:rPr>
          <w:sz w:val="24"/>
          <w:szCs w:val="22"/>
        </w:rPr>
        <w:t>____________________________________________________________________,</w:t>
      </w:r>
    </w:p>
    <w:p w:rsidR="00580B1C" w:rsidRPr="00D753D8" w:rsidRDefault="00580B1C" w:rsidP="00580B1C">
      <w:pPr>
        <w:keepNext/>
        <w:suppressAutoHyphens/>
        <w:ind w:left="-142" w:right="-65"/>
        <w:jc w:val="both"/>
        <w:rPr>
          <w:sz w:val="24"/>
          <w:szCs w:val="22"/>
        </w:rPr>
      </w:pPr>
      <w:r w:rsidRPr="00D753D8">
        <w:rPr>
          <w:sz w:val="24"/>
          <w:szCs w:val="22"/>
        </w:rPr>
        <w:t>постоянно зарегистрированный (</w:t>
      </w:r>
      <w:proofErr w:type="spellStart"/>
      <w:r w:rsidRPr="00D753D8">
        <w:rPr>
          <w:sz w:val="24"/>
          <w:szCs w:val="22"/>
        </w:rPr>
        <w:t>ая</w:t>
      </w:r>
      <w:proofErr w:type="spellEnd"/>
      <w:r w:rsidRPr="00D753D8">
        <w:rPr>
          <w:sz w:val="24"/>
          <w:szCs w:val="22"/>
        </w:rPr>
        <w:t xml:space="preserve">) по адресу: </w:t>
      </w:r>
    </w:p>
    <w:p w:rsidR="00580B1C" w:rsidRPr="00D753D8" w:rsidRDefault="00580B1C" w:rsidP="00580B1C">
      <w:pPr>
        <w:keepNext/>
        <w:suppressAutoHyphens/>
        <w:ind w:left="-142" w:right="-65"/>
        <w:jc w:val="both"/>
        <w:rPr>
          <w:sz w:val="24"/>
          <w:szCs w:val="22"/>
        </w:rPr>
      </w:pPr>
      <w:r w:rsidRPr="00D753D8">
        <w:rPr>
          <w:sz w:val="24"/>
          <w:szCs w:val="22"/>
        </w:rPr>
        <w:t>_______________________________________________________________________________ с________________________________________    тел._________________________________</w:t>
      </w:r>
    </w:p>
    <w:p w:rsidR="00580B1C" w:rsidRPr="00D753D8" w:rsidRDefault="00580B1C" w:rsidP="00580B1C">
      <w:pPr>
        <w:keepNext/>
        <w:suppressAutoHyphens/>
        <w:ind w:left="-142" w:right="-65"/>
        <w:jc w:val="both"/>
        <w:rPr>
          <w:sz w:val="16"/>
          <w:szCs w:val="22"/>
        </w:rPr>
      </w:pPr>
    </w:p>
    <w:p w:rsidR="00580B1C" w:rsidRPr="00D753D8" w:rsidRDefault="00580B1C" w:rsidP="00580B1C">
      <w:pPr>
        <w:keepNext/>
        <w:suppressAutoHyphens/>
        <w:ind w:left="-142" w:right="281"/>
        <w:jc w:val="both"/>
        <w:rPr>
          <w:sz w:val="24"/>
          <w:szCs w:val="24"/>
        </w:rPr>
      </w:pPr>
      <w:r w:rsidRPr="00D753D8">
        <w:rPr>
          <w:sz w:val="24"/>
          <w:szCs w:val="24"/>
        </w:rPr>
        <w:t>Прошу назначить компенсацию страховой премии по договору ОСАГО: серия ___</w:t>
      </w:r>
      <w:proofErr w:type="gramStart"/>
      <w:r w:rsidRPr="00D753D8">
        <w:rPr>
          <w:sz w:val="24"/>
          <w:szCs w:val="24"/>
        </w:rPr>
        <w:t>_  номер</w:t>
      </w:r>
      <w:proofErr w:type="gramEnd"/>
      <w:r w:rsidRPr="00D753D8">
        <w:rPr>
          <w:sz w:val="24"/>
          <w:szCs w:val="24"/>
        </w:rPr>
        <w:t>_______________ (период действия страхового полиса ОСАГО с  ______________ по _________________ г.) в размере 50% от уплаченной страховой премии по договору ОСАГО: _____________руб. _____ коп.</w:t>
      </w:r>
    </w:p>
    <w:p w:rsidR="00580B1C" w:rsidRPr="00D753D8" w:rsidRDefault="00580B1C" w:rsidP="00580B1C">
      <w:pPr>
        <w:keepNext/>
        <w:suppressAutoHyphens/>
        <w:ind w:left="-142" w:right="-65"/>
        <w:jc w:val="both"/>
        <w:rPr>
          <w:sz w:val="24"/>
          <w:szCs w:val="24"/>
        </w:rPr>
      </w:pPr>
    </w:p>
    <w:tbl>
      <w:tblPr>
        <w:tblW w:w="0" w:type="auto"/>
        <w:tblInd w:w="98" w:type="dxa"/>
        <w:tblCellMar>
          <w:left w:w="10" w:type="dxa"/>
          <w:right w:w="10" w:type="dxa"/>
        </w:tblCellMar>
        <w:tblLook w:val="0000" w:firstRow="0" w:lastRow="0" w:firstColumn="0" w:lastColumn="0" w:noHBand="0" w:noVBand="0"/>
      </w:tblPr>
      <w:tblGrid>
        <w:gridCol w:w="1689"/>
        <w:gridCol w:w="1960"/>
        <w:gridCol w:w="5598"/>
      </w:tblGrid>
      <w:tr w:rsidR="00580B1C" w:rsidRPr="00D753D8" w:rsidTr="00900D2D">
        <w:trPr>
          <w:trHeight w:val="1"/>
        </w:trPr>
        <w:tc>
          <w:tcPr>
            <w:tcW w:w="17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center"/>
              <w:rPr>
                <w:sz w:val="24"/>
                <w:szCs w:val="22"/>
              </w:rPr>
            </w:pPr>
          </w:p>
          <w:p w:rsidR="00580B1C" w:rsidRPr="00D753D8" w:rsidRDefault="00580B1C" w:rsidP="00900D2D">
            <w:pPr>
              <w:keepNext/>
              <w:suppressAutoHyphens/>
              <w:ind w:left="-142" w:right="-65"/>
              <w:jc w:val="center"/>
              <w:rPr>
                <w:sz w:val="24"/>
                <w:szCs w:val="22"/>
              </w:rPr>
            </w:pPr>
          </w:p>
          <w:p w:rsidR="00580B1C" w:rsidRPr="00D753D8" w:rsidRDefault="00580B1C" w:rsidP="00900D2D">
            <w:pPr>
              <w:keepNext/>
              <w:suppressAutoHyphens/>
              <w:ind w:left="-142" w:right="-65"/>
              <w:jc w:val="center"/>
              <w:rPr>
                <w:rFonts w:ascii="Calibri" w:hAnsi="Calibri"/>
                <w:sz w:val="22"/>
                <w:szCs w:val="22"/>
              </w:rPr>
            </w:pPr>
            <w:r w:rsidRPr="00D753D8">
              <w:rPr>
                <w:sz w:val="24"/>
                <w:szCs w:val="22"/>
              </w:rPr>
              <w:t>Паспорт</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center"/>
              <w:rPr>
                <w:rFonts w:ascii="Calibri" w:hAnsi="Calibri"/>
                <w:sz w:val="22"/>
                <w:szCs w:val="22"/>
              </w:rPr>
            </w:pPr>
            <w:r w:rsidRPr="00D753D8">
              <w:rPr>
                <w:sz w:val="24"/>
                <w:szCs w:val="22"/>
              </w:rPr>
              <w:t>Серия, номер</w:t>
            </w: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r>
      <w:tr w:rsidR="00580B1C" w:rsidRPr="00D753D8" w:rsidTr="00900D2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center"/>
              <w:rPr>
                <w:rFonts w:ascii="Calibri" w:hAnsi="Calibri"/>
                <w:sz w:val="22"/>
                <w:szCs w:val="22"/>
              </w:rPr>
            </w:pPr>
            <w:r w:rsidRPr="00D753D8">
              <w:rPr>
                <w:sz w:val="24"/>
                <w:szCs w:val="22"/>
              </w:rPr>
              <w:t>Дата рождения</w:t>
            </w: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r>
      <w:tr w:rsidR="00580B1C" w:rsidRPr="00D753D8" w:rsidTr="00900D2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center"/>
              <w:rPr>
                <w:rFonts w:ascii="Calibri" w:hAnsi="Calibri"/>
                <w:sz w:val="22"/>
                <w:szCs w:val="22"/>
              </w:rPr>
            </w:pPr>
            <w:r w:rsidRPr="00D753D8">
              <w:rPr>
                <w:sz w:val="24"/>
                <w:szCs w:val="22"/>
              </w:rPr>
              <w:t>Место рождения</w:t>
            </w: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r>
      <w:tr w:rsidR="00580B1C" w:rsidRPr="00D753D8" w:rsidTr="00900D2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center"/>
              <w:rPr>
                <w:rFonts w:ascii="Calibri" w:hAnsi="Calibri"/>
                <w:sz w:val="22"/>
                <w:szCs w:val="22"/>
              </w:rPr>
            </w:pPr>
            <w:r w:rsidRPr="00D753D8">
              <w:rPr>
                <w:sz w:val="24"/>
                <w:szCs w:val="22"/>
              </w:rPr>
              <w:t>Кем выдан</w:t>
            </w: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r>
      <w:tr w:rsidR="00580B1C" w:rsidRPr="00D753D8" w:rsidTr="00900D2D">
        <w:trPr>
          <w:trHeight w:val="1"/>
        </w:trPr>
        <w:tc>
          <w:tcPr>
            <w:tcW w:w="17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rPr>
                <w:rFonts w:ascii="Calibri" w:eastAsia="Calibri" w:hAnsi="Calibri" w:cs="Calibr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center"/>
              <w:rPr>
                <w:rFonts w:ascii="Calibri" w:hAnsi="Calibri"/>
                <w:sz w:val="22"/>
                <w:szCs w:val="22"/>
              </w:rPr>
            </w:pPr>
            <w:r w:rsidRPr="00D753D8">
              <w:rPr>
                <w:sz w:val="24"/>
                <w:szCs w:val="22"/>
              </w:rPr>
              <w:t>Дата выдачи</w:t>
            </w:r>
          </w:p>
        </w:tc>
        <w:tc>
          <w:tcPr>
            <w:tcW w:w="5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r>
    </w:tbl>
    <w:p w:rsidR="00580B1C" w:rsidRPr="00D753D8" w:rsidRDefault="00580B1C" w:rsidP="00580B1C">
      <w:pPr>
        <w:keepNext/>
        <w:suppressAutoHyphens/>
        <w:ind w:right="-65"/>
        <w:jc w:val="both"/>
        <w:rPr>
          <w:i/>
          <w:sz w:val="24"/>
          <w:szCs w:val="22"/>
          <w:u w:val="single"/>
        </w:rPr>
      </w:pPr>
    </w:p>
    <w:p w:rsidR="00580B1C" w:rsidRPr="00D753D8" w:rsidRDefault="00580B1C" w:rsidP="00580B1C">
      <w:pPr>
        <w:keepNext/>
        <w:suppressAutoHyphens/>
        <w:ind w:left="-142" w:right="-65"/>
        <w:jc w:val="both"/>
        <w:rPr>
          <w:sz w:val="24"/>
          <w:szCs w:val="22"/>
        </w:rPr>
      </w:pPr>
      <w:r w:rsidRPr="00D753D8">
        <w:rPr>
          <w:sz w:val="24"/>
          <w:szCs w:val="22"/>
        </w:rPr>
        <w:t>Компенсацию страховой премии по договору ОСАГО прошу выплатить через:</w:t>
      </w:r>
    </w:p>
    <w:p w:rsidR="00580B1C" w:rsidRPr="00D753D8" w:rsidRDefault="00580B1C" w:rsidP="00580B1C">
      <w:pPr>
        <w:keepNext/>
        <w:suppressAutoHyphens/>
        <w:ind w:left="-142" w:right="-65"/>
        <w:jc w:val="both"/>
        <w:rPr>
          <w:sz w:val="24"/>
          <w:szCs w:val="22"/>
        </w:rPr>
      </w:pPr>
      <w:r w:rsidRPr="00D753D8">
        <w:rPr>
          <w:sz w:val="24"/>
          <w:szCs w:val="22"/>
        </w:rPr>
        <w:t>а) отделение почтовой связи</w:t>
      </w:r>
    </w:p>
    <w:p w:rsidR="00580B1C" w:rsidRPr="00D753D8" w:rsidRDefault="00580B1C" w:rsidP="00580B1C">
      <w:pPr>
        <w:keepNext/>
        <w:suppressAutoHyphens/>
        <w:ind w:left="-142" w:right="-65"/>
        <w:jc w:val="both"/>
        <w:rPr>
          <w:sz w:val="24"/>
          <w:szCs w:val="22"/>
        </w:rPr>
      </w:pPr>
      <w:r w:rsidRPr="00D753D8">
        <w:rPr>
          <w:sz w:val="24"/>
          <w:szCs w:val="22"/>
        </w:rPr>
        <w:t>______________________________________________________________________________</w:t>
      </w:r>
    </w:p>
    <w:p w:rsidR="00580B1C" w:rsidRPr="00D753D8" w:rsidRDefault="00580B1C" w:rsidP="00580B1C">
      <w:pPr>
        <w:keepNext/>
        <w:suppressAutoHyphens/>
        <w:ind w:left="-142" w:right="-65"/>
        <w:jc w:val="both"/>
        <w:rPr>
          <w:sz w:val="24"/>
          <w:szCs w:val="22"/>
        </w:rPr>
      </w:pPr>
    </w:p>
    <w:p w:rsidR="00580B1C" w:rsidRPr="00D753D8" w:rsidRDefault="00580B1C" w:rsidP="00580B1C">
      <w:pPr>
        <w:keepNext/>
        <w:suppressAutoHyphens/>
        <w:ind w:left="-142" w:right="-65"/>
        <w:jc w:val="both"/>
        <w:rPr>
          <w:sz w:val="24"/>
          <w:szCs w:val="22"/>
        </w:rPr>
      </w:pPr>
      <w:r w:rsidRPr="00D753D8">
        <w:rPr>
          <w:sz w:val="24"/>
          <w:szCs w:val="22"/>
        </w:rPr>
        <w:t>б) кредитную организацию</w:t>
      </w:r>
    </w:p>
    <w:tbl>
      <w:tblPr>
        <w:tblW w:w="0" w:type="auto"/>
        <w:tblInd w:w="98" w:type="dxa"/>
        <w:tblCellMar>
          <w:left w:w="10" w:type="dxa"/>
          <w:right w:w="10" w:type="dxa"/>
        </w:tblCellMar>
        <w:tblLook w:val="0000" w:firstRow="0" w:lastRow="0" w:firstColumn="0" w:lastColumn="0" w:noHBand="0" w:noVBand="0"/>
      </w:tblPr>
      <w:tblGrid>
        <w:gridCol w:w="1286"/>
        <w:gridCol w:w="754"/>
        <w:gridCol w:w="709"/>
        <w:gridCol w:w="708"/>
        <w:gridCol w:w="709"/>
        <w:gridCol w:w="709"/>
        <w:gridCol w:w="709"/>
        <w:gridCol w:w="709"/>
        <w:gridCol w:w="708"/>
        <w:gridCol w:w="709"/>
        <w:gridCol w:w="709"/>
      </w:tblGrid>
      <w:tr w:rsidR="00580B1C" w:rsidRPr="00D753D8" w:rsidTr="00900D2D">
        <w:trPr>
          <w:trHeight w:val="784"/>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center"/>
              <w:rPr>
                <w:sz w:val="24"/>
                <w:szCs w:val="22"/>
              </w:rPr>
            </w:pPr>
            <w:r w:rsidRPr="00D753D8">
              <w:rPr>
                <w:sz w:val="24"/>
                <w:szCs w:val="22"/>
              </w:rPr>
              <w:t>№ отделения Сбербанка</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80B1C" w:rsidRPr="00D753D8" w:rsidRDefault="00580B1C" w:rsidP="00900D2D">
            <w:pPr>
              <w:keepNext/>
              <w:suppressAutoHyphens/>
              <w:ind w:left="-142" w:right="-65"/>
              <w:jc w:val="both"/>
              <w:rPr>
                <w:rFonts w:ascii="Calibri" w:eastAsia="Calibri" w:hAnsi="Calibri" w:cs="Calibri"/>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80B1C" w:rsidRPr="00D753D8" w:rsidRDefault="00580B1C" w:rsidP="00900D2D">
            <w:pPr>
              <w:keepNext/>
              <w:suppressAutoHyphens/>
              <w:ind w:left="-142" w:right="-65"/>
              <w:jc w:val="both"/>
              <w:rPr>
                <w:rFonts w:ascii="Calibri" w:eastAsia="Calibri" w:hAnsi="Calibri" w:cs="Calibri"/>
                <w:sz w:val="22"/>
                <w:szCs w:val="22"/>
              </w:rPr>
            </w:pPr>
          </w:p>
        </w:tc>
      </w:tr>
    </w:tbl>
    <w:p w:rsidR="00580B1C" w:rsidRPr="00D753D8" w:rsidRDefault="00580B1C" w:rsidP="00580B1C">
      <w:pPr>
        <w:keepNext/>
        <w:suppressAutoHyphens/>
        <w:ind w:left="-142" w:right="-65"/>
        <w:jc w:val="both"/>
        <w:rPr>
          <w:b/>
          <w:sz w:val="24"/>
          <w:szCs w:val="22"/>
        </w:rPr>
      </w:pPr>
    </w:p>
    <w:p w:rsidR="00580B1C" w:rsidRPr="00D753D8" w:rsidRDefault="00580B1C" w:rsidP="00580B1C">
      <w:pPr>
        <w:keepNext/>
        <w:suppressAutoHyphens/>
        <w:ind w:left="-142" w:right="-65"/>
        <w:jc w:val="both"/>
        <w:rPr>
          <w:sz w:val="24"/>
          <w:szCs w:val="22"/>
        </w:rPr>
      </w:pPr>
      <w:r w:rsidRPr="00D753D8">
        <w:rPr>
          <w:sz w:val="24"/>
          <w:szCs w:val="22"/>
        </w:rPr>
        <w:t>№ банковского лицевого счета</w:t>
      </w:r>
    </w:p>
    <w:tbl>
      <w:tblPr>
        <w:tblW w:w="0" w:type="auto"/>
        <w:tblInd w:w="98" w:type="dxa"/>
        <w:tblCellMar>
          <w:left w:w="10" w:type="dxa"/>
          <w:right w:w="10" w:type="dxa"/>
        </w:tblCellMar>
        <w:tblLook w:val="0000" w:firstRow="0" w:lastRow="0" w:firstColumn="0" w:lastColumn="0" w:noHBand="0" w:noVBand="0"/>
      </w:tblPr>
      <w:tblGrid>
        <w:gridCol w:w="465"/>
        <w:gridCol w:w="396"/>
        <w:gridCol w:w="435"/>
        <w:gridCol w:w="461"/>
        <w:gridCol w:w="405"/>
        <w:gridCol w:w="385"/>
        <w:gridCol w:w="405"/>
        <w:gridCol w:w="420"/>
        <w:gridCol w:w="435"/>
        <w:gridCol w:w="425"/>
        <w:gridCol w:w="375"/>
        <w:gridCol w:w="379"/>
        <w:gridCol w:w="425"/>
        <w:gridCol w:w="426"/>
        <w:gridCol w:w="390"/>
        <w:gridCol w:w="318"/>
        <w:gridCol w:w="390"/>
        <w:gridCol w:w="354"/>
        <w:gridCol w:w="375"/>
        <w:gridCol w:w="404"/>
      </w:tblGrid>
      <w:tr w:rsidR="00580B1C" w:rsidRPr="00D753D8" w:rsidTr="00900D2D">
        <w:trPr>
          <w:trHeight w:val="1"/>
        </w:trPr>
        <w:tc>
          <w:tcPr>
            <w:tcW w:w="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b/>
                <w:sz w:val="28"/>
                <w:szCs w:val="22"/>
              </w:rPr>
            </w:pPr>
          </w:p>
          <w:p w:rsidR="00580B1C" w:rsidRPr="00D753D8" w:rsidRDefault="00580B1C" w:rsidP="00900D2D">
            <w:pPr>
              <w:keepNext/>
              <w:suppressAutoHyphens/>
              <w:ind w:left="-142" w:right="-65"/>
              <w:jc w:val="both"/>
              <w:rPr>
                <w:rFonts w:ascii="Calibri" w:hAnsi="Calibri"/>
                <w:sz w:val="22"/>
                <w:szCs w:val="22"/>
              </w:rPr>
            </w:pPr>
          </w:p>
        </w:tc>
        <w:tc>
          <w:tcPr>
            <w:tcW w:w="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c>
          <w:tcPr>
            <w:tcW w:w="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B1C" w:rsidRPr="00D753D8" w:rsidRDefault="00580B1C" w:rsidP="00900D2D">
            <w:pPr>
              <w:keepNext/>
              <w:suppressAutoHyphens/>
              <w:ind w:left="-142" w:right="-65"/>
              <w:jc w:val="both"/>
              <w:rPr>
                <w:rFonts w:ascii="Calibri" w:eastAsia="Calibri" w:hAnsi="Calibri" w:cs="Calibri"/>
                <w:sz w:val="22"/>
                <w:szCs w:val="22"/>
              </w:rPr>
            </w:pPr>
          </w:p>
        </w:tc>
      </w:tr>
    </w:tbl>
    <w:p w:rsidR="00580B1C" w:rsidRPr="00D753D8" w:rsidRDefault="00580B1C" w:rsidP="00580B1C">
      <w:pPr>
        <w:keepNext/>
        <w:suppressAutoHyphens/>
        <w:ind w:right="-65"/>
        <w:jc w:val="both"/>
        <w:rPr>
          <w:sz w:val="24"/>
          <w:szCs w:val="22"/>
        </w:rPr>
      </w:pPr>
    </w:p>
    <w:p w:rsidR="00580B1C" w:rsidRPr="00D753D8" w:rsidRDefault="00580B1C" w:rsidP="00580B1C">
      <w:pPr>
        <w:keepNext/>
        <w:suppressAutoHyphens/>
        <w:ind w:left="-142" w:right="-65" w:firstLine="851"/>
        <w:jc w:val="both"/>
        <w:rPr>
          <w:sz w:val="24"/>
          <w:szCs w:val="22"/>
        </w:rPr>
      </w:pPr>
      <w:r w:rsidRPr="00D753D8">
        <w:rPr>
          <w:sz w:val="24"/>
          <w:szCs w:val="22"/>
        </w:rPr>
        <w:t xml:space="preserve">В соответствии с законом Российской Федерации от 27.07.2006г. №152-ФЗ                            </w:t>
      </w:r>
      <w:proofErr w:type="gramStart"/>
      <w:r w:rsidRPr="00D753D8">
        <w:rPr>
          <w:sz w:val="24"/>
          <w:szCs w:val="22"/>
        </w:rPr>
        <w:t xml:space="preserve">   «</w:t>
      </w:r>
      <w:proofErr w:type="gramEnd"/>
      <w:r w:rsidRPr="00D753D8">
        <w:rPr>
          <w:sz w:val="24"/>
          <w:szCs w:val="22"/>
        </w:rPr>
        <w:t>О персональных данных» согласен (согласна) на обработку указанных мной персональных данных оператором _____________________________________________________________,</w:t>
      </w:r>
    </w:p>
    <w:p w:rsidR="00580B1C" w:rsidRPr="00D753D8" w:rsidRDefault="00580B1C" w:rsidP="00580B1C">
      <w:pPr>
        <w:keepNext/>
        <w:tabs>
          <w:tab w:val="left" w:pos="2670"/>
        </w:tabs>
        <w:suppressAutoHyphens/>
        <w:ind w:left="-142" w:right="-65"/>
        <w:jc w:val="both"/>
        <w:rPr>
          <w:sz w:val="22"/>
          <w:szCs w:val="22"/>
        </w:rPr>
      </w:pPr>
      <w:r w:rsidRPr="00D753D8">
        <w:rPr>
          <w:b/>
          <w:sz w:val="24"/>
          <w:szCs w:val="22"/>
        </w:rPr>
        <w:tab/>
      </w:r>
      <w:r w:rsidRPr="00D753D8">
        <w:rPr>
          <w:sz w:val="22"/>
          <w:szCs w:val="22"/>
        </w:rPr>
        <w:t>(наименование органа социальной защиты населения)</w:t>
      </w:r>
    </w:p>
    <w:p w:rsidR="00580B1C" w:rsidRPr="00D753D8" w:rsidRDefault="00580B1C" w:rsidP="00580B1C">
      <w:pPr>
        <w:keepNext/>
        <w:tabs>
          <w:tab w:val="left" w:pos="2670"/>
        </w:tabs>
        <w:suppressAutoHyphens/>
        <w:ind w:left="-142" w:right="-65"/>
        <w:jc w:val="both"/>
        <w:rPr>
          <w:sz w:val="22"/>
          <w:szCs w:val="22"/>
        </w:rPr>
      </w:pPr>
    </w:p>
    <w:p w:rsidR="00580B1C" w:rsidRPr="00D753D8" w:rsidRDefault="00580B1C" w:rsidP="00580B1C">
      <w:pPr>
        <w:keepNext/>
        <w:tabs>
          <w:tab w:val="left" w:pos="2670"/>
        </w:tabs>
        <w:suppressAutoHyphens/>
        <w:ind w:left="-142" w:right="-65"/>
        <w:jc w:val="both"/>
        <w:rPr>
          <w:sz w:val="22"/>
          <w:szCs w:val="22"/>
        </w:rPr>
      </w:pPr>
      <w:r w:rsidRPr="00D753D8">
        <w:rPr>
          <w:sz w:val="24"/>
          <w:szCs w:val="24"/>
        </w:rPr>
        <w:t xml:space="preserve">расположенного по адресу: </w:t>
      </w:r>
      <w:r w:rsidRPr="00D753D8">
        <w:rPr>
          <w:sz w:val="22"/>
          <w:szCs w:val="22"/>
        </w:rPr>
        <w:t xml:space="preserve">____________________________________________________________, </w:t>
      </w:r>
    </w:p>
    <w:p w:rsidR="00580B1C" w:rsidRPr="00D753D8" w:rsidRDefault="00580B1C" w:rsidP="00580B1C">
      <w:pPr>
        <w:keepNext/>
        <w:tabs>
          <w:tab w:val="left" w:pos="3570"/>
        </w:tabs>
        <w:suppressAutoHyphens/>
        <w:ind w:left="-142" w:right="-65"/>
        <w:jc w:val="both"/>
        <w:rPr>
          <w:sz w:val="22"/>
          <w:szCs w:val="22"/>
        </w:rPr>
      </w:pPr>
      <w:r w:rsidRPr="00D753D8">
        <w:rPr>
          <w:sz w:val="22"/>
          <w:szCs w:val="22"/>
        </w:rPr>
        <w:t xml:space="preserve">                                                   (адрес месторасположения органа социальной защиты населения)</w:t>
      </w:r>
    </w:p>
    <w:p w:rsidR="00580B1C" w:rsidRPr="00D753D8" w:rsidRDefault="00580B1C" w:rsidP="00580B1C">
      <w:pPr>
        <w:keepNext/>
        <w:tabs>
          <w:tab w:val="left" w:pos="3570"/>
        </w:tabs>
        <w:suppressAutoHyphens/>
        <w:ind w:left="-142" w:right="-65"/>
        <w:jc w:val="both"/>
        <w:rPr>
          <w:sz w:val="24"/>
          <w:szCs w:val="24"/>
        </w:rPr>
      </w:pPr>
      <w:r w:rsidRPr="00D753D8">
        <w:rPr>
          <w:sz w:val="24"/>
          <w:szCs w:val="24"/>
        </w:rPr>
        <w:t>с целью реализации мер социальной поддержки.</w:t>
      </w:r>
    </w:p>
    <w:p w:rsidR="00580B1C" w:rsidRPr="00D753D8" w:rsidRDefault="00580B1C" w:rsidP="00580B1C">
      <w:pPr>
        <w:keepNext/>
        <w:tabs>
          <w:tab w:val="left" w:pos="709"/>
        </w:tabs>
        <w:suppressAutoHyphens/>
        <w:ind w:left="-142" w:right="-65"/>
        <w:jc w:val="both"/>
        <w:rPr>
          <w:sz w:val="24"/>
          <w:szCs w:val="24"/>
        </w:rPr>
      </w:pPr>
      <w:r w:rsidRPr="00D753D8">
        <w:rPr>
          <w:sz w:val="24"/>
          <w:szCs w:val="24"/>
        </w:rPr>
        <w:tab/>
        <w:t xml:space="preserve">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средств криптозащиты. </w:t>
      </w:r>
    </w:p>
    <w:p w:rsidR="00580B1C" w:rsidRPr="00D753D8" w:rsidRDefault="00580B1C" w:rsidP="00580B1C">
      <w:pPr>
        <w:keepNext/>
        <w:suppressAutoHyphens/>
        <w:ind w:left="-142" w:right="-65"/>
        <w:jc w:val="both"/>
        <w:rPr>
          <w:sz w:val="24"/>
          <w:szCs w:val="24"/>
        </w:rPr>
      </w:pPr>
      <w:r w:rsidRPr="00D753D8">
        <w:rPr>
          <w:sz w:val="24"/>
          <w:szCs w:val="24"/>
        </w:rPr>
        <w:tab/>
      </w:r>
      <w:r w:rsidRPr="00D753D8">
        <w:rPr>
          <w:sz w:val="24"/>
          <w:szCs w:val="24"/>
        </w:rPr>
        <w:tab/>
        <w:t>Срок или условия прекращения обработки персональных данных: ликвидация оператора.</w:t>
      </w:r>
    </w:p>
    <w:p w:rsidR="00580B1C" w:rsidRPr="00D753D8" w:rsidRDefault="00580B1C" w:rsidP="00580B1C">
      <w:pPr>
        <w:keepNext/>
        <w:suppressAutoHyphens/>
        <w:ind w:left="-142" w:right="-65" w:firstLine="851"/>
        <w:jc w:val="both"/>
        <w:rPr>
          <w:sz w:val="24"/>
          <w:szCs w:val="24"/>
        </w:rPr>
      </w:pPr>
      <w:r w:rsidRPr="00D753D8">
        <w:rPr>
          <w:sz w:val="24"/>
          <w:szCs w:val="24"/>
        </w:rPr>
        <w:t>Порядок отзыва согласия на обработку персональных данных: на основании заявления субъекта персональных данных.</w:t>
      </w:r>
    </w:p>
    <w:p w:rsidR="00580B1C" w:rsidRPr="00D753D8" w:rsidRDefault="00580B1C" w:rsidP="00580B1C">
      <w:pPr>
        <w:ind w:firstLine="708"/>
        <w:jc w:val="both"/>
        <w:rPr>
          <w:sz w:val="24"/>
          <w:szCs w:val="24"/>
        </w:rPr>
      </w:pPr>
      <w:r w:rsidRPr="00D753D8">
        <w:rPr>
          <w:sz w:val="24"/>
          <w:szCs w:val="24"/>
        </w:rPr>
        <w:t>О принятом решении прошу сообщить мне: письменно по адресу, по телефону, по электронному адресу</w:t>
      </w:r>
    </w:p>
    <w:p w:rsidR="00580B1C" w:rsidRPr="00D753D8" w:rsidRDefault="00580B1C" w:rsidP="00580B1C">
      <w:pPr>
        <w:jc w:val="both"/>
        <w:rPr>
          <w:sz w:val="24"/>
          <w:szCs w:val="24"/>
        </w:rPr>
      </w:pPr>
      <w:r w:rsidRPr="00D753D8">
        <w:rPr>
          <w:sz w:val="24"/>
          <w:szCs w:val="24"/>
        </w:rPr>
        <w:t>_______________________________________________</w:t>
      </w:r>
      <w:r>
        <w:rPr>
          <w:sz w:val="24"/>
          <w:szCs w:val="24"/>
        </w:rPr>
        <w:t>______________________________</w:t>
      </w:r>
    </w:p>
    <w:p w:rsidR="00580B1C" w:rsidRPr="00D753D8" w:rsidRDefault="00580B1C" w:rsidP="00580B1C">
      <w:pPr>
        <w:jc w:val="both"/>
        <w:rPr>
          <w:sz w:val="24"/>
          <w:szCs w:val="24"/>
        </w:rPr>
      </w:pPr>
      <w:r w:rsidRPr="00D753D8">
        <w:rPr>
          <w:sz w:val="24"/>
          <w:szCs w:val="24"/>
        </w:rPr>
        <w:t xml:space="preserve">                           (указать способ уведомления о принятом решении)</w:t>
      </w:r>
    </w:p>
    <w:p w:rsidR="00580B1C" w:rsidRPr="00D753D8" w:rsidRDefault="00580B1C" w:rsidP="00580B1C">
      <w:pPr>
        <w:keepNext/>
        <w:suppressAutoHyphens/>
        <w:ind w:left="-142" w:right="-65" w:firstLine="851"/>
        <w:jc w:val="both"/>
        <w:rPr>
          <w:sz w:val="24"/>
          <w:szCs w:val="24"/>
        </w:rPr>
      </w:pPr>
    </w:p>
    <w:p w:rsidR="00580B1C" w:rsidRPr="00D753D8" w:rsidRDefault="00580B1C" w:rsidP="00580B1C">
      <w:pPr>
        <w:keepNext/>
        <w:suppressAutoHyphens/>
        <w:ind w:right="-65"/>
        <w:jc w:val="both"/>
        <w:rPr>
          <w:sz w:val="24"/>
          <w:szCs w:val="22"/>
        </w:rPr>
      </w:pPr>
    </w:p>
    <w:p w:rsidR="00580B1C" w:rsidRPr="00D753D8" w:rsidRDefault="00580B1C" w:rsidP="00580B1C">
      <w:pPr>
        <w:keepNext/>
        <w:suppressAutoHyphens/>
        <w:ind w:left="-142" w:right="-65"/>
        <w:jc w:val="both"/>
        <w:rPr>
          <w:b/>
          <w:sz w:val="24"/>
          <w:szCs w:val="22"/>
        </w:rPr>
      </w:pPr>
      <w:r w:rsidRPr="00D753D8">
        <w:rPr>
          <w:b/>
          <w:sz w:val="24"/>
          <w:szCs w:val="22"/>
        </w:rPr>
        <w:t>________________________</w:t>
      </w:r>
      <w:r w:rsidRPr="00D753D8">
        <w:rPr>
          <w:b/>
          <w:sz w:val="24"/>
          <w:szCs w:val="22"/>
        </w:rPr>
        <w:tab/>
      </w:r>
      <w:r w:rsidRPr="00D753D8">
        <w:rPr>
          <w:b/>
          <w:sz w:val="24"/>
          <w:szCs w:val="22"/>
        </w:rPr>
        <w:tab/>
      </w:r>
      <w:r w:rsidRPr="00D753D8">
        <w:rPr>
          <w:b/>
          <w:sz w:val="24"/>
          <w:szCs w:val="22"/>
        </w:rPr>
        <w:tab/>
      </w:r>
      <w:r w:rsidRPr="00D753D8">
        <w:rPr>
          <w:b/>
          <w:sz w:val="24"/>
          <w:szCs w:val="22"/>
        </w:rPr>
        <w:tab/>
        <w:t xml:space="preserve">     _________________________________</w:t>
      </w:r>
    </w:p>
    <w:p w:rsidR="00580B1C" w:rsidRPr="00D753D8" w:rsidRDefault="00580B1C" w:rsidP="00580B1C">
      <w:pPr>
        <w:keepNext/>
        <w:tabs>
          <w:tab w:val="left" w:pos="6405"/>
        </w:tabs>
        <w:suppressAutoHyphens/>
        <w:ind w:left="-142" w:right="-65"/>
        <w:jc w:val="both"/>
        <w:rPr>
          <w:sz w:val="22"/>
          <w:szCs w:val="22"/>
        </w:rPr>
      </w:pPr>
      <w:r w:rsidRPr="00D753D8">
        <w:rPr>
          <w:sz w:val="22"/>
          <w:szCs w:val="22"/>
        </w:rPr>
        <w:t xml:space="preserve">                    (дата)</w:t>
      </w:r>
      <w:r w:rsidRPr="00D753D8">
        <w:rPr>
          <w:sz w:val="22"/>
          <w:szCs w:val="22"/>
        </w:rPr>
        <w:tab/>
        <w:t xml:space="preserve"> (подпись заявителя)</w:t>
      </w:r>
    </w:p>
    <w:p w:rsidR="00580B1C" w:rsidRPr="00D753D8" w:rsidRDefault="00580B1C" w:rsidP="00580B1C">
      <w:pPr>
        <w:keepNext/>
        <w:suppressAutoHyphens/>
        <w:ind w:left="-142" w:right="-65"/>
        <w:jc w:val="center"/>
        <w:rPr>
          <w:b/>
          <w:i/>
          <w:sz w:val="24"/>
          <w:szCs w:val="22"/>
          <w:u w:val="single"/>
        </w:rPr>
      </w:pPr>
    </w:p>
    <w:p w:rsidR="00580B1C" w:rsidRPr="00D753D8" w:rsidRDefault="00580B1C" w:rsidP="00580B1C">
      <w:pPr>
        <w:keepNext/>
        <w:suppressAutoHyphens/>
        <w:ind w:left="-142" w:right="-65"/>
        <w:jc w:val="center"/>
        <w:rPr>
          <w:b/>
          <w:i/>
          <w:sz w:val="24"/>
          <w:szCs w:val="22"/>
          <w:u w:val="single"/>
        </w:rPr>
      </w:pPr>
    </w:p>
    <w:p w:rsidR="00580B1C" w:rsidRPr="00D753D8" w:rsidRDefault="00580B1C" w:rsidP="00580B1C">
      <w:pPr>
        <w:keepNext/>
        <w:suppressAutoHyphens/>
        <w:ind w:left="-142" w:right="-65"/>
        <w:jc w:val="center"/>
        <w:rPr>
          <w:b/>
          <w:i/>
          <w:sz w:val="24"/>
          <w:szCs w:val="22"/>
          <w:u w:val="single"/>
        </w:rPr>
      </w:pPr>
    </w:p>
    <w:p w:rsidR="00580B1C" w:rsidRPr="00D753D8" w:rsidRDefault="00580B1C" w:rsidP="00580B1C">
      <w:pPr>
        <w:jc w:val="center"/>
        <w:rPr>
          <w:sz w:val="24"/>
          <w:szCs w:val="24"/>
        </w:rPr>
      </w:pPr>
      <w:r w:rsidRPr="00D753D8">
        <w:rPr>
          <w:sz w:val="24"/>
          <w:szCs w:val="24"/>
        </w:rPr>
        <w:t>Расписка-уведомление</w:t>
      </w:r>
    </w:p>
    <w:p w:rsidR="00580B1C" w:rsidRPr="00D753D8" w:rsidRDefault="00580B1C" w:rsidP="00580B1C">
      <w:pPr>
        <w:jc w:val="both"/>
        <w:rPr>
          <w:sz w:val="24"/>
          <w:szCs w:val="24"/>
        </w:rPr>
      </w:pPr>
    </w:p>
    <w:p w:rsidR="00580B1C" w:rsidRPr="00D753D8" w:rsidRDefault="00580B1C" w:rsidP="00580B1C">
      <w:pPr>
        <w:numPr>
          <w:ilvl w:val="0"/>
          <w:numId w:val="38"/>
        </w:numPr>
        <w:spacing w:after="200" w:line="276" w:lineRule="auto"/>
        <w:jc w:val="both"/>
        <w:rPr>
          <w:sz w:val="24"/>
          <w:szCs w:val="24"/>
        </w:rPr>
      </w:pPr>
      <w:r w:rsidRPr="00D753D8">
        <w:rPr>
          <w:sz w:val="24"/>
          <w:szCs w:val="24"/>
        </w:rPr>
        <w:t>Заявление и документы гражданина (</w:t>
      </w:r>
      <w:proofErr w:type="spellStart"/>
      <w:r w:rsidRPr="00D753D8">
        <w:rPr>
          <w:sz w:val="24"/>
          <w:szCs w:val="24"/>
        </w:rPr>
        <w:t>нки</w:t>
      </w:r>
      <w:proofErr w:type="spellEnd"/>
      <w:r w:rsidRPr="00D753D8">
        <w:rPr>
          <w:sz w:val="24"/>
          <w:szCs w:val="24"/>
        </w:rPr>
        <w:t>)</w:t>
      </w:r>
    </w:p>
    <w:p w:rsidR="00580B1C" w:rsidRPr="00D753D8" w:rsidRDefault="00580B1C" w:rsidP="00580B1C">
      <w:pPr>
        <w:jc w:val="both"/>
        <w:rPr>
          <w:sz w:val="24"/>
          <w:szCs w:val="24"/>
        </w:rPr>
      </w:pPr>
      <w:r w:rsidRPr="00D753D8">
        <w:rPr>
          <w:sz w:val="24"/>
          <w:szCs w:val="24"/>
        </w:rPr>
        <w:t>_____________________________________________________________________________</w:t>
      </w:r>
    </w:p>
    <w:p w:rsidR="00580B1C" w:rsidRPr="00D753D8" w:rsidRDefault="00580B1C" w:rsidP="00580B1C">
      <w:pPr>
        <w:jc w:val="center"/>
        <w:rPr>
          <w:sz w:val="22"/>
          <w:szCs w:val="22"/>
        </w:rPr>
      </w:pPr>
      <w:r w:rsidRPr="00D753D8">
        <w:rPr>
          <w:sz w:val="22"/>
          <w:szCs w:val="22"/>
        </w:rPr>
        <w:t>(фамилия, имя, отчество)</w:t>
      </w:r>
    </w:p>
    <w:p w:rsidR="00580B1C" w:rsidRPr="00D753D8" w:rsidRDefault="00580B1C" w:rsidP="00580B1C">
      <w:pPr>
        <w:jc w:val="both"/>
        <w:rPr>
          <w:sz w:val="24"/>
          <w:szCs w:val="24"/>
        </w:rPr>
      </w:pPr>
      <w:r w:rsidRPr="00D753D8">
        <w:rPr>
          <w:sz w:val="24"/>
          <w:szCs w:val="24"/>
        </w:rPr>
        <w:t>приняты _____________________________________________________________________</w:t>
      </w:r>
    </w:p>
    <w:p w:rsidR="00580B1C" w:rsidRPr="00D753D8" w:rsidRDefault="00580B1C" w:rsidP="00580B1C">
      <w:pPr>
        <w:jc w:val="both"/>
        <w:rPr>
          <w:sz w:val="24"/>
          <w:szCs w:val="24"/>
        </w:rPr>
      </w:pPr>
      <w:r w:rsidRPr="00D753D8">
        <w:rPr>
          <w:sz w:val="24"/>
          <w:szCs w:val="24"/>
        </w:rPr>
        <w:t>_____________________________________________________________________________</w:t>
      </w:r>
    </w:p>
    <w:p w:rsidR="00580B1C" w:rsidRPr="00D753D8" w:rsidRDefault="00580B1C" w:rsidP="00580B1C">
      <w:pPr>
        <w:jc w:val="center"/>
        <w:rPr>
          <w:sz w:val="22"/>
          <w:szCs w:val="22"/>
        </w:rPr>
      </w:pPr>
      <w:r w:rsidRPr="00D753D8">
        <w:rPr>
          <w:sz w:val="22"/>
          <w:szCs w:val="22"/>
        </w:rPr>
        <w:t xml:space="preserve">(регистрационный номер заявления, дата, </w:t>
      </w:r>
    </w:p>
    <w:p w:rsidR="00580B1C" w:rsidRPr="00D753D8" w:rsidRDefault="00580B1C" w:rsidP="00580B1C">
      <w:pPr>
        <w:jc w:val="center"/>
        <w:rPr>
          <w:sz w:val="22"/>
          <w:szCs w:val="22"/>
        </w:rPr>
      </w:pPr>
      <w:r w:rsidRPr="00D753D8">
        <w:rPr>
          <w:sz w:val="22"/>
          <w:szCs w:val="22"/>
        </w:rPr>
        <w:t>должность, фамилия, имя, отчество, подпись специалиста)</w:t>
      </w:r>
    </w:p>
    <w:p w:rsidR="00580B1C" w:rsidRPr="00D753D8" w:rsidRDefault="00580B1C" w:rsidP="00580B1C">
      <w:pPr>
        <w:jc w:val="both"/>
        <w:rPr>
          <w:sz w:val="22"/>
          <w:szCs w:val="22"/>
        </w:rPr>
      </w:pPr>
    </w:p>
    <w:p w:rsidR="00580B1C" w:rsidRPr="00D753D8" w:rsidRDefault="00580B1C" w:rsidP="00580B1C">
      <w:pPr>
        <w:jc w:val="both"/>
        <w:rPr>
          <w:sz w:val="24"/>
          <w:szCs w:val="24"/>
        </w:rPr>
      </w:pPr>
    </w:p>
    <w:p w:rsidR="00580B1C" w:rsidRPr="00D753D8" w:rsidRDefault="00580B1C" w:rsidP="00580B1C">
      <w:pPr>
        <w:jc w:val="both"/>
        <w:rPr>
          <w:sz w:val="24"/>
          <w:szCs w:val="24"/>
        </w:rPr>
      </w:pPr>
      <w:r w:rsidRPr="00D753D8">
        <w:rPr>
          <w:sz w:val="24"/>
          <w:szCs w:val="24"/>
        </w:rPr>
        <w:t>_____________________________________________________________________________</w:t>
      </w:r>
    </w:p>
    <w:p w:rsidR="00580B1C" w:rsidRPr="00D753D8" w:rsidRDefault="00580B1C" w:rsidP="00580B1C">
      <w:pPr>
        <w:jc w:val="both"/>
        <w:rPr>
          <w:sz w:val="24"/>
          <w:szCs w:val="24"/>
        </w:rPr>
      </w:pPr>
      <w:r w:rsidRPr="00D753D8">
        <w:rPr>
          <w:sz w:val="24"/>
          <w:szCs w:val="24"/>
        </w:rPr>
        <w:t xml:space="preserve">                                                                     (линия отреза)</w:t>
      </w:r>
    </w:p>
    <w:p w:rsidR="00580B1C" w:rsidRPr="00D753D8" w:rsidRDefault="00580B1C" w:rsidP="00580B1C">
      <w:pPr>
        <w:jc w:val="both"/>
        <w:rPr>
          <w:sz w:val="24"/>
          <w:szCs w:val="24"/>
        </w:rPr>
      </w:pPr>
    </w:p>
    <w:p w:rsidR="00580B1C" w:rsidRPr="00D753D8" w:rsidRDefault="00580B1C" w:rsidP="00580B1C">
      <w:pPr>
        <w:jc w:val="both"/>
        <w:rPr>
          <w:sz w:val="24"/>
          <w:szCs w:val="24"/>
        </w:rPr>
      </w:pPr>
    </w:p>
    <w:p w:rsidR="00580B1C" w:rsidRPr="00D753D8" w:rsidRDefault="00580B1C" w:rsidP="00580B1C">
      <w:pPr>
        <w:jc w:val="center"/>
        <w:rPr>
          <w:sz w:val="24"/>
          <w:szCs w:val="24"/>
        </w:rPr>
      </w:pPr>
      <w:r w:rsidRPr="00D753D8">
        <w:rPr>
          <w:sz w:val="24"/>
          <w:szCs w:val="24"/>
        </w:rPr>
        <w:t>Расписка-уведомление</w:t>
      </w:r>
    </w:p>
    <w:p w:rsidR="00580B1C" w:rsidRPr="00D753D8" w:rsidRDefault="00580B1C" w:rsidP="00580B1C">
      <w:pPr>
        <w:jc w:val="both"/>
        <w:rPr>
          <w:sz w:val="24"/>
          <w:szCs w:val="24"/>
        </w:rPr>
      </w:pPr>
    </w:p>
    <w:p w:rsidR="00580B1C" w:rsidRPr="00D753D8" w:rsidRDefault="00580B1C" w:rsidP="00580B1C">
      <w:pPr>
        <w:jc w:val="both"/>
        <w:rPr>
          <w:sz w:val="24"/>
          <w:szCs w:val="24"/>
        </w:rPr>
      </w:pPr>
      <w:r w:rsidRPr="00D753D8">
        <w:rPr>
          <w:sz w:val="24"/>
          <w:szCs w:val="24"/>
        </w:rPr>
        <w:t xml:space="preserve">    1. Заявление и документы гражданина (</w:t>
      </w:r>
      <w:proofErr w:type="spellStart"/>
      <w:r w:rsidRPr="00D753D8">
        <w:rPr>
          <w:sz w:val="24"/>
          <w:szCs w:val="24"/>
        </w:rPr>
        <w:t>нки</w:t>
      </w:r>
      <w:proofErr w:type="spellEnd"/>
      <w:r w:rsidRPr="00D753D8">
        <w:rPr>
          <w:sz w:val="24"/>
          <w:szCs w:val="24"/>
        </w:rPr>
        <w:t>)</w:t>
      </w:r>
    </w:p>
    <w:p w:rsidR="00580B1C" w:rsidRPr="00D753D8" w:rsidRDefault="00580B1C" w:rsidP="00580B1C">
      <w:pPr>
        <w:jc w:val="both"/>
        <w:rPr>
          <w:sz w:val="24"/>
          <w:szCs w:val="24"/>
        </w:rPr>
      </w:pPr>
      <w:r w:rsidRPr="00D753D8">
        <w:rPr>
          <w:sz w:val="24"/>
          <w:szCs w:val="24"/>
        </w:rPr>
        <w:t>_____________________________________________________________________________</w:t>
      </w:r>
    </w:p>
    <w:p w:rsidR="00580B1C" w:rsidRPr="00D753D8" w:rsidRDefault="00580B1C" w:rsidP="00580B1C">
      <w:pPr>
        <w:jc w:val="both"/>
        <w:rPr>
          <w:sz w:val="22"/>
          <w:szCs w:val="22"/>
        </w:rPr>
      </w:pPr>
      <w:r w:rsidRPr="00D753D8">
        <w:rPr>
          <w:sz w:val="22"/>
          <w:szCs w:val="22"/>
        </w:rPr>
        <w:t xml:space="preserve">                                                 (фамилия, имя, отчество)</w:t>
      </w:r>
    </w:p>
    <w:p w:rsidR="00580B1C" w:rsidRPr="00D753D8" w:rsidRDefault="00580B1C" w:rsidP="00580B1C">
      <w:pPr>
        <w:jc w:val="both"/>
        <w:rPr>
          <w:sz w:val="24"/>
          <w:szCs w:val="24"/>
        </w:rPr>
      </w:pPr>
      <w:r w:rsidRPr="00D753D8">
        <w:rPr>
          <w:sz w:val="24"/>
          <w:szCs w:val="24"/>
        </w:rPr>
        <w:t>приняты _____________________________________________________________________________</w:t>
      </w:r>
    </w:p>
    <w:p w:rsidR="00580B1C" w:rsidRPr="00D753D8" w:rsidRDefault="00580B1C" w:rsidP="00580B1C">
      <w:pPr>
        <w:jc w:val="both"/>
        <w:rPr>
          <w:sz w:val="24"/>
          <w:szCs w:val="24"/>
        </w:rPr>
      </w:pPr>
      <w:r w:rsidRPr="00D753D8">
        <w:rPr>
          <w:sz w:val="24"/>
          <w:szCs w:val="24"/>
        </w:rPr>
        <w:t>_____________________________________________________________________________</w:t>
      </w:r>
    </w:p>
    <w:p w:rsidR="00580B1C" w:rsidRPr="00D753D8" w:rsidRDefault="00580B1C" w:rsidP="00580B1C">
      <w:pPr>
        <w:jc w:val="center"/>
        <w:rPr>
          <w:sz w:val="22"/>
          <w:szCs w:val="22"/>
        </w:rPr>
      </w:pPr>
      <w:r w:rsidRPr="00D753D8">
        <w:rPr>
          <w:sz w:val="22"/>
          <w:szCs w:val="22"/>
        </w:rPr>
        <w:t xml:space="preserve">(регистрационный номер заявления, дата, </w:t>
      </w:r>
    </w:p>
    <w:p w:rsidR="00580B1C" w:rsidRPr="00D753D8" w:rsidRDefault="00580B1C" w:rsidP="00580B1C">
      <w:pPr>
        <w:jc w:val="center"/>
        <w:rPr>
          <w:sz w:val="22"/>
          <w:szCs w:val="22"/>
        </w:rPr>
      </w:pPr>
      <w:r w:rsidRPr="00D753D8">
        <w:rPr>
          <w:sz w:val="22"/>
          <w:szCs w:val="22"/>
        </w:rPr>
        <w:t>должность, фамилия, имя, отчество, подпись специалиста)</w:t>
      </w:r>
    </w:p>
    <w:p w:rsidR="00580B1C" w:rsidRPr="00D753D8" w:rsidRDefault="00580B1C" w:rsidP="00580B1C">
      <w:pPr>
        <w:spacing w:after="200" w:line="276" w:lineRule="auto"/>
        <w:rPr>
          <w:sz w:val="22"/>
          <w:szCs w:val="22"/>
        </w:rPr>
      </w:pPr>
    </w:p>
    <w:p w:rsidR="00580B1C" w:rsidRDefault="00580B1C" w:rsidP="00580B1C"/>
    <w:p w:rsidR="00D753D8" w:rsidRPr="00D753D8" w:rsidRDefault="00D753D8" w:rsidP="00D753D8">
      <w:pPr>
        <w:spacing w:after="200" w:line="276" w:lineRule="auto"/>
        <w:rPr>
          <w:sz w:val="22"/>
          <w:szCs w:val="22"/>
        </w:rPr>
      </w:pPr>
    </w:p>
    <w:p w:rsidR="00D753D8" w:rsidRDefault="00D753D8"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Default="00761C05" w:rsidP="00D753D8">
      <w:pPr>
        <w:spacing w:after="200" w:line="276" w:lineRule="auto"/>
        <w:rPr>
          <w:sz w:val="22"/>
          <w:szCs w:val="22"/>
        </w:rPr>
      </w:pPr>
    </w:p>
    <w:p w:rsidR="00761C05" w:rsidRPr="00D753D8" w:rsidRDefault="00761C05" w:rsidP="00D753D8">
      <w:pPr>
        <w:spacing w:after="200" w:line="276" w:lineRule="auto"/>
        <w:rPr>
          <w:sz w:val="22"/>
          <w:szCs w:val="22"/>
        </w:rPr>
      </w:pPr>
    </w:p>
    <w:p w:rsidR="00D753D8" w:rsidRPr="00D753D8" w:rsidRDefault="00D753D8" w:rsidP="00D753D8">
      <w:pPr>
        <w:spacing w:after="200" w:line="276" w:lineRule="auto"/>
        <w:rPr>
          <w:b/>
          <w:sz w:val="28"/>
          <w:szCs w:val="22"/>
        </w:rPr>
      </w:pPr>
    </w:p>
    <w:p w:rsidR="00D753D8" w:rsidRPr="00D753D8" w:rsidRDefault="00D753D8" w:rsidP="00D753D8">
      <w:pPr>
        <w:ind w:left="4253"/>
        <w:jc w:val="center"/>
        <w:rPr>
          <w:b/>
          <w:bCs/>
          <w:sz w:val="28"/>
          <w:szCs w:val="28"/>
        </w:rPr>
      </w:pPr>
      <w:r w:rsidRPr="00D753D8">
        <w:rPr>
          <w:b/>
          <w:bCs/>
          <w:sz w:val="28"/>
          <w:szCs w:val="28"/>
        </w:rPr>
        <w:t>Приложение № 4</w:t>
      </w:r>
    </w:p>
    <w:p w:rsidR="00D753D8" w:rsidRPr="00D753D8" w:rsidRDefault="00580B1C" w:rsidP="00D753D8">
      <w:pPr>
        <w:ind w:left="4253"/>
        <w:jc w:val="center"/>
        <w:rPr>
          <w:b/>
          <w:bCs/>
          <w:sz w:val="28"/>
          <w:szCs w:val="28"/>
        </w:rPr>
      </w:pPr>
      <w:r>
        <w:rPr>
          <w:b/>
          <w:sz w:val="28"/>
          <w:szCs w:val="22"/>
        </w:rPr>
        <w:t>к А</w:t>
      </w:r>
      <w:r w:rsidR="00D753D8" w:rsidRPr="00D753D8">
        <w:rPr>
          <w:b/>
          <w:sz w:val="28"/>
          <w:szCs w:val="22"/>
        </w:rPr>
        <w:t>дминистративному регламенту по реализации государственной услуги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предоставляемой органами местного самоуправления в рамках переданных полномочий</w:t>
      </w:r>
    </w:p>
    <w:p w:rsidR="00D753D8" w:rsidRPr="00D753D8" w:rsidRDefault="00D753D8" w:rsidP="00D753D8">
      <w:pPr>
        <w:jc w:val="center"/>
        <w:rPr>
          <w:rFonts w:eastAsia="Calibri"/>
          <w:b/>
          <w:sz w:val="28"/>
          <w:szCs w:val="28"/>
          <w:lang w:eastAsia="en-US"/>
        </w:rPr>
      </w:pP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 xml:space="preserve">Журнал </w:t>
      </w:r>
    </w:p>
    <w:p w:rsidR="00D753D8" w:rsidRPr="00D753D8" w:rsidRDefault="00D753D8" w:rsidP="00D753D8">
      <w:pPr>
        <w:jc w:val="center"/>
        <w:rPr>
          <w:rFonts w:eastAsia="Calibri"/>
          <w:sz w:val="22"/>
          <w:szCs w:val="22"/>
          <w:lang w:eastAsia="en-US"/>
        </w:rPr>
      </w:pPr>
      <w:r w:rsidRPr="00D753D8">
        <w:rPr>
          <w:rFonts w:eastAsia="Calibri"/>
          <w:b/>
          <w:sz w:val="28"/>
          <w:szCs w:val="28"/>
          <w:lang w:eastAsia="en-US"/>
        </w:rPr>
        <w:t>учета заявлений и решений органа социальной защиты населения, принятых в ходе предоставления государственной услуги</w:t>
      </w:r>
    </w:p>
    <w:p w:rsidR="00D753D8" w:rsidRPr="00D753D8" w:rsidRDefault="00D753D8" w:rsidP="00D753D8">
      <w:pPr>
        <w:tabs>
          <w:tab w:val="left" w:pos="2358"/>
          <w:tab w:val="left" w:pos="8425"/>
        </w:tabs>
        <w:suppressAutoHyphens/>
        <w:rPr>
          <w:sz w:val="24"/>
          <w:szCs w:val="24"/>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896"/>
        <w:gridCol w:w="850"/>
        <w:gridCol w:w="993"/>
        <w:gridCol w:w="797"/>
        <w:gridCol w:w="1022"/>
        <w:gridCol w:w="1016"/>
        <w:gridCol w:w="1559"/>
        <w:gridCol w:w="923"/>
        <w:gridCol w:w="1274"/>
      </w:tblGrid>
      <w:tr w:rsidR="00D753D8" w:rsidRPr="00D753D8" w:rsidTr="00D753D8">
        <w:tc>
          <w:tcPr>
            <w:tcW w:w="488" w:type="dxa"/>
            <w:vMerge w:val="restart"/>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 п/п</w:t>
            </w:r>
          </w:p>
        </w:tc>
        <w:tc>
          <w:tcPr>
            <w:tcW w:w="896" w:type="dxa"/>
            <w:vMerge w:val="restart"/>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Регистрационный номер заявления</w:t>
            </w:r>
          </w:p>
        </w:tc>
        <w:tc>
          <w:tcPr>
            <w:tcW w:w="850" w:type="dxa"/>
            <w:vMerge w:val="restart"/>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Дата приема заявления</w:t>
            </w:r>
          </w:p>
        </w:tc>
        <w:tc>
          <w:tcPr>
            <w:tcW w:w="2812" w:type="dxa"/>
            <w:gridSpan w:val="3"/>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Сведения о заявителе</w:t>
            </w:r>
          </w:p>
        </w:tc>
        <w:tc>
          <w:tcPr>
            <w:tcW w:w="3498" w:type="dxa"/>
            <w:gridSpan w:val="3"/>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Содержание решения уполномоченного органа</w:t>
            </w:r>
          </w:p>
        </w:tc>
        <w:tc>
          <w:tcPr>
            <w:tcW w:w="1274" w:type="dxa"/>
            <w:vMerge w:val="restart"/>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Отметка об отправке заявителю уведомления о принятом решении</w:t>
            </w:r>
          </w:p>
        </w:tc>
      </w:tr>
      <w:tr w:rsidR="00D753D8" w:rsidRPr="00D753D8" w:rsidTr="00D753D8">
        <w:tc>
          <w:tcPr>
            <w:tcW w:w="488" w:type="dxa"/>
            <w:vMerge/>
            <w:shd w:val="clear" w:color="auto" w:fill="auto"/>
            <w:vAlign w:val="center"/>
          </w:tcPr>
          <w:p w:rsidR="00D753D8" w:rsidRPr="00D753D8" w:rsidRDefault="00D753D8" w:rsidP="00D753D8">
            <w:pPr>
              <w:tabs>
                <w:tab w:val="left" w:pos="2358"/>
                <w:tab w:val="left" w:pos="8425"/>
              </w:tabs>
              <w:suppressAutoHyphens/>
              <w:jc w:val="center"/>
            </w:pPr>
          </w:p>
        </w:tc>
        <w:tc>
          <w:tcPr>
            <w:tcW w:w="896" w:type="dxa"/>
            <w:vMerge/>
            <w:shd w:val="clear" w:color="auto" w:fill="auto"/>
            <w:vAlign w:val="center"/>
          </w:tcPr>
          <w:p w:rsidR="00D753D8" w:rsidRPr="00D753D8" w:rsidRDefault="00D753D8" w:rsidP="00D753D8">
            <w:pPr>
              <w:tabs>
                <w:tab w:val="left" w:pos="2358"/>
                <w:tab w:val="left" w:pos="8425"/>
              </w:tabs>
              <w:suppressAutoHyphens/>
              <w:jc w:val="center"/>
            </w:pPr>
          </w:p>
        </w:tc>
        <w:tc>
          <w:tcPr>
            <w:tcW w:w="850" w:type="dxa"/>
            <w:vMerge/>
            <w:shd w:val="clear" w:color="auto" w:fill="auto"/>
            <w:vAlign w:val="center"/>
          </w:tcPr>
          <w:p w:rsidR="00D753D8" w:rsidRPr="00D753D8" w:rsidRDefault="00D753D8" w:rsidP="00D753D8">
            <w:pPr>
              <w:tabs>
                <w:tab w:val="left" w:pos="2358"/>
                <w:tab w:val="left" w:pos="8425"/>
              </w:tabs>
              <w:suppressAutoHyphens/>
              <w:jc w:val="center"/>
            </w:pPr>
          </w:p>
        </w:tc>
        <w:tc>
          <w:tcPr>
            <w:tcW w:w="993" w:type="dxa"/>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Фамилия, имя, отчество</w:t>
            </w:r>
          </w:p>
        </w:tc>
        <w:tc>
          <w:tcPr>
            <w:tcW w:w="797" w:type="dxa"/>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Дата рождения</w:t>
            </w:r>
          </w:p>
        </w:tc>
        <w:tc>
          <w:tcPr>
            <w:tcW w:w="1022" w:type="dxa"/>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Адрес постоянной регистрации</w:t>
            </w:r>
          </w:p>
        </w:tc>
        <w:tc>
          <w:tcPr>
            <w:tcW w:w="1016" w:type="dxa"/>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Номер и дата принятия решения</w:t>
            </w:r>
          </w:p>
        </w:tc>
        <w:tc>
          <w:tcPr>
            <w:tcW w:w="1559" w:type="dxa"/>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Размер компенсации</w:t>
            </w:r>
          </w:p>
        </w:tc>
        <w:tc>
          <w:tcPr>
            <w:tcW w:w="923" w:type="dxa"/>
            <w:shd w:val="clear" w:color="auto" w:fill="auto"/>
            <w:vAlign w:val="center"/>
          </w:tcPr>
          <w:p w:rsidR="00D753D8" w:rsidRPr="00D753D8" w:rsidRDefault="00D753D8" w:rsidP="00D753D8">
            <w:pPr>
              <w:tabs>
                <w:tab w:val="left" w:pos="2358"/>
                <w:tab w:val="left" w:pos="8425"/>
              </w:tabs>
              <w:suppressAutoHyphens/>
              <w:jc w:val="center"/>
              <w:rPr>
                <w:sz w:val="18"/>
                <w:szCs w:val="18"/>
              </w:rPr>
            </w:pPr>
            <w:r w:rsidRPr="00D753D8">
              <w:rPr>
                <w:sz w:val="18"/>
                <w:szCs w:val="18"/>
              </w:rPr>
              <w:t>Номер личного дела</w:t>
            </w:r>
          </w:p>
        </w:tc>
        <w:tc>
          <w:tcPr>
            <w:tcW w:w="1274" w:type="dxa"/>
            <w:vMerge/>
            <w:shd w:val="clear" w:color="auto" w:fill="auto"/>
          </w:tcPr>
          <w:p w:rsidR="00D753D8" w:rsidRPr="00D753D8" w:rsidRDefault="00D753D8" w:rsidP="00D753D8">
            <w:pPr>
              <w:tabs>
                <w:tab w:val="left" w:pos="2358"/>
                <w:tab w:val="left" w:pos="8425"/>
              </w:tabs>
              <w:suppressAutoHyphens/>
              <w:jc w:val="center"/>
              <w:rPr>
                <w:sz w:val="18"/>
                <w:szCs w:val="18"/>
              </w:rPr>
            </w:pPr>
          </w:p>
        </w:tc>
      </w:tr>
      <w:tr w:rsidR="00D753D8" w:rsidRPr="00D753D8" w:rsidTr="00D753D8">
        <w:tc>
          <w:tcPr>
            <w:tcW w:w="488" w:type="dxa"/>
            <w:shd w:val="clear" w:color="auto" w:fill="auto"/>
          </w:tcPr>
          <w:p w:rsidR="00D753D8" w:rsidRPr="00D753D8" w:rsidRDefault="00D753D8" w:rsidP="00D753D8">
            <w:pPr>
              <w:tabs>
                <w:tab w:val="left" w:pos="2358"/>
                <w:tab w:val="left" w:pos="8425"/>
              </w:tabs>
              <w:suppressAutoHyphens/>
            </w:pPr>
            <w:r w:rsidRPr="00D753D8">
              <w:t>1</w:t>
            </w:r>
          </w:p>
        </w:tc>
        <w:tc>
          <w:tcPr>
            <w:tcW w:w="896" w:type="dxa"/>
            <w:shd w:val="clear" w:color="auto" w:fill="auto"/>
          </w:tcPr>
          <w:p w:rsidR="00D753D8" w:rsidRPr="00D753D8" w:rsidRDefault="00D753D8" w:rsidP="00D753D8">
            <w:pPr>
              <w:tabs>
                <w:tab w:val="left" w:pos="2358"/>
                <w:tab w:val="left" w:pos="8425"/>
              </w:tabs>
              <w:suppressAutoHyphens/>
              <w:jc w:val="center"/>
            </w:pPr>
            <w:r w:rsidRPr="00D753D8">
              <w:t>2</w:t>
            </w:r>
          </w:p>
        </w:tc>
        <w:tc>
          <w:tcPr>
            <w:tcW w:w="850" w:type="dxa"/>
            <w:shd w:val="clear" w:color="auto" w:fill="auto"/>
          </w:tcPr>
          <w:p w:rsidR="00D753D8" w:rsidRPr="00D753D8" w:rsidRDefault="00D753D8" w:rsidP="00D753D8">
            <w:pPr>
              <w:tabs>
                <w:tab w:val="left" w:pos="2358"/>
                <w:tab w:val="left" w:pos="8425"/>
              </w:tabs>
              <w:suppressAutoHyphens/>
              <w:jc w:val="center"/>
            </w:pPr>
            <w:r w:rsidRPr="00D753D8">
              <w:t>3</w:t>
            </w:r>
          </w:p>
        </w:tc>
        <w:tc>
          <w:tcPr>
            <w:tcW w:w="993" w:type="dxa"/>
            <w:shd w:val="clear" w:color="auto" w:fill="auto"/>
          </w:tcPr>
          <w:p w:rsidR="00D753D8" w:rsidRPr="00D753D8" w:rsidRDefault="00D753D8" w:rsidP="00D753D8">
            <w:pPr>
              <w:tabs>
                <w:tab w:val="left" w:pos="2358"/>
                <w:tab w:val="left" w:pos="8425"/>
              </w:tabs>
              <w:suppressAutoHyphens/>
              <w:jc w:val="center"/>
            </w:pPr>
            <w:r w:rsidRPr="00D753D8">
              <w:t>4</w:t>
            </w:r>
          </w:p>
        </w:tc>
        <w:tc>
          <w:tcPr>
            <w:tcW w:w="797" w:type="dxa"/>
            <w:shd w:val="clear" w:color="auto" w:fill="auto"/>
          </w:tcPr>
          <w:p w:rsidR="00D753D8" w:rsidRPr="00D753D8" w:rsidRDefault="00D753D8" w:rsidP="00D753D8">
            <w:pPr>
              <w:tabs>
                <w:tab w:val="left" w:pos="2358"/>
                <w:tab w:val="left" w:pos="8425"/>
              </w:tabs>
              <w:suppressAutoHyphens/>
              <w:jc w:val="center"/>
            </w:pPr>
            <w:r w:rsidRPr="00D753D8">
              <w:t>5</w:t>
            </w:r>
          </w:p>
        </w:tc>
        <w:tc>
          <w:tcPr>
            <w:tcW w:w="1022" w:type="dxa"/>
            <w:shd w:val="clear" w:color="auto" w:fill="auto"/>
          </w:tcPr>
          <w:p w:rsidR="00D753D8" w:rsidRPr="00D753D8" w:rsidRDefault="00D753D8" w:rsidP="00D753D8">
            <w:pPr>
              <w:tabs>
                <w:tab w:val="left" w:pos="2358"/>
                <w:tab w:val="left" w:pos="8425"/>
              </w:tabs>
              <w:suppressAutoHyphens/>
              <w:jc w:val="center"/>
            </w:pPr>
            <w:r w:rsidRPr="00D753D8">
              <w:t>6</w:t>
            </w:r>
          </w:p>
        </w:tc>
        <w:tc>
          <w:tcPr>
            <w:tcW w:w="1016" w:type="dxa"/>
            <w:shd w:val="clear" w:color="auto" w:fill="auto"/>
          </w:tcPr>
          <w:p w:rsidR="00D753D8" w:rsidRPr="00D753D8" w:rsidRDefault="00D753D8" w:rsidP="00D753D8">
            <w:pPr>
              <w:tabs>
                <w:tab w:val="left" w:pos="2358"/>
                <w:tab w:val="left" w:pos="8425"/>
              </w:tabs>
              <w:suppressAutoHyphens/>
              <w:jc w:val="center"/>
            </w:pPr>
            <w:r w:rsidRPr="00D753D8">
              <w:t>7</w:t>
            </w:r>
          </w:p>
        </w:tc>
        <w:tc>
          <w:tcPr>
            <w:tcW w:w="1559" w:type="dxa"/>
            <w:shd w:val="clear" w:color="auto" w:fill="auto"/>
          </w:tcPr>
          <w:p w:rsidR="00D753D8" w:rsidRPr="00D753D8" w:rsidRDefault="00D753D8" w:rsidP="00D753D8">
            <w:pPr>
              <w:tabs>
                <w:tab w:val="left" w:pos="2358"/>
                <w:tab w:val="left" w:pos="8425"/>
              </w:tabs>
              <w:suppressAutoHyphens/>
              <w:jc w:val="center"/>
            </w:pPr>
            <w:r w:rsidRPr="00D753D8">
              <w:t>8</w:t>
            </w:r>
          </w:p>
        </w:tc>
        <w:tc>
          <w:tcPr>
            <w:tcW w:w="923" w:type="dxa"/>
            <w:shd w:val="clear" w:color="auto" w:fill="auto"/>
          </w:tcPr>
          <w:p w:rsidR="00D753D8" w:rsidRPr="00D753D8" w:rsidRDefault="00D753D8" w:rsidP="00D753D8">
            <w:pPr>
              <w:tabs>
                <w:tab w:val="left" w:pos="2358"/>
                <w:tab w:val="left" w:pos="8425"/>
              </w:tabs>
              <w:suppressAutoHyphens/>
              <w:jc w:val="center"/>
            </w:pPr>
            <w:r w:rsidRPr="00D753D8">
              <w:t>9</w:t>
            </w:r>
          </w:p>
        </w:tc>
        <w:tc>
          <w:tcPr>
            <w:tcW w:w="1274" w:type="dxa"/>
            <w:shd w:val="clear" w:color="auto" w:fill="auto"/>
          </w:tcPr>
          <w:p w:rsidR="00D753D8" w:rsidRPr="00D753D8" w:rsidRDefault="00D753D8" w:rsidP="00D753D8">
            <w:pPr>
              <w:tabs>
                <w:tab w:val="left" w:pos="2358"/>
                <w:tab w:val="left" w:pos="8425"/>
              </w:tabs>
              <w:suppressAutoHyphens/>
              <w:jc w:val="center"/>
            </w:pPr>
            <w:r w:rsidRPr="00D753D8">
              <w:t>10</w:t>
            </w:r>
          </w:p>
        </w:tc>
      </w:tr>
      <w:tr w:rsidR="00D753D8" w:rsidRPr="00D753D8" w:rsidTr="00D753D8">
        <w:tc>
          <w:tcPr>
            <w:tcW w:w="488" w:type="dxa"/>
            <w:shd w:val="clear" w:color="auto" w:fill="auto"/>
          </w:tcPr>
          <w:p w:rsidR="00D753D8" w:rsidRPr="00D753D8" w:rsidRDefault="00D753D8" w:rsidP="00D753D8">
            <w:pPr>
              <w:tabs>
                <w:tab w:val="left" w:pos="2358"/>
                <w:tab w:val="left" w:pos="8425"/>
              </w:tabs>
              <w:suppressAutoHyphens/>
            </w:pPr>
          </w:p>
        </w:tc>
        <w:tc>
          <w:tcPr>
            <w:tcW w:w="896" w:type="dxa"/>
            <w:shd w:val="clear" w:color="auto" w:fill="auto"/>
          </w:tcPr>
          <w:p w:rsidR="00D753D8" w:rsidRPr="00D753D8" w:rsidRDefault="00D753D8" w:rsidP="00D753D8">
            <w:pPr>
              <w:tabs>
                <w:tab w:val="left" w:pos="2358"/>
                <w:tab w:val="left" w:pos="8425"/>
              </w:tabs>
              <w:suppressAutoHyphens/>
              <w:jc w:val="center"/>
            </w:pPr>
          </w:p>
        </w:tc>
        <w:tc>
          <w:tcPr>
            <w:tcW w:w="850" w:type="dxa"/>
            <w:shd w:val="clear" w:color="auto" w:fill="auto"/>
          </w:tcPr>
          <w:p w:rsidR="00D753D8" w:rsidRPr="00D753D8" w:rsidRDefault="00D753D8" w:rsidP="00D753D8">
            <w:pPr>
              <w:tabs>
                <w:tab w:val="left" w:pos="2358"/>
                <w:tab w:val="left" w:pos="8425"/>
              </w:tabs>
              <w:suppressAutoHyphens/>
              <w:jc w:val="center"/>
            </w:pPr>
          </w:p>
        </w:tc>
        <w:tc>
          <w:tcPr>
            <w:tcW w:w="993" w:type="dxa"/>
            <w:shd w:val="clear" w:color="auto" w:fill="auto"/>
          </w:tcPr>
          <w:p w:rsidR="00D753D8" w:rsidRPr="00D753D8" w:rsidRDefault="00D753D8" w:rsidP="00D753D8">
            <w:pPr>
              <w:tabs>
                <w:tab w:val="left" w:pos="2358"/>
                <w:tab w:val="left" w:pos="8425"/>
              </w:tabs>
              <w:suppressAutoHyphens/>
              <w:jc w:val="center"/>
            </w:pPr>
          </w:p>
        </w:tc>
        <w:tc>
          <w:tcPr>
            <w:tcW w:w="797" w:type="dxa"/>
            <w:shd w:val="clear" w:color="auto" w:fill="auto"/>
          </w:tcPr>
          <w:p w:rsidR="00D753D8" w:rsidRPr="00D753D8" w:rsidRDefault="00D753D8" w:rsidP="00D753D8">
            <w:pPr>
              <w:tabs>
                <w:tab w:val="left" w:pos="2358"/>
                <w:tab w:val="left" w:pos="8425"/>
              </w:tabs>
              <w:suppressAutoHyphens/>
              <w:jc w:val="center"/>
            </w:pPr>
          </w:p>
        </w:tc>
        <w:tc>
          <w:tcPr>
            <w:tcW w:w="1022" w:type="dxa"/>
            <w:shd w:val="clear" w:color="auto" w:fill="auto"/>
          </w:tcPr>
          <w:p w:rsidR="00D753D8" w:rsidRPr="00D753D8" w:rsidRDefault="00D753D8" w:rsidP="00D753D8">
            <w:pPr>
              <w:tabs>
                <w:tab w:val="left" w:pos="2358"/>
                <w:tab w:val="left" w:pos="8425"/>
              </w:tabs>
              <w:suppressAutoHyphens/>
              <w:jc w:val="center"/>
            </w:pPr>
          </w:p>
        </w:tc>
        <w:tc>
          <w:tcPr>
            <w:tcW w:w="1016" w:type="dxa"/>
            <w:shd w:val="clear" w:color="auto" w:fill="auto"/>
          </w:tcPr>
          <w:p w:rsidR="00D753D8" w:rsidRPr="00D753D8" w:rsidRDefault="00D753D8" w:rsidP="00D753D8">
            <w:pPr>
              <w:tabs>
                <w:tab w:val="left" w:pos="2358"/>
                <w:tab w:val="left" w:pos="8425"/>
              </w:tabs>
              <w:suppressAutoHyphens/>
              <w:jc w:val="center"/>
            </w:pPr>
          </w:p>
        </w:tc>
        <w:tc>
          <w:tcPr>
            <w:tcW w:w="1559" w:type="dxa"/>
            <w:shd w:val="clear" w:color="auto" w:fill="auto"/>
          </w:tcPr>
          <w:p w:rsidR="00D753D8" w:rsidRPr="00D753D8" w:rsidRDefault="00D753D8" w:rsidP="00D753D8">
            <w:pPr>
              <w:tabs>
                <w:tab w:val="left" w:pos="2358"/>
                <w:tab w:val="left" w:pos="8425"/>
              </w:tabs>
              <w:suppressAutoHyphens/>
              <w:jc w:val="center"/>
            </w:pPr>
          </w:p>
        </w:tc>
        <w:tc>
          <w:tcPr>
            <w:tcW w:w="923" w:type="dxa"/>
            <w:shd w:val="clear" w:color="auto" w:fill="auto"/>
          </w:tcPr>
          <w:p w:rsidR="00D753D8" w:rsidRPr="00D753D8" w:rsidRDefault="00D753D8" w:rsidP="00D753D8">
            <w:pPr>
              <w:tabs>
                <w:tab w:val="left" w:pos="2358"/>
                <w:tab w:val="left" w:pos="8425"/>
              </w:tabs>
              <w:suppressAutoHyphens/>
              <w:jc w:val="center"/>
            </w:pPr>
          </w:p>
        </w:tc>
        <w:tc>
          <w:tcPr>
            <w:tcW w:w="1274" w:type="dxa"/>
            <w:shd w:val="clear" w:color="auto" w:fill="auto"/>
          </w:tcPr>
          <w:p w:rsidR="00D753D8" w:rsidRPr="00D753D8" w:rsidRDefault="00D753D8" w:rsidP="00D753D8">
            <w:pPr>
              <w:tabs>
                <w:tab w:val="left" w:pos="2358"/>
                <w:tab w:val="left" w:pos="8425"/>
              </w:tabs>
              <w:suppressAutoHyphens/>
              <w:jc w:val="center"/>
            </w:pPr>
          </w:p>
        </w:tc>
      </w:tr>
    </w:tbl>
    <w:p w:rsidR="00D753D8" w:rsidRPr="00D753D8" w:rsidRDefault="00D753D8" w:rsidP="00D753D8">
      <w:pPr>
        <w:tabs>
          <w:tab w:val="left" w:pos="2358"/>
          <w:tab w:val="left" w:pos="8425"/>
        </w:tabs>
        <w:suppressAutoHyphens/>
        <w:rPr>
          <w:sz w:val="24"/>
          <w:szCs w:val="24"/>
        </w:rPr>
      </w:pPr>
    </w:p>
    <w:p w:rsidR="00D753D8" w:rsidRPr="00D753D8" w:rsidRDefault="00D753D8" w:rsidP="00D753D8">
      <w:pPr>
        <w:suppressAutoHyphens/>
        <w:jc w:val="both"/>
        <w:rPr>
          <w:snapToGrid w:val="0"/>
          <w:sz w:val="24"/>
        </w:rPr>
      </w:pPr>
    </w:p>
    <w:p w:rsidR="00D753D8" w:rsidRPr="00D753D8" w:rsidRDefault="00D753D8" w:rsidP="00D753D8">
      <w:pPr>
        <w:suppressAutoHyphens/>
        <w:ind w:firstLine="708"/>
        <w:rPr>
          <w:sz w:val="24"/>
        </w:rPr>
      </w:pPr>
    </w:p>
    <w:p w:rsidR="00D753D8" w:rsidRPr="00D753D8" w:rsidRDefault="00D753D8" w:rsidP="00D753D8">
      <w:pPr>
        <w:suppressAutoHyphens/>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suppressAutoHyphens/>
        <w:ind w:firstLine="708"/>
        <w:rPr>
          <w:sz w:val="24"/>
        </w:rPr>
      </w:pPr>
    </w:p>
    <w:p w:rsidR="00D753D8" w:rsidRPr="00D753D8" w:rsidRDefault="00D753D8" w:rsidP="00D753D8">
      <w:pPr>
        <w:jc w:val="both"/>
        <w:rPr>
          <w:sz w:val="24"/>
          <w:szCs w:val="24"/>
        </w:rPr>
      </w:pPr>
    </w:p>
    <w:p w:rsidR="00D753D8" w:rsidRPr="00D753D8" w:rsidRDefault="00D753D8" w:rsidP="00D753D8">
      <w:pPr>
        <w:jc w:val="both"/>
        <w:rPr>
          <w:b/>
          <w:bCs/>
          <w:sz w:val="24"/>
          <w:szCs w:val="24"/>
        </w:rPr>
      </w:pPr>
    </w:p>
    <w:p w:rsidR="00D753D8" w:rsidRPr="00D753D8" w:rsidRDefault="00D753D8" w:rsidP="00D753D8">
      <w:pPr>
        <w:ind w:left="4111"/>
        <w:jc w:val="center"/>
        <w:rPr>
          <w:b/>
          <w:sz w:val="28"/>
          <w:szCs w:val="28"/>
        </w:rPr>
      </w:pPr>
      <w:r w:rsidRPr="00D753D8">
        <w:rPr>
          <w:b/>
          <w:sz w:val="28"/>
          <w:szCs w:val="28"/>
        </w:rPr>
        <w:t>Приложение № 5</w:t>
      </w:r>
      <w:r w:rsidRPr="00D753D8">
        <w:rPr>
          <w:b/>
          <w:sz w:val="28"/>
          <w:szCs w:val="28"/>
        </w:rPr>
        <w:tab/>
      </w:r>
    </w:p>
    <w:p w:rsidR="00D753D8" w:rsidRPr="00D753D8" w:rsidRDefault="00580B1C" w:rsidP="00D753D8">
      <w:pPr>
        <w:ind w:left="4111"/>
        <w:jc w:val="center"/>
        <w:rPr>
          <w:b/>
          <w:sz w:val="28"/>
          <w:szCs w:val="28"/>
        </w:rPr>
      </w:pPr>
      <w:r>
        <w:rPr>
          <w:b/>
          <w:sz w:val="28"/>
        </w:rPr>
        <w:t>к А</w:t>
      </w:r>
      <w:r w:rsidR="00D753D8" w:rsidRPr="00D753D8">
        <w:rPr>
          <w:b/>
          <w:sz w:val="28"/>
        </w:rPr>
        <w:t>дминистративному регламенту по реализации государственной услуги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предоставляемой органами местного самоуправления в рамках переданных полномочий</w:t>
      </w:r>
    </w:p>
    <w:p w:rsidR="00D753D8" w:rsidRPr="00D753D8" w:rsidRDefault="00D753D8" w:rsidP="00D753D8"/>
    <w:p w:rsidR="00D753D8" w:rsidRPr="00D753D8" w:rsidRDefault="00D753D8" w:rsidP="00D753D8">
      <w:pPr>
        <w:suppressAutoHyphens/>
        <w:autoSpaceDN w:val="0"/>
        <w:ind w:left="3686"/>
        <w:jc w:val="center"/>
        <w:textAlignment w:val="baseline"/>
        <w:rPr>
          <w:b/>
          <w:bCs/>
          <w:kern w:val="3"/>
          <w:sz w:val="24"/>
          <w:szCs w:val="24"/>
          <w:shd w:val="clear" w:color="auto" w:fill="00FFFF"/>
        </w:rPr>
      </w:pPr>
    </w:p>
    <w:p w:rsidR="00D753D8" w:rsidRPr="00D753D8" w:rsidRDefault="00D753D8" w:rsidP="00D753D8">
      <w:pPr>
        <w:suppressAutoHyphens/>
        <w:autoSpaceDN w:val="0"/>
        <w:jc w:val="center"/>
        <w:textAlignment w:val="baseline"/>
        <w:rPr>
          <w:rFonts w:eastAsia="Calibri"/>
          <w:b/>
          <w:kern w:val="3"/>
          <w:sz w:val="28"/>
          <w:szCs w:val="28"/>
          <w:lang w:eastAsia="zh-CN"/>
        </w:rPr>
      </w:pPr>
      <w:r w:rsidRPr="00D753D8">
        <w:rPr>
          <w:rFonts w:eastAsia="Calibri"/>
          <w:b/>
          <w:kern w:val="3"/>
          <w:sz w:val="28"/>
          <w:szCs w:val="28"/>
          <w:lang w:eastAsia="zh-CN"/>
        </w:rPr>
        <w:t>Журнал регистрации заявлений</w:t>
      </w:r>
    </w:p>
    <w:p w:rsidR="00D753D8" w:rsidRPr="00D753D8" w:rsidRDefault="00D753D8" w:rsidP="00D753D8">
      <w:pPr>
        <w:suppressAutoHyphens/>
        <w:autoSpaceDN w:val="0"/>
        <w:jc w:val="center"/>
        <w:textAlignment w:val="baseline"/>
        <w:rPr>
          <w:rFonts w:eastAsia="Calibri"/>
          <w:kern w:val="3"/>
          <w:sz w:val="22"/>
          <w:szCs w:val="22"/>
          <w:lang w:eastAsia="zh-CN"/>
        </w:rPr>
      </w:pPr>
    </w:p>
    <w:tbl>
      <w:tblPr>
        <w:tblW w:w="0" w:type="auto"/>
        <w:tblInd w:w="-95" w:type="dxa"/>
        <w:tblLayout w:type="fixed"/>
        <w:tblCellMar>
          <w:left w:w="10" w:type="dxa"/>
          <w:right w:w="10" w:type="dxa"/>
        </w:tblCellMar>
        <w:tblLook w:val="0000" w:firstRow="0" w:lastRow="0" w:firstColumn="0" w:lastColumn="0" w:noHBand="0" w:noVBand="0"/>
      </w:tblPr>
      <w:tblGrid>
        <w:gridCol w:w="567"/>
        <w:gridCol w:w="1204"/>
        <w:gridCol w:w="1418"/>
        <w:gridCol w:w="1418"/>
        <w:gridCol w:w="1133"/>
        <w:gridCol w:w="1418"/>
        <w:gridCol w:w="2111"/>
        <w:gridCol w:w="25"/>
      </w:tblGrid>
      <w:tr w:rsidR="00D753D8" w:rsidRPr="00D753D8" w:rsidTr="00D753D8">
        <w:trPr>
          <w:cantSplit/>
          <w:trHeight w:val="606"/>
        </w:trPr>
        <w:tc>
          <w:tcPr>
            <w:tcW w:w="567" w:type="dxa"/>
            <w:vMerge w:val="restart"/>
            <w:tcBorders>
              <w:top w:val="single" w:sz="6" w:space="0" w:color="000000"/>
              <w:left w:val="single" w:sz="6" w:space="0" w:color="000000"/>
            </w:tcBorders>
            <w:shd w:val="clear" w:color="auto" w:fill="auto"/>
            <w:vAlign w:val="center"/>
          </w:tcPr>
          <w:p w:rsidR="00D753D8" w:rsidRPr="00D753D8" w:rsidRDefault="00D753D8" w:rsidP="00D753D8">
            <w:pPr>
              <w:suppressAutoHyphens/>
              <w:jc w:val="center"/>
              <w:rPr>
                <w:rFonts w:ascii="Arial" w:hAnsi="Arial" w:cs="Arial"/>
                <w:lang w:eastAsia="zh-CN"/>
              </w:rPr>
            </w:pPr>
            <w:r w:rsidRPr="00D753D8">
              <w:rPr>
                <w:sz w:val="22"/>
                <w:lang w:eastAsia="zh-CN"/>
              </w:rPr>
              <w:t>№ п/п</w:t>
            </w:r>
          </w:p>
        </w:tc>
        <w:tc>
          <w:tcPr>
            <w:tcW w:w="1204" w:type="dxa"/>
            <w:vMerge w:val="restart"/>
            <w:tcBorders>
              <w:top w:val="single" w:sz="6" w:space="0" w:color="000000"/>
              <w:left w:val="single" w:sz="6" w:space="0" w:color="000000"/>
            </w:tcBorders>
            <w:shd w:val="clear" w:color="auto" w:fill="auto"/>
            <w:vAlign w:val="center"/>
          </w:tcPr>
          <w:p w:rsidR="00D753D8" w:rsidRPr="00D753D8" w:rsidRDefault="00D753D8" w:rsidP="00D753D8">
            <w:pPr>
              <w:suppressAutoHyphens/>
              <w:jc w:val="center"/>
              <w:rPr>
                <w:rFonts w:ascii="Arial" w:hAnsi="Arial" w:cs="Arial"/>
                <w:lang w:eastAsia="zh-CN"/>
              </w:rPr>
            </w:pPr>
            <w:r w:rsidRPr="00D753D8">
              <w:rPr>
                <w:sz w:val="22"/>
                <w:lang w:eastAsia="zh-CN"/>
              </w:rPr>
              <w:t>№ заявления</w:t>
            </w:r>
          </w:p>
        </w:tc>
        <w:tc>
          <w:tcPr>
            <w:tcW w:w="1418" w:type="dxa"/>
            <w:vMerge w:val="restart"/>
            <w:tcBorders>
              <w:top w:val="single" w:sz="6" w:space="0" w:color="000000"/>
              <w:left w:val="single" w:sz="6" w:space="0" w:color="000000"/>
            </w:tcBorders>
            <w:shd w:val="clear" w:color="auto" w:fill="auto"/>
            <w:vAlign w:val="center"/>
          </w:tcPr>
          <w:p w:rsidR="00D753D8" w:rsidRPr="00D753D8" w:rsidRDefault="00D753D8" w:rsidP="00D753D8">
            <w:pPr>
              <w:suppressAutoHyphens/>
              <w:jc w:val="center"/>
              <w:rPr>
                <w:rFonts w:ascii="Arial" w:hAnsi="Arial" w:cs="Arial"/>
                <w:lang w:eastAsia="zh-CN"/>
              </w:rPr>
            </w:pPr>
            <w:r w:rsidRPr="00D753D8">
              <w:rPr>
                <w:sz w:val="22"/>
                <w:lang w:eastAsia="zh-CN"/>
              </w:rPr>
              <w:t>Дата приема заявления</w:t>
            </w:r>
          </w:p>
        </w:tc>
        <w:tc>
          <w:tcPr>
            <w:tcW w:w="3969" w:type="dxa"/>
            <w:gridSpan w:val="3"/>
            <w:tcBorders>
              <w:top w:val="single" w:sz="6" w:space="0" w:color="000000"/>
              <w:left w:val="single" w:sz="6" w:space="0" w:color="000000"/>
              <w:bottom w:val="single" w:sz="6" w:space="0" w:color="000000"/>
            </w:tcBorders>
            <w:shd w:val="clear" w:color="auto" w:fill="auto"/>
            <w:vAlign w:val="center"/>
          </w:tcPr>
          <w:p w:rsidR="00D753D8" w:rsidRPr="00D753D8" w:rsidRDefault="00D753D8" w:rsidP="00D753D8">
            <w:pPr>
              <w:suppressAutoHyphens/>
              <w:jc w:val="center"/>
              <w:rPr>
                <w:rFonts w:ascii="Arial" w:hAnsi="Arial" w:cs="Arial"/>
                <w:lang w:eastAsia="zh-CN"/>
              </w:rPr>
            </w:pPr>
            <w:r w:rsidRPr="00D753D8">
              <w:rPr>
                <w:sz w:val="22"/>
                <w:lang w:eastAsia="zh-CN"/>
              </w:rPr>
              <w:t>Сведения о заявителе</w:t>
            </w:r>
          </w:p>
        </w:tc>
        <w:tc>
          <w:tcPr>
            <w:tcW w:w="2136" w:type="dxa"/>
            <w:gridSpan w:val="2"/>
            <w:vMerge w:val="restart"/>
            <w:tcBorders>
              <w:top w:val="single" w:sz="6" w:space="0" w:color="000000"/>
              <w:left w:val="single" w:sz="6" w:space="0" w:color="000000"/>
              <w:right w:val="single" w:sz="6" w:space="0" w:color="000000"/>
            </w:tcBorders>
            <w:shd w:val="clear" w:color="auto" w:fill="auto"/>
            <w:vAlign w:val="center"/>
          </w:tcPr>
          <w:p w:rsidR="00D753D8" w:rsidRPr="00D753D8" w:rsidRDefault="00D753D8" w:rsidP="00D753D8">
            <w:pPr>
              <w:suppressAutoHyphens/>
              <w:jc w:val="center"/>
              <w:rPr>
                <w:rFonts w:ascii="Arial" w:hAnsi="Arial" w:cs="Arial"/>
                <w:lang w:eastAsia="zh-CN"/>
              </w:rPr>
            </w:pPr>
            <w:r w:rsidRPr="00D753D8">
              <w:rPr>
                <w:sz w:val="22"/>
                <w:lang w:eastAsia="zh-CN"/>
              </w:rPr>
              <w:t>Фамилия, имя, отчество специалиста МФЦ, осуществляющего прием документов</w:t>
            </w:r>
          </w:p>
        </w:tc>
      </w:tr>
      <w:tr w:rsidR="00D753D8" w:rsidRPr="00D753D8" w:rsidTr="00D753D8">
        <w:trPr>
          <w:cantSplit/>
          <w:trHeight w:val="1048"/>
        </w:trPr>
        <w:tc>
          <w:tcPr>
            <w:tcW w:w="567"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1204"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1418"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1418" w:type="dxa"/>
            <w:vMerge w:val="restart"/>
            <w:tcBorders>
              <w:top w:val="single" w:sz="6" w:space="0" w:color="000000"/>
              <w:left w:val="single" w:sz="6" w:space="0" w:color="000000"/>
            </w:tcBorders>
            <w:shd w:val="clear" w:color="auto" w:fill="auto"/>
            <w:vAlign w:val="center"/>
          </w:tcPr>
          <w:p w:rsidR="00D753D8" w:rsidRPr="00D753D8" w:rsidRDefault="00D753D8" w:rsidP="00D753D8">
            <w:pPr>
              <w:suppressAutoHyphens/>
              <w:jc w:val="center"/>
              <w:rPr>
                <w:rFonts w:ascii="Arial" w:hAnsi="Arial" w:cs="Arial"/>
                <w:lang w:eastAsia="zh-CN"/>
              </w:rPr>
            </w:pPr>
            <w:r w:rsidRPr="00D753D8">
              <w:rPr>
                <w:sz w:val="22"/>
                <w:lang w:eastAsia="zh-CN"/>
              </w:rPr>
              <w:t>Фамилия,</w:t>
            </w:r>
          </w:p>
          <w:p w:rsidR="00D753D8" w:rsidRPr="00D753D8" w:rsidRDefault="00D753D8" w:rsidP="00D753D8">
            <w:pPr>
              <w:suppressAutoHyphens/>
              <w:jc w:val="center"/>
              <w:rPr>
                <w:rFonts w:ascii="Arial" w:hAnsi="Arial" w:cs="Arial"/>
                <w:lang w:eastAsia="zh-CN"/>
              </w:rPr>
            </w:pPr>
            <w:r w:rsidRPr="00D753D8">
              <w:rPr>
                <w:sz w:val="22"/>
                <w:lang w:eastAsia="zh-CN"/>
              </w:rPr>
              <w:t>имя,</w:t>
            </w:r>
          </w:p>
          <w:p w:rsidR="00D753D8" w:rsidRPr="00D753D8" w:rsidRDefault="00D753D8" w:rsidP="00D753D8">
            <w:pPr>
              <w:suppressAutoHyphens/>
              <w:jc w:val="center"/>
              <w:rPr>
                <w:rFonts w:ascii="Arial" w:hAnsi="Arial" w:cs="Arial"/>
                <w:lang w:eastAsia="zh-CN"/>
              </w:rPr>
            </w:pPr>
            <w:r w:rsidRPr="00D753D8">
              <w:rPr>
                <w:sz w:val="22"/>
                <w:lang w:eastAsia="zh-CN"/>
              </w:rPr>
              <w:t>отчество заявителя</w:t>
            </w:r>
          </w:p>
        </w:tc>
        <w:tc>
          <w:tcPr>
            <w:tcW w:w="1133" w:type="dxa"/>
            <w:vMerge w:val="restart"/>
            <w:tcBorders>
              <w:top w:val="single" w:sz="6" w:space="0" w:color="000000"/>
              <w:left w:val="single" w:sz="6" w:space="0" w:color="000000"/>
            </w:tcBorders>
            <w:shd w:val="clear" w:color="auto" w:fill="auto"/>
            <w:vAlign w:val="center"/>
          </w:tcPr>
          <w:p w:rsidR="00D753D8" w:rsidRPr="00D753D8" w:rsidRDefault="00D753D8" w:rsidP="00D753D8">
            <w:pPr>
              <w:suppressAutoHyphens/>
              <w:jc w:val="center"/>
              <w:rPr>
                <w:rFonts w:ascii="Arial" w:hAnsi="Arial" w:cs="Arial"/>
                <w:lang w:eastAsia="zh-CN"/>
              </w:rPr>
            </w:pPr>
            <w:r w:rsidRPr="00D753D8">
              <w:rPr>
                <w:sz w:val="22"/>
                <w:lang w:eastAsia="zh-CN"/>
              </w:rPr>
              <w:t>Дата рождения</w:t>
            </w:r>
          </w:p>
        </w:tc>
        <w:tc>
          <w:tcPr>
            <w:tcW w:w="1418" w:type="dxa"/>
            <w:vMerge w:val="restart"/>
            <w:tcBorders>
              <w:top w:val="single" w:sz="6" w:space="0" w:color="000000"/>
              <w:left w:val="single" w:sz="6" w:space="0" w:color="000000"/>
            </w:tcBorders>
            <w:shd w:val="clear" w:color="auto" w:fill="auto"/>
            <w:vAlign w:val="center"/>
          </w:tcPr>
          <w:p w:rsidR="00D753D8" w:rsidRPr="00D753D8" w:rsidRDefault="00D753D8" w:rsidP="00D753D8">
            <w:pPr>
              <w:suppressAutoHyphens/>
              <w:jc w:val="center"/>
              <w:rPr>
                <w:rFonts w:ascii="Arial" w:hAnsi="Arial" w:cs="Arial"/>
                <w:lang w:eastAsia="zh-CN"/>
              </w:rPr>
            </w:pPr>
            <w:r w:rsidRPr="00D753D8">
              <w:rPr>
                <w:sz w:val="22"/>
                <w:lang w:eastAsia="zh-CN"/>
              </w:rPr>
              <w:t>Адрес регистрации</w:t>
            </w:r>
          </w:p>
        </w:tc>
        <w:tc>
          <w:tcPr>
            <w:tcW w:w="2136" w:type="dxa"/>
            <w:gridSpan w:val="2"/>
            <w:vMerge/>
            <w:tcBorders>
              <w:top w:val="single" w:sz="6" w:space="0" w:color="000000"/>
              <w:left w:val="single" w:sz="6" w:space="0" w:color="000000"/>
              <w:righ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r>
      <w:tr w:rsidR="00D753D8" w:rsidRPr="00D753D8" w:rsidTr="00D753D8">
        <w:trPr>
          <w:cantSplit/>
          <w:trHeight w:val="509"/>
        </w:trPr>
        <w:tc>
          <w:tcPr>
            <w:tcW w:w="567"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1204"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1418"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1418"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1133"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1418" w:type="dxa"/>
            <w:vMerge/>
            <w:tcBorders>
              <w:top w:val="single" w:sz="6" w:space="0" w:color="000000"/>
              <w:lef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c>
          <w:tcPr>
            <w:tcW w:w="2136" w:type="dxa"/>
            <w:gridSpan w:val="2"/>
            <w:vMerge/>
            <w:tcBorders>
              <w:top w:val="single" w:sz="6" w:space="0" w:color="000000"/>
              <w:left w:val="single" w:sz="6" w:space="0" w:color="000000"/>
              <w:right w:val="single" w:sz="6" w:space="0" w:color="000000"/>
            </w:tcBorders>
            <w:shd w:val="clear" w:color="auto" w:fill="auto"/>
            <w:vAlign w:val="center"/>
          </w:tcPr>
          <w:p w:rsidR="00D753D8" w:rsidRPr="00D753D8" w:rsidRDefault="00D753D8" w:rsidP="00D753D8">
            <w:pPr>
              <w:snapToGrid w:val="0"/>
              <w:spacing w:after="200" w:line="276" w:lineRule="auto"/>
              <w:rPr>
                <w:rFonts w:ascii="Calibri" w:eastAsia="Calibri" w:hAnsi="Calibri"/>
                <w:sz w:val="22"/>
                <w:szCs w:val="22"/>
                <w:lang w:eastAsia="en-US"/>
              </w:rPr>
            </w:pPr>
          </w:p>
        </w:tc>
      </w:tr>
      <w:tr w:rsidR="00D753D8" w:rsidRPr="00D753D8" w:rsidTr="00D753D8">
        <w:trPr>
          <w:gridAfter w:val="1"/>
          <w:wAfter w:w="25" w:type="dxa"/>
          <w:cantSplit/>
          <w:trHeight w:val="317"/>
        </w:trPr>
        <w:tc>
          <w:tcPr>
            <w:tcW w:w="567"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204"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133"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r>
      <w:tr w:rsidR="00D753D8" w:rsidRPr="00D753D8" w:rsidTr="00D753D8">
        <w:trPr>
          <w:gridAfter w:val="1"/>
          <w:wAfter w:w="25" w:type="dxa"/>
          <w:cantSplit/>
          <w:trHeight w:val="280"/>
        </w:trPr>
        <w:tc>
          <w:tcPr>
            <w:tcW w:w="567"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204"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133"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r>
      <w:tr w:rsidR="00D753D8" w:rsidRPr="00D753D8" w:rsidTr="00D753D8">
        <w:trPr>
          <w:gridAfter w:val="1"/>
          <w:wAfter w:w="25" w:type="dxa"/>
          <w:cantSplit/>
          <w:trHeight w:val="272"/>
        </w:trPr>
        <w:tc>
          <w:tcPr>
            <w:tcW w:w="567"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204"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133"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r>
      <w:tr w:rsidR="00D753D8" w:rsidRPr="00D753D8" w:rsidTr="00D753D8">
        <w:trPr>
          <w:gridAfter w:val="1"/>
          <w:wAfter w:w="25" w:type="dxa"/>
          <w:cantSplit/>
          <w:trHeight w:val="275"/>
        </w:trPr>
        <w:tc>
          <w:tcPr>
            <w:tcW w:w="567"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204"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133"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r>
      <w:tr w:rsidR="00D753D8" w:rsidRPr="00D753D8" w:rsidTr="00D753D8">
        <w:trPr>
          <w:gridAfter w:val="1"/>
          <w:wAfter w:w="25" w:type="dxa"/>
          <w:cantSplit/>
          <w:trHeight w:val="266"/>
        </w:trPr>
        <w:tc>
          <w:tcPr>
            <w:tcW w:w="567"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204"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133"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r>
      <w:tr w:rsidR="00D753D8" w:rsidRPr="00D753D8" w:rsidTr="00D753D8">
        <w:trPr>
          <w:gridAfter w:val="1"/>
          <w:wAfter w:w="25" w:type="dxa"/>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204"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133"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53D8" w:rsidRPr="00D753D8" w:rsidRDefault="00D753D8" w:rsidP="00D753D8">
            <w:pPr>
              <w:suppressAutoHyphens/>
              <w:snapToGrid w:val="0"/>
              <w:jc w:val="center"/>
              <w:rPr>
                <w:sz w:val="24"/>
                <w:lang w:eastAsia="zh-CN"/>
              </w:rPr>
            </w:pPr>
          </w:p>
        </w:tc>
      </w:tr>
    </w:tbl>
    <w:p w:rsidR="00D753D8" w:rsidRPr="00D753D8" w:rsidRDefault="00D753D8" w:rsidP="00D753D8">
      <w:pPr>
        <w:widowControl w:val="0"/>
        <w:suppressAutoHyphens/>
        <w:spacing w:line="317" w:lineRule="exact"/>
        <w:textAlignment w:val="baseline"/>
        <w:rPr>
          <w:kern w:val="1"/>
          <w:sz w:val="27"/>
          <w:szCs w:val="27"/>
          <w:lang w:eastAsia="zh-CN"/>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jc w:val="both"/>
        <w:rPr>
          <w:b/>
          <w:bCs/>
          <w:sz w:val="24"/>
          <w:szCs w:val="24"/>
        </w:rPr>
      </w:pPr>
    </w:p>
    <w:p w:rsidR="00D753D8" w:rsidRPr="00D753D8" w:rsidRDefault="00D753D8" w:rsidP="00D753D8">
      <w:pPr>
        <w:ind w:left="3686"/>
        <w:jc w:val="center"/>
        <w:rPr>
          <w:b/>
          <w:bCs/>
          <w:sz w:val="28"/>
          <w:szCs w:val="28"/>
        </w:rPr>
      </w:pPr>
      <w:r w:rsidRPr="00D753D8">
        <w:rPr>
          <w:b/>
          <w:bCs/>
          <w:sz w:val="28"/>
          <w:szCs w:val="28"/>
        </w:rPr>
        <w:t>Приложение № 6</w:t>
      </w:r>
    </w:p>
    <w:p w:rsidR="00D753D8" w:rsidRPr="00D753D8" w:rsidRDefault="00580B1C" w:rsidP="00D753D8">
      <w:pPr>
        <w:ind w:left="3686"/>
        <w:jc w:val="center"/>
        <w:rPr>
          <w:b/>
          <w:sz w:val="28"/>
          <w:szCs w:val="22"/>
        </w:rPr>
      </w:pPr>
      <w:r>
        <w:rPr>
          <w:b/>
          <w:sz w:val="28"/>
          <w:szCs w:val="22"/>
        </w:rPr>
        <w:t>к А</w:t>
      </w:r>
      <w:r w:rsidR="00D753D8" w:rsidRPr="00D753D8">
        <w:rPr>
          <w:b/>
          <w:sz w:val="28"/>
          <w:szCs w:val="22"/>
        </w:rPr>
        <w:t xml:space="preserve">дминистративному </w:t>
      </w:r>
    </w:p>
    <w:p w:rsidR="00D753D8" w:rsidRPr="00D753D8" w:rsidRDefault="00D753D8" w:rsidP="00D753D8">
      <w:pPr>
        <w:ind w:left="3686"/>
        <w:jc w:val="center"/>
        <w:rPr>
          <w:b/>
          <w:bCs/>
          <w:sz w:val="28"/>
          <w:szCs w:val="28"/>
        </w:rPr>
      </w:pPr>
      <w:r w:rsidRPr="00D753D8">
        <w:rPr>
          <w:b/>
          <w:sz w:val="28"/>
          <w:szCs w:val="22"/>
        </w:rPr>
        <w:t>регламенту по реализации государственной услуги «Организация компенсационных выплат инвалидам по уплаченной страховой премии по договору обязательного страхования граждан</w:t>
      </w:r>
      <w:r w:rsidRPr="00D753D8">
        <w:rPr>
          <w:rFonts w:eastAsia="Calibri"/>
          <w:b/>
          <w:sz w:val="28"/>
          <w:szCs w:val="22"/>
          <w:lang w:eastAsia="en-US"/>
        </w:rPr>
        <w:t xml:space="preserve">ской ответственности владельцев </w:t>
      </w:r>
      <w:r w:rsidRPr="00D753D8">
        <w:rPr>
          <w:b/>
          <w:sz w:val="28"/>
          <w:szCs w:val="22"/>
        </w:rPr>
        <w:t>транспортных средств», предоставляемой органами местного самоуправления в рамках переданных полномочий</w:t>
      </w:r>
    </w:p>
    <w:p w:rsidR="00D753D8" w:rsidRPr="00D753D8" w:rsidRDefault="00D753D8" w:rsidP="00D753D8">
      <w:pPr>
        <w:jc w:val="both"/>
        <w:rPr>
          <w:sz w:val="24"/>
          <w:szCs w:val="24"/>
        </w:rPr>
      </w:pPr>
    </w:p>
    <w:p w:rsidR="00D753D8" w:rsidRPr="00D753D8" w:rsidRDefault="00D753D8" w:rsidP="00D753D8">
      <w:pPr>
        <w:widowControl w:val="0"/>
        <w:autoSpaceDE w:val="0"/>
        <w:autoSpaceDN w:val="0"/>
        <w:rPr>
          <w:rFonts w:ascii="Calibri" w:hAnsi="Calibri" w:cs="Calibri"/>
          <w:sz w:val="22"/>
        </w:rPr>
      </w:pPr>
    </w:p>
    <w:p w:rsidR="00D753D8" w:rsidRPr="00D753D8" w:rsidRDefault="00D753D8" w:rsidP="00D753D8">
      <w:pPr>
        <w:widowControl w:val="0"/>
        <w:tabs>
          <w:tab w:val="left" w:pos="4095"/>
        </w:tabs>
        <w:autoSpaceDE w:val="0"/>
        <w:autoSpaceDN w:val="0"/>
        <w:rPr>
          <w:b/>
          <w:sz w:val="28"/>
          <w:szCs w:val="28"/>
        </w:rPr>
      </w:pPr>
      <w:r w:rsidRPr="00D753D8">
        <w:rPr>
          <w:rFonts w:ascii="Calibri" w:hAnsi="Calibri" w:cs="Calibri"/>
          <w:sz w:val="22"/>
        </w:rPr>
        <w:tab/>
      </w:r>
      <w:r w:rsidRPr="00D753D8">
        <w:rPr>
          <w:b/>
          <w:sz w:val="28"/>
          <w:szCs w:val="28"/>
        </w:rPr>
        <w:t>Решение</w:t>
      </w:r>
    </w:p>
    <w:p w:rsidR="00D753D8" w:rsidRPr="00D753D8" w:rsidRDefault="00D753D8" w:rsidP="00D753D8">
      <w:pPr>
        <w:widowControl w:val="0"/>
        <w:tabs>
          <w:tab w:val="left" w:pos="4095"/>
        </w:tabs>
        <w:autoSpaceDE w:val="0"/>
        <w:autoSpaceDN w:val="0"/>
        <w:jc w:val="center"/>
        <w:rPr>
          <w:b/>
          <w:sz w:val="28"/>
          <w:szCs w:val="28"/>
        </w:rPr>
      </w:pPr>
      <w:r w:rsidRPr="00D753D8">
        <w:rPr>
          <w:b/>
          <w:sz w:val="28"/>
          <w:szCs w:val="28"/>
        </w:rPr>
        <w:t>о предоставлении государственной услуги</w:t>
      </w:r>
    </w:p>
    <w:p w:rsidR="00D753D8" w:rsidRPr="00D753D8" w:rsidRDefault="00D753D8" w:rsidP="00D753D8">
      <w:pPr>
        <w:widowControl w:val="0"/>
        <w:autoSpaceDE w:val="0"/>
        <w:autoSpaceDN w:val="0"/>
        <w:rPr>
          <w:rFonts w:ascii="Calibri" w:hAnsi="Calibri" w:cs="Calibri"/>
          <w:sz w:val="22"/>
        </w:rPr>
      </w:pPr>
    </w:p>
    <w:p w:rsidR="00D753D8" w:rsidRPr="00D753D8" w:rsidRDefault="00D753D8" w:rsidP="00D753D8">
      <w:pPr>
        <w:widowControl w:val="0"/>
        <w:autoSpaceDE w:val="0"/>
        <w:autoSpaceDN w:val="0"/>
        <w:jc w:val="both"/>
        <w:rPr>
          <w:rFonts w:ascii="Courier New" w:hAnsi="Courier New" w:cs="Courier New"/>
        </w:rPr>
      </w:pPr>
      <w:r w:rsidRPr="00D753D8">
        <w:rPr>
          <w:rFonts w:ascii="Courier New" w:hAnsi="Courier New" w:cs="Courier New"/>
        </w:rPr>
        <w:t>___________________________________________________________________________</w:t>
      </w:r>
    </w:p>
    <w:p w:rsidR="00D753D8" w:rsidRPr="00D753D8" w:rsidRDefault="00D753D8" w:rsidP="00D753D8">
      <w:pPr>
        <w:widowControl w:val="0"/>
        <w:autoSpaceDE w:val="0"/>
        <w:autoSpaceDN w:val="0"/>
        <w:jc w:val="both"/>
        <w:rPr>
          <w:rFonts w:ascii="Courier New" w:hAnsi="Courier New" w:cs="Courier New"/>
        </w:rPr>
      </w:pPr>
      <w:r w:rsidRPr="00D753D8">
        <w:rPr>
          <w:rFonts w:ascii="Courier New" w:hAnsi="Courier New" w:cs="Courier New"/>
        </w:rPr>
        <w:t xml:space="preserve">                    (Республика, край, область, </w:t>
      </w:r>
      <w:proofErr w:type="gramStart"/>
      <w:r w:rsidRPr="00D753D8">
        <w:rPr>
          <w:rFonts w:ascii="Courier New" w:hAnsi="Courier New" w:cs="Courier New"/>
        </w:rPr>
        <w:t xml:space="preserve">район)   </w:t>
      </w:r>
      <w:proofErr w:type="gramEnd"/>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b/>
        </w:rPr>
      </w:pPr>
      <w:bookmarkStart w:id="4" w:name="P547"/>
      <w:bookmarkEnd w:id="4"/>
      <w:r w:rsidRPr="00D753D8">
        <w:rPr>
          <w:rFonts w:ascii="Courier New" w:hAnsi="Courier New" w:cs="Courier New"/>
        </w:rPr>
        <w:t xml:space="preserve">                        ПРОТОКОЛ                        N</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r w:rsidRPr="00D753D8">
        <w:rPr>
          <w:rFonts w:ascii="Courier New" w:hAnsi="Courier New" w:cs="Courier New"/>
        </w:rPr>
        <w:t>Дата</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                                                         </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r w:rsidRPr="00D753D8">
        <w:rPr>
          <w:rFonts w:ascii="Courier New" w:hAnsi="Courier New" w:cs="Courier New"/>
        </w:rPr>
        <w:t>РЕШЕНИЕ</w:t>
      </w: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Гр. ________________________________________________</w:t>
      </w:r>
      <w:r w:rsidRPr="00D753D8">
        <w:rPr>
          <w:rFonts w:ascii="Courier New" w:hAnsi="Courier New" w:cs="Courier New"/>
          <w:b/>
        </w:rPr>
        <w:t xml:space="preserve">     │</w:t>
      </w:r>
      <w:r w:rsidRPr="00D753D8">
        <w:rPr>
          <w:rFonts w:ascii="Courier New" w:hAnsi="Courier New" w:cs="Courier New"/>
        </w:rPr>
        <w:t>Дело</w:t>
      </w: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                (фамилия, имя, </w:t>
      </w:r>
      <w:proofErr w:type="gramStart"/>
      <w:r w:rsidRPr="00D753D8">
        <w:rPr>
          <w:rFonts w:ascii="Courier New" w:hAnsi="Courier New" w:cs="Courier New"/>
        </w:rPr>
        <w:t xml:space="preserve">отчество) </w:t>
      </w:r>
      <w:r w:rsidRPr="00D753D8">
        <w:rPr>
          <w:rFonts w:ascii="Courier New" w:hAnsi="Courier New" w:cs="Courier New"/>
          <w:b/>
        </w:rPr>
        <w:t xml:space="preserve">  </w:t>
      </w:r>
      <w:proofErr w:type="gramEnd"/>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r w:rsidRPr="00D753D8">
        <w:rPr>
          <w:rFonts w:ascii="Courier New" w:hAnsi="Courier New" w:cs="Courier New"/>
        </w:rPr>
        <w:t xml:space="preserve">(вид </w:t>
      </w:r>
      <w:proofErr w:type="gramStart"/>
      <w:r w:rsidRPr="00D753D8">
        <w:rPr>
          <w:rFonts w:ascii="Courier New" w:hAnsi="Courier New" w:cs="Courier New"/>
        </w:rPr>
        <w:t>пособия)</w:t>
      </w:r>
      <w:r w:rsidRPr="00D753D8">
        <w:rPr>
          <w:rFonts w:ascii="Courier New" w:hAnsi="Courier New" w:cs="Courier New"/>
          <w:b/>
        </w:rPr>
        <w:t xml:space="preserve">   </w:t>
      </w:r>
      <w:proofErr w:type="gramEnd"/>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Группа инвалидности</w:t>
      </w: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____________________________________________________</w:t>
      </w: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1. Назначить пособие                        </w:t>
      </w: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                                      Возобновить выплату</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                                     Единовременная сумма</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                                        Ежемесячная сумма</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r w:rsidRPr="00D753D8">
        <w:rPr>
          <w:rFonts w:ascii="Courier New" w:hAnsi="Courier New" w:cs="Courier New"/>
        </w:rPr>
        <w:t>с</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r w:rsidRPr="00D753D8">
        <w:rPr>
          <w:rFonts w:ascii="Courier New" w:hAnsi="Courier New" w:cs="Courier New"/>
        </w:rPr>
        <w:t>по</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На какого получателя или на скольких из </w:t>
      </w:r>
      <w:proofErr w:type="gramStart"/>
      <w:r w:rsidRPr="00D753D8">
        <w:rPr>
          <w:rFonts w:ascii="Courier New" w:hAnsi="Courier New" w:cs="Courier New"/>
        </w:rPr>
        <w:t xml:space="preserve">них: </w:t>
      </w:r>
      <w:r w:rsidRPr="00D753D8">
        <w:rPr>
          <w:rFonts w:ascii="Courier New" w:hAnsi="Courier New" w:cs="Courier New"/>
          <w:b/>
        </w:rPr>
        <w:t xml:space="preserve">  </w:t>
      </w:r>
      <w:proofErr w:type="gramEnd"/>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r w:rsidRPr="00D753D8">
        <w:rPr>
          <w:rFonts w:ascii="Courier New" w:hAnsi="Courier New" w:cs="Courier New"/>
        </w:rPr>
        <w:t>Ежемесячная сумма</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r w:rsidRPr="00D753D8">
        <w:rPr>
          <w:rFonts w:ascii="Courier New" w:hAnsi="Courier New" w:cs="Courier New"/>
        </w:rPr>
        <w:t>с</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r w:rsidRPr="00D753D8">
        <w:rPr>
          <w:rFonts w:ascii="Courier New" w:hAnsi="Courier New" w:cs="Courier New"/>
        </w:rPr>
        <w:t>по</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На какого получателя или на скольких из </w:t>
      </w:r>
      <w:proofErr w:type="gramStart"/>
      <w:r w:rsidRPr="00D753D8">
        <w:rPr>
          <w:rFonts w:ascii="Courier New" w:hAnsi="Courier New" w:cs="Courier New"/>
        </w:rPr>
        <w:t>них:</w:t>
      </w:r>
      <w:r w:rsidRPr="00D753D8">
        <w:rPr>
          <w:rFonts w:ascii="Courier New" w:hAnsi="Courier New" w:cs="Courier New"/>
          <w:b/>
        </w:rPr>
        <w:t xml:space="preserve">   </w:t>
      </w:r>
      <w:proofErr w:type="gramEnd"/>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 xml:space="preserve">2. Отказать в назначении пособия ___________________     </w:t>
      </w: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rPr>
        <w:t>3. Прекратить выплату пособия ______________________</w:t>
      </w: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xml:space="preserve">                                                         │                │</w:t>
      </w:r>
    </w:p>
    <w:p w:rsidR="00D753D8" w:rsidRPr="00D753D8" w:rsidRDefault="00D753D8" w:rsidP="00D753D8">
      <w:pPr>
        <w:widowControl w:val="0"/>
        <w:autoSpaceDE w:val="0"/>
        <w:autoSpaceDN w:val="0"/>
        <w:jc w:val="both"/>
        <w:rPr>
          <w:rFonts w:ascii="Courier New" w:hAnsi="Courier New" w:cs="Courier New"/>
        </w:rPr>
      </w:pPr>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rPr>
      </w:pP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r w:rsidRPr="00D753D8">
        <w:rPr>
          <w:rFonts w:ascii="Courier New" w:hAnsi="Courier New" w:cs="Courier New"/>
        </w:rPr>
        <w:t>Лицевой счет открыт</w:t>
      </w: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r w:rsidRPr="00D753D8">
        <w:rPr>
          <w:rFonts w:ascii="Courier New" w:hAnsi="Courier New" w:cs="Courier New"/>
        </w:rPr>
        <w:t>Изменения внесены</w:t>
      </w:r>
      <w:r w:rsidRPr="00D753D8">
        <w:rPr>
          <w:rFonts w:ascii="Courier New" w:hAnsi="Courier New" w:cs="Courier New"/>
          <w:b/>
        </w:rPr>
        <w:t xml:space="preserve">         │                          </w:t>
      </w:r>
      <w:r w:rsidRPr="00D753D8">
        <w:rPr>
          <w:rFonts w:ascii="Courier New" w:hAnsi="Courier New" w:cs="Courier New"/>
        </w:rPr>
        <w:t>Начальник отдела</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                      ─────────────────────────</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r w:rsidRPr="00D753D8">
        <w:rPr>
          <w:rFonts w:ascii="Courier New" w:hAnsi="Courier New" w:cs="Courier New"/>
        </w:rPr>
        <w:t xml:space="preserve">Дата  </w:t>
      </w:r>
      <w:r w:rsidRPr="00D753D8">
        <w:rPr>
          <w:rFonts w:ascii="Courier New" w:hAnsi="Courier New" w:cs="Courier New"/>
          <w:b/>
        </w:rPr>
        <w:t xml:space="preserve">                    │                        </w:t>
      </w:r>
      <w:r w:rsidRPr="00D753D8">
        <w:rPr>
          <w:rFonts w:ascii="Courier New" w:hAnsi="Courier New" w:cs="Courier New"/>
        </w:rPr>
        <w:t>Начальник управления</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p>
    <w:p w:rsidR="00D753D8" w:rsidRPr="00D753D8" w:rsidRDefault="00D753D8" w:rsidP="00D753D8">
      <w:pPr>
        <w:widowControl w:val="0"/>
        <w:autoSpaceDE w:val="0"/>
        <w:autoSpaceDN w:val="0"/>
        <w:jc w:val="both"/>
        <w:rPr>
          <w:rFonts w:ascii="Courier New" w:hAnsi="Courier New" w:cs="Courier New"/>
          <w:b/>
        </w:rPr>
      </w:pPr>
      <w:r w:rsidRPr="00D753D8">
        <w:rPr>
          <w:rFonts w:ascii="Courier New" w:hAnsi="Courier New" w:cs="Courier New"/>
          <w:b/>
        </w:rPr>
        <w:t>│</w:t>
      </w:r>
      <w:r w:rsidRPr="00D753D8">
        <w:rPr>
          <w:rFonts w:ascii="Courier New" w:hAnsi="Courier New" w:cs="Courier New"/>
        </w:rPr>
        <w:t xml:space="preserve">Подпись </w:t>
      </w:r>
      <w:r w:rsidRPr="00D753D8">
        <w:rPr>
          <w:rFonts w:ascii="Courier New" w:hAnsi="Courier New" w:cs="Courier New"/>
          <w:b/>
        </w:rPr>
        <w:t xml:space="preserve">                  │</w:t>
      </w:r>
    </w:p>
    <w:p w:rsidR="00D753D8" w:rsidRPr="00D753D8" w:rsidRDefault="00D753D8" w:rsidP="00D753D8">
      <w:pPr>
        <w:widowControl w:val="0"/>
        <w:autoSpaceDE w:val="0"/>
        <w:autoSpaceDN w:val="0"/>
        <w:jc w:val="both"/>
        <w:rPr>
          <w:rFonts w:ascii="Courier New" w:hAnsi="Courier New" w:cs="Courier New"/>
        </w:rPr>
      </w:pPr>
      <w:r w:rsidRPr="00D753D8">
        <w:rPr>
          <w:rFonts w:ascii="Courier New" w:hAnsi="Courier New" w:cs="Courier New"/>
          <w:b/>
        </w:rPr>
        <w:t>└──────────────────────────┘</w:t>
      </w:r>
    </w:p>
    <w:p w:rsidR="00D753D8" w:rsidRPr="00D753D8" w:rsidRDefault="00D753D8" w:rsidP="00D753D8">
      <w:pPr>
        <w:suppressAutoHyphens/>
        <w:rPr>
          <w:sz w:val="24"/>
        </w:rPr>
      </w:pPr>
    </w:p>
    <w:p w:rsidR="00D753D8" w:rsidRPr="00D753D8" w:rsidRDefault="00D753D8" w:rsidP="00D753D8">
      <w:pPr>
        <w:keepNext/>
        <w:suppressAutoHyphens/>
        <w:ind w:left="3969"/>
        <w:jc w:val="center"/>
        <w:outlineLvl w:val="0"/>
        <w:rPr>
          <w:b/>
          <w:kern w:val="32"/>
          <w:sz w:val="26"/>
          <w:szCs w:val="26"/>
        </w:rPr>
      </w:pPr>
    </w:p>
    <w:p w:rsidR="00D753D8" w:rsidRPr="00D753D8" w:rsidRDefault="00D753D8" w:rsidP="00D753D8">
      <w:pPr>
        <w:suppressAutoHyphens/>
        <w:rPr>
          <w:sz w:val="24"/>
        </w:rPr>
      </w:pPr>
    </w:p>
    <w:p w:rsidR="00D753D8" w:rsidRPr="00D753D8" w:rsidRDefault="00D753D8" w:rsidP="00D753D8">
      <w:pPr>
        <w:suppressAutoHyphens/>
        <w:rPr>
          <w:sz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Default="00D753D8" w:rsidP="00D753D8">
      <w:pPr>
        <w:jc w:val="both"/>
        <w:rPr>
          <w:sz w:val="24"/>
          <w:szCs w:val="24"/>
        </w:rPr>
      </w:pPr>
    </w:p>
    <w:p w:rsidR="00761C05" w:rsidRPr="00D753D8" w:rsidRDefault="00761C05"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ind w:left="3686"/>
        <w:jc w:val="center"/>
        <w:rPr>
          <w:b/>
          <w:bCs/>
          <w:sz w:val="28"/>
          <w:szCs w:val="28"/>
        </w:rPr>
      </w:pPr>
      <w:r w:rsidRPr="00D753D8">
        <w:rPr>
          <w:b/>
          <w:bCs/>
          <w:sz w:val="28"/>
          <w:szCs w:val="28"/>
        </w:rPr>
        <w:t>Приложение № 7</w:t>
      </w:r>
    </w:p>
    <w:p w:rsidR="00D753D8" w:rsidRPr="00D753D8" w:rsidRDefault="00580B1C" w:rsidP="00D753D8">
      <w:pPr>
        <w:tabs>
          <w:tab w:val="left" w:pos="4678"/>
        </w:tabs>
        <w:ind w:left="3969"/>
        <w:jc w:val="center"/>
        <w:rPr>
          <w:b/>
          <w:sz w:val="28"/>
          <w:szCs w:val="28"/>
        </w:rPr>
      </w:pPr>
      <w:r>
        <w:rPr>
          <w:b/>
          <w:sz w:val="28"/>
          <w:szCs w:val="28"/>
        </w:rPr>
        <w:t>к</w:t>
      </w:r>
      <w:r>
        <w:rPr>
          <w:b/>
          <w:sz w:val="28"/>
          <w:szCs w:val="22"/>
        </w:rPr>
        <w:t xml:space="preserve"> А</w:t>
      </w:r>
      <w:r w:rsidR="00D753D8" w:rsidRPr="00D753D8">
        <w:rPr>
          <w:b/>
          <w:sz w:val="28"/>
          <w:szCs w:val="22"/>
        </w:rPr>
        <w:t>дминистративному регламенту по реализации государственной услуги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предоставляемой органами местного самоуправления в рамках переданных полномочий</w:t>
      </w: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center"/>
        <w:rPr>
          <w:sz w:val="28"/>
          <w:szCs w:val="28"/>
        </w:rPr>
      </w:pPr>
      <w:r w:rsidRPr="00D753D8">
        <w:rPr>
          <w:b/>
          <w:sz w:val="28"/>
          <w:szCs w:val="28"/>
        </w:rPr>
        <w:t>Решение</w:t>
      </w:r>
    </w:p>
    <w:p w:rsidR="00D753D8" w:rsidRPr="00D753D8" w:rsidRDefault="00D753D8" w:rsidP="00D753D8">
      <w:pPr>
        <w:jc w:val="center"/>
        <w:rPr>
          <w:sz w:val="24"/>
          <w:szCs w:val="24"/>
        </w:rPr>
      </w:pPr>
      <w:r w:rsidRPr="00D753D8">
        <w:rPr>
          <w:b/>
          <w:sz w:val="28"/>
          <w:szCs w:val="28"/>
        </w:rPr>
        <w:t>об отказе в предоставлении государственной услуги</w:t>
      </w:r>
    </w:p>
    <w:p w:rsidR="00D753D8" w:rsidRPr="00D753D8" w:rsidRDefault="00D753D8" w:rsidP="00D753D8">
      <w:pPr>
        <w:jc w:val="both"/>
        <w:rPr>
          <w:sz w:val="24"/>
          <w:szCs w:val="24"/>
        </w:rPr>
      </w:pPr>
    </w:p>
    <w:p w:rsidR="00D753D8" w:rsidRPr="00D753D8" w:rsidRDefault="00D753D8" w:rsidP="00D753D8">
      <w:pPr>
        <w:jc w:val="both"/>
        <w:rPr>
          <w:sz w:val="24"/>
          <w:szCs w:val="24"/>
        </w:rPr>
      </w:pPr>
      <w:r w:rsidRPr="00D753D8">
        <w:rPr>
          <w:sz w:val="24"/>
          <w:szCs w:val="24"/>
        </w:rPr>
        <w:t>Гражданину (нке)_____________________________________________________________,</w:t>
      </w:r>
    </w:p>
    <w:p w:rsidR="00D753D8" w:rsidRPr="00D753D8" w:rsidRDefault="00D753D8" w:rsidP="00D753D8">
      <w:pPr>
        <w:jc w:val="both"/>
        <w:rPr>
          <w:sz w:val="22"/>
          <w:szCs w:val="22"/>
        </w:rPr>
      </w:pPr>
      <w:r w:rsidRPr="00D753D8">
        <w:rPr>
          <w:sz w:val="22"/>
          <w:szCs w:val="22"/>
        </w:rPr>
        <w:t xml:space="preserve">                                                                               (фамилия, имя, отчество заявителя)</w:t>
      </w:r>
    </w:p>
    <w:p w:rsidR="00D753D8" w:rsidRPr="00D753D8" w:rsidRDefault="00D753D8" w:rsidP="00D753D8">
      <w:pPr>
        <w:jc w:val="both"/>
        <w:rPr>
          <w:sz w:val="24"/>
          <w:szCs w:val="24"/>
        </w:rPr>
      </w:pPr>
      <w:r w:rsidRPr="00D753D8">
        <w:rPr>
          <w:sz w:val="24"/>
          <w:szCs w:val="24"/>
        </w:rPr>
        <w:t xml:space="preserve">проживающему (щей) по </w:t>
      </w:r>
      <w:proofErr w:type="gramStart"/>
      <w:r w:rsidRPr="00D753D8">
        <w:rPr>
          <w:sz w:val="24"/>
          <w:szCs w:val="24"/>
        </w:rPr>
        <w:t>адресу:_</w:t>
      </w:r>
      <w:proofErr w:type="gramEnd"/>
      <w:r w:rsidRPr="00D753D8">
        <w:rPr>
          <w:sz w:val="24"/>
          <w:szCs w:val="24"/>
        </w:rPr>
        <w:t>________________________________________________</w:t>
      </w:r>
    </w:p>
    <w:p w:rsidR="00D753D8" w:rsidRPr="00D753D8" w:rsidRDefault="00D753D8" w:rsidP="00D753D8">
      <w:pPr>
        <w:jc w:val="both"/>
        <w:rPr>
          <w:sz w:val="24"/>
          <w:szCs w:val="24"/>
        </w:rPr>
      </w:pPr>
      <w:r w:rsidRPr="00D753D8">
        <w:rPr>
          <w:sz w:val="24"/>
          <w:szCs w:val="24"/>
        </w:rPr>
        <w:t>_____________________________________________________________________________</w:t>
      </w:r>
    </w:p>
    <w:p w:rsidR="00D753D8" w:rsidRPr="00D753D8" w:rsidRDefault="00D753D8" w:rsidP="00D753D8">
      <w:pPr>
        <w:jc w:val="both"/>
        <w:rPr>
          <w:sz w:val="24"/>
          <w:szCs w:val="24"/>
        </w:rPr>
      </w:pPr>
      <w:r w:rsidRPr="00D753D8">
        <w:rPr>
          <w:noProof/>
          <w:sz w:val="24"/>
          <w:szCs w:val="24"/>
        </w:rPr>
        <w:t xml:space="preserve">отказать в предоставлении </w:t>
      </w:r>
      <w:r w:rsidRPr="00D753D8">
        <w:rPr>
          <w:sz w:val="24"/>
          <w:szCs w:val="24"/>
        </w:rPr>
        <w:t xml:space="preserve">компенсации страховой премии по договору ОСАГО: серия ________ номер _________________ (период действия страхового полиса ОСАГО с ________________г. </w:t>
      </w:r>
      <w:proofErr w:type="spellStart"/>
      <w:r w:rsidRPr="00D753D8">
        <w:rPr>
          <w:sz w:val="24"/>
          <w:szCs w:val="24"/>
        </w:rPr>
        <w:t>по________________г</w:t>
      </w:r>
      <w:proofErr w:type="spellEnd"/>
      <w:r w:rsidRPr="00D753D8">
        <w:rPr>
          <w:sz w:val="24"/>
          <w:szCs w:val="24"/>
        </w:rPr>
        <w:t>.)</w:t>
      </w:r>
      <w:r w:rsidRPr="00D753D8">
        <w:rPr>
          <w:noProof/>
          <w:sz w:val="24"/>
          <w:szCs w:val="24"/>
        </w:rPr>
        <w:t xml:space="preserve"> на основании _________________________</w:t>
      </w:r>
      <w:r w:rsidRPr="00D753D8">
        <w:rPr>
          <w:sz w:val="24"/>
          <w:szCs w:val="24"/>
        </w:rPr>
        <w:t>_____________________________________________________________________________.</w:t>
      </w:r>
    </w:p>
    <w:p w:rsidR="00D753D8" w:rsidRPr="00D753D8" w:rsidRDefault="00D753D8" w:rsidP="00D753D8">
      <w:pPr>
        <w:jc w:val="both"/>
        <w:rPr>
          <w:sz w:val="24"/>
          <w:szCs w:val="24"/>
        </w:rPr>
      </w:pPr>
    </w:p>
    <w:p w:rsidR="00D753D8" w:rsidRPr="00D753D8" w:rsidRDefault="00D753D8" w:rsidP="00D753D8">
      <w:pPr>
        <w:jc w:val="both"/>
        <w:rPr>
          <w:sz w:val="24"/>
          <w:szCs w:val="24"/>
        </w:rPr>
      </w:pPr>
      <w:r w:rsidRPr="00D753D8">
        <w:rPr>
          <w:sz w:val="24"/>
          <w:szCs w:val="24"/>
        </w:rPr>
        <w:t xml:space="preserve"> _____________________           /__________________________/ «___» ________________г.</w:t>
      </w:r>
    </w:p>
    <w:p w:rsidR="00D753D8" w:rsidRPr="00D753D8" w:rsidRDefault="00D753D8" w:rsidP="00D753D8">
      <w:pPr>
        <w:jc w:val="both"/>
        <w:rPr>
          <w:sz w:val="22"/>
          <w:szCs w:val="22"/>
        </w:rPr>
      </w:pPr>
      <w:r w:rsidRPr="00D753D8">
        <w:rPr>
          <w:sz w:val="22"/>
          <w:szCs w:val="22"/>
        </w:rPr>
        <w:t xml:space="preserve">(подпись должностного лица         </w:t>
      </w:r>
      <w:proofErr w:type="gramStart"/>
      <w:r w:rsidRPr="00D753D8">
        <w:rPr>
          <w:sz w:val="22"/>
          <w:szCs w:val="22"/>
        </w:rPr>
        <w:t xml:space="preserve">   (</w:t>
      </w:r>
      <w:proofErr w:type="gramEnd"/>
      <w:r w:rsidRPr="00D753D8">
        <w:rPr>
          <w:sz w:val="22"/>
          <w:szCs w:val="22"/>
        </w:rPr>
        <w:t>фамилия и инициалы)                              (дата)</w:t>
      </w:r>
    </w:p>
    <w:p w:rsidR="00D753D8" w:rsidRPr="00D753D8" w:rsidRDefault="00D753D8" w:rsidP="00D753D8">
      <w:pPr>
        <w:jc w:val="both"/>
        <w:rPr>
          <w:sz w:val="22"/>
          <w:szCs w:val="22"/>
        </w:rPr>
      </w:pPr>
      <w:r w:rsidRPr="00D753D8">
        <w:rPr>
          <w:sz w:val="22"/>
          <w:szCs w:val="22"/>
        </w:rPr>
        <w:t xml:space="preserve">или руководителя органа  </w:t>
      </w:r>
    </w:p>
    <w:p w:rsidR="00D753D8" w:rsidRPr="00D753D8" w:rsidRDefault="00D753D8" w:rsidP="00D753D8">
      <w:pPr>
        <w:jc w:val="both"/>
        <w:rPr>
          <w:sz w:val="24"/>
          <w:szCs w:val="24"/>
        </w:rPr>
      </w:pPr>
      <w:r w:rsidRPr="00D753D8">
        <w:rPr>
          <w:sz w:val="22"/>
          <w:szCs w:val="22"/>
        </w:rPr>
        <w:t>социальной защиты населения</w:t>
      </w:r>
      <w:r w:rsidRPr="00D753D8">
        <w:rPr>
          <w:sz w:val="24"/>
          <w:szCs w:val="24"/>
        </w:rPr>
        <w:t>)</w:t>
      </w: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Default="00D753D8"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Pr="00D753D8" w:rsidRDefault="00761C05"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ind w:left="3686"/>
        <w:jc w:val="center"/>
        <w:rPr>
          <w:b/>
          <w:bCs/>
          <w:sz w:val="28"/>
          <w:szCs w:val="28"/>
        </w:rPr>
      </w:pPr>
      <w:r w:rsidRPr="00D753D8">
        <w:rPr>
          <w:b/>
          <w:bCs/>
          <w:sz w:val="28"/>
          <w:szCs w:val="28"/>
        </w:rPr>
        <w:t>Приложение № 8</w:t>
      </w:r>
    </w:p>
    <w:p w:rsidR="00D753D8" w:rsidRPr="00D753D8" w:rsidRDefault="00580B1C" w:rsidP="00D753D8">
      <w:pPr>
        <w:tabs>
          <w:tab w:val="left" w:pos="4678"/>
        </w:tabs>
        <w:ind w:left="3969"/>
        <w:jc w:val="center"/>
        <w:rPr>
          <w:b/>
          <w:sz w:val="28"/>
          <w:szCs w:val="22"/>
        </w:rPr>
      </w:pPr>
      <w:r>
        <w:rPr>
          <w:b/>
          <w:sz w:val="28"/>
          <w:szCs w:val="28"/>
        </w:rPr>
        <w:t>к</w:t>
      </w:r>
      <w:r>
        <w:rPr>
          <w:b/>
          <w:sz w:val="28"/>
          <w:szCs w:val="22"/>
        </w:rPr>
        <w:t xml:space="preserve"> А</w:t>
      </w:r>
      <w:r w:rsidR="00D753D8" w:rsidRPr="00D753D8">
        <w:rPr>
          <w:b/>
          <w:sz w:val="28"/>
          <w:szCs w:val="22"/>
        </w:rPr>
        <w:t>дминистративному регламенту по реализации государственной услуги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предоставляемой органами местного самоуправления в рамках переданных полномочий</w:t>
      </w:r>
    </w:p>
    <w:p w:rsidR="00D753D8" w:rsidRPr="00D753D8" w:rsidRDefault="00D753D8" w:rsidP="00D753D8">
      <w:pPr>
        <w:tabs>
          <w:tab w:val="left" w:pos="4678"/>
        </w:tabs>
        <w:ind w:left="3969"/>
        <w:jc w:val="center"/>
        <w:rPr>
          <w:b/>
          <w:sz w:val="28"/>
          <w:szCs w:val="28"/>
        </w:rPr>
      </w:pPr>
    </w:p>
    <w:p w:rsidR="00D753D8" w:rsidRPr="00D753D8" w:rsidRDefault="00D753D8" w:rsidP="00D753D8">
      <w:pPr>
        <w:autoSpaceDE w:val="0"/>
        <w:autoSpaceDN w:val="0"/>
        <w:adjustRightInd w:val="0"/>
        <w:jc w:val="center"/>
        <w:rPr>
          <w:b/>
          <w:sz w:val="28"/>
          <w:szCs w:val="28"/>
        </w:rPr>
      </w:pPr>
      <w:r w:rsidRPr="00D753D8">
        <w:rPr>
          <w:b/>
          <w:sz w:val="28"/>
          <w:szCs w:val="28"/>
        </w:rPr>
        <w:t>Решение</w:t>
      </w:r>
    </w:p>
    <w:p w:rsidR="00D753D8" w:rsidRPr="00D753D8" w:rsidRDefault="00D753D8" w:rsidP="00D753D8">
      <w:pPr>
        <w:autoSpaceDE w:val="0"/>
        <w:autoSpaceDN w:val="0"/>
        <w:adjustRightInd w:val="0"/>
        <w:jc w:val="center"/>
        <w:rPr>
          <w:b/>
          <w:sz w:val="28"/>
          <w:szCs w:val="28"/>
        </w:rPr>
      </w:pPr>
      <w:r w:rsidRPr="00D753D8">
        <w:rPr>
          <w:b/>
          <w:sz w:val="28"/>
          <w:szCs w:val="28"/>
        </w:rPr>
        <w:t>о прекращении предоставления государственной услуги</w:t>
      </w:r>
    </w:p>
    <w:p w:rsidR="00D753D8" w:rsidRPr="00D753D8" w:rsidRDefault="00D753D8" w:rsidP="00D753D8">
      <w:pPr>
        <w:spacing w:after="200" w:line="276" w:lineRule="auto"/>
        <w:rPr>
          <w:rFonts w:ascii="Calibri" w:eastAsia="Calibri" w:hAnsi="Calibri"/>
          <w:sz w:val="22"/>
          <w:szCs w:val="22"/>
        </w:rPr>
      </w:pPr>
    </w:p>
    <w:p w:rsidR="00D753D8" w:rsidRPr="00D753D8" w:rsidRDefault="00D753D8" w:rsidP="00D753D8">
      <w:pPr>
        <w:autoSpaceDE w:val="0"/>
        <w:autoSpaceDN w:val="0"/>
        <w:adjustRightInd w:val="0"/>
        <w:jc w:val="both"/>
        <w:rPr>
          <w:rFonts w:ascii="Courier New" w:hAnsi="Courier New" w:cs="Courier New"/>
          <w:sz w:val="24"/>
          <w:szCs w:val="24"/>
        </w:rPr>
      </w:pPr>
      <w:r w:rsidRPr="00D753D8">
        <w:rPr>
          <w:sz w:val="26"/>
          <w:szCs w:val="26"/>
        </w:rPr>
        <w:t xml:space="preserve"> Гражданке (</w:t>
      </w:r>
      <w:proofErr w:type="spellStart"/>
      <w:r w:rsidRPr="00D753D8">
        <w:rPr>
          <w:sz w:val="26"/>
          <w:szCs w:val="26"/>
        </w:rPr>
        <w:t>ину</w:t>
      </w:r>
      <w:proofErr w:type="spellEnd"/>
      <w:r w:rsidRPr="00D753D8">
        <w:rPr>
          <w:sz w:val="26"/>
          <w:szCs w:val="26"/>
        </w:rPr>
        <w:t>)___________________________________________________________</w:t>
      </w:r>
    </w:p>
    <w:p w:rsidR="00D753D8" w:rsidRPr="00D753D8" w:rsidRDefault="00D753D8" w:rsidP="00D753D8">
      <w:pPr>
        <w:autoSpaceDE w:val="0"/>
        <w:autoSpaceDN w:val="0"/>
        <w:adjustRightInd w:val="0"/>
        <w:jc w:val="center"/>
        <w:rPr>
          <w:rFonts w:ascii="Courier New" w:hAnsi="Courier New" w:cs="Courier New"/>
          <w:sz w:val="24"/>
          <w:szCs w:val="24"/>
        </w:rPr>
      </w:pPr>
      <w:r w:rsidRPr="00D753D8">
        <w:rPr>
          <w:sz w:val="24"/>
          <w:szCs w:val="24"/>
        </w:rPr>
        <w:t>(фамилия, имя, отчество заявителя)</w:t>
      </w:r>
    </w:p>
    <w:p w:rsidR="00D753D8" w:rsidRPr="00D753D8" w:rsidRDefault="00D753D8" w:rsidP="00D753D8">
      <w:pPr>
        <w:autoSpaceDE w:val="0"/>
        <w:autoSpaceDN w:val="0"/>
        <w:adjustRightInd w:val="0"/>
        <w:jc w:val="both"/>
        <w:rPr>
          <w:rFonts w:ascii="Courier New" w:hAnsi="Courier New" w:cs="Courier New"/>
          <w:sz w:val="24"/>
          <w:szCs w:val="24"/>
        </w:rPr>
      </w:pPr>
      <w:r w:rsidRPr="00D753D8">
        <w:rPr>
          <w:sz w:val="26"/>
          <w:szCs w:val="26"/>
        </w:rPr>
        <w:t>проживающей (</w:t>
      </w:r>
      <w:proofErr w:type="spellStart"/>
      <w:r w:rsidRPr="00D753D8">
        <w:rPr>
          <w:sz w:val="26"/>
          <w:szCs w:val="26"/>
        </w:rPr>
        <w:t>щему</w:t>
      </w:r>
      <w:proofErr w:type="spellEnd"/>
      <w:r w:rsidRPr="00D753D8">
        <w:rPr>
          <w:sz w:val="26"/>
          <w:szCs w:val="26"/>
        </w:rPr>
        <w:t>) по адресу______________________________________________</w:t>
      </w:r>
    </w:p>
    <w:p w:rsidR="00D753D8" w:rsidRPr="00D753D8" w:rsidRDefault="00D753D8" w:rsidP="00D753D8">
      <w:pPr>
        <w:autoSpaceDE w:val="0"/>
        <w:autoSpaceDN w:val="0"/>
        <w:adjustRightInd w:val="0"/>
        <w:jc w:val="both"/>
        <w:rPr>
          <w:rFonts w:ascii="Courier New" w:hAnsi="Courier New" w:cs="Courier New"/>
          <w:sz w:val="24"/>
          <w:szCs w:val="24"/>
        </w:rPr>
      </w:pPr>
      <w:r w:rsidRPr="00D753D8">
        <w:rPr>
          <w:sz w:val="26"/>
          <w:szCs w:val="26"/>
        </w:rPr>
        <w:t>прекратить предоставление государственной услуги на основании (указать основание) __________________________________________________________________________</w:t>
      </w:r>
    </w:p>
    <w:p w:rsidR="00D753D8" w:rsidRPr="00D753D8" w:rsidRDefault="00D753D8" w:rsidP="00D753D8">
      <w:pPr>
        <w:autoSpaceDE w:val="0"/>
        <w:autoSpaceDN w:val="0"/>
        <w:adjustRightInd w:val="0"/>
        <w:jc w:val="both"/>
        <w:rPr>
          <w:rFonts w:ascii="Courier New" w:hAnsi="Courier New" w:cs="Courier New"/>
          <w:sz w:val="24"/>
          <w:szCs w:val="24"/>
        </w:rPr>
      </w:pPr>
      <w:r w:rsidRPr="00D753D8">
        <w:rPr>
          <w:sz w:val="26"/>
          <w:szCs w:val="26"/>
        </w:rPr>
        <w:t>_________________________________________________________________________</w:t>
      </w:r>
    </w:p>
    <w:p w:rsidR="00D753D8" w:rsidRPr="00D753D8" w:rsidRDefault="00D753D8" w:rsidP="00D753D8">
      <w:pPr>
        <w:jc w:val="both"/>
        <w:rPr>
          <w:sz w:val="24"/>
          <w:szCs w:val="24"/>
        </w:rPr>
      </w:pPr>
      <w:r w:rsidRPr="00D753D8">
        <w:rPr>
          <w:sz w:val="24"/>
          <w:szCs w:val="24"/>
        </w:rPr>
        <w:t>_________________________/ __________________________/ «___» _________________ г.</w:t>
      </w:r>
    </w:p>
    <w:p w:rsidR="00D753D8" w:rsidRPr="00D753D8" w:rsidRDefault="00D753D8" w:rsidP="00D753D8">
      <w:pPr>
        <w:jc w:val="both"/>
        <w:rPr>
          <w:sz w:val="24"/>
          <w:szCs w:val="24"/>
        </w:rPr>
      </w:pPr>
      <w:r w:rsidRPr="00D753D8">
        <w:rPr>
          <w:sz w:val="24"/>
          <w:szCs w:val="24"/>
        </w:rPr>
        <w:t xml:space="preserve">(подпись должностного лица         </w:t>
      </w:r>
      <w:proofErr w:type="gramStart"/>
      <w:r w:rsidRPr="00D753D8">
        <w:rPr>
          <w:sz w:val="24"/>
          <w:szCs w:val="24"/>
        </w:rPr>
        <w:t xml:space="preserve">   (</w:t>
      </w:r>
      <w:proofErr w:type="gramEnd"/>
      <w:r w:rsidRPr="00D753D8">
        <w:rPr>
          <w:sz w:val="24"/>
          <w:szCs w:val="24"/>
        </w:rPr>
        <w:t>фамилия и инициалы)                               (дата)</w:t>
      </w:r>
    </w:p>
    <w:p w:rsidR="00D753D8" w:rsidRPr="00D753D8" w:rsidRDefault="00D753D8" w:rsidP="00D753D8">
      <w:pPr>
        <w:jc w:val="both"/>
        <w:rPr>
          <w:sz w:val="24"/>
          <w:szCs w:val="24"/>
        </w:rPr>
      </w:pPr>
      <w:r w:rsidRPr="00D753D8">
        <w:rPr>
          <w:sz w:val="24"/>
          <w:szCs w:val="24"/>
        </w:rPr>
        <w:t xml:space="preserve">или руководителя органа  </w:t>
      </w:r>
    </w:p>
    <w:p w:rsidR="00D753D8" w:rsidRPr="00D753D8" w:rsidRDefault="00D753D8" w:rsidP="00D753D8">
      <w:pPr>
        <w:jc w:val="both"/>
        <w:rPr>
          <w:sz w:val="24"/>
          <w:szCs w:val="24"/>
        </w:rPr>
      </w:pPr>
      <w:r w:rsidRPr="00D753D8">
        <w:rPr>
          <w:sz w:val="24"/>
          <w:szCs w:val="24"/>
        </w:rPr>
        <w:t>социальной защиты населения)</w:t>
      </w:r>
    </w:p>
    <w:p w:rsidR="00D753D8" w:rsidRPr="00D753D8" w:rsidRDefault="00D753D8" w:rsidP="00D753D8">
      <w:pPr>
        <w:jc w:val="both"/>
        <w:rPr>
          <w:sz w:val="24"/>
          <w:szCs w:val="24"/>
        </w:rPr>
      </w:pPr>
      <w:r w:rsidRPr="00D753D8">
        <w:rPr>
          <w:sz w:val="24"/>
          <w:szCs w:val="24"/>
        </w:rPr>
        <w:t xml:space="preserve"> </w:t>
      </w:r>
    </w:p>
    <w:p w:rsidR="00D753D8" w:rsidRPr="00D753D8" w:rsidRDefault="00D753D8" w:rsidP="00D753D8">
      <w:pPr>
        <w:jc w:val="both"/>
        <w:rPr>
          <w:sz w:val="24"/>
          <w:szCs w:val="24"/>
        </w:rPr>
      </w:pPr>
    </w:p>
    <w:p w:rsidR="00D753D8" w:rsidRPr="00D753D8" w:rsidRDefault="00D753D8" w:rsidP="00D753D8">
      <w:pPr>
        <w:jc w:val="both"/>
        <w:rPr>
          <w:sz w:val="24"/>
          <w:szCs w:val="24"/>
        </w:rPr>
      </w:pPr>
      <w:r w:rsidRPr="00D753D8">
        <w:rPr>
          <w:sz w:val="24"/>
          <w:szCs w:val="24"/>
        </w:rPr>
        <w:t>МП</w:t>
      </w: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Default="00D753D8"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Pr="00D753D8" w:rsidRDefault="00761C05"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ind w:left="3686"/>
        <w:jc w:val="center"/>
        <w:rPr>
          <w:b/>
          <w:bCs/>
          <w:sz w:val="28"/>
          <w:szCs w:val="28"/>
        </w:rPr>
      </w:pPr>
      <w:r w:rsidRPr="00D753D8">
        <w:rPr>
          <w:b/>
          <w:bCs/>
          <w:sz w:val="28"/>
          <w:szCs w:val="28"/>
        </w:rPr>
        <w:t>Приложение № 9</w:t>
      </w:r>
    </w:p>
    <w:p w:rsidR="00D753D8" w:rsidRPr="00D753D8" w:rsidRDefault="00580B1C" w:rsidP="00D753D8">
      <w:pPr>
        <w:tabs>
          <w:tab w:val="left" w:pos="4678"/>
        </w:tabs>
        <w:ind w:left="3969"/>
        <w:jc w:val="center"/>
        <w:rPr>
          <w:b/>
          <w:sz w:val="28"/>
          <w:szCs w:val="22"/>
        </w:rPr>
      </w:pPr>
      <w:r>
        <w:rPr>
          <w:b/>
          <w:sz w:val="28"/>
          <w:szCs w:val="28"/>
        </w:rPr>
        <w:t>к</w:t>
      </w:r>
      <w:r>
        <w:rPr>
          <w:b/>
          <w:sz w:val="28"/>
          <w:szCs w:val="22"/>
        </w:rPr>
        <w:t xml:space="preserve"> А</w:t>
      </w:r>
      <w:r w:rsidR="00D753D8" w:rsidRPr="00D753D8">
        <w:rPr>
          <w:b/>
          <w:sz w:val="28"/>
          <w:szCs w:val="22"/>
        </w:rPr>
        <w:t>дминистративному регламенту по реализации государственной услуги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предоставляемой органами местного самоуправления в рамках переданных полномочий</w:t>
      </w:r>
    </w:p>
    <w:p w:rsidR="00D753D8" w:rsidRPr="00D753D8" w:rsidRDefault="00D753D8" w:rsidP="00D753D8">
      <w:pPr>
        <w:tabs>
          <w:tab w:val="left" w:pos="8323"/>
        </w:tabs>
        <w:suppressAutoHyphens/>
        <w:rPr>
          <w:b/>
          <w:sz w:val="28"/>
          <w:szCs w:val="28"/>
        </w:rPr>
      </w:pPr>
    </w:p>
    <w:p w:rsidR="00D753D8" w:rsidRPr="00D753D8" w:rsidRDefault="00D753D8" w:rsidP="00D753D8">
      <w:pPr>
        <w:suppressAutoHyphens/>
        <w:autoSpaceDE w:val="0"/>
        <w:autoSpaceDN w:val="0"/>
        <w:jc w:val="center"/>
        <w:textAlignment w:val="baseline"/>
        <w:rPr>
          <w:rFonts w:ascii="Calibri" w:eastAsia="Calibri" w:hAnsi="Calibri"/>
          <w:kern w:val="3"/>
          <w:sz w:val="28"/>
          <w:szCs w:val="28"/>
          <w:lang w:eastAsia="zh-CN"/>
        </w:rPr>
      </w:pPr>
      <w:r w:rsidRPr="00D753D8">
        <w:rPr>
          <w:b/>
          <w:kern w:val="3"/>
          <w:sz w:val="28"/>
          <w:szCs w:val="28"/>
        </w:rPr>
        <w:t>Реестр</w:t>
      </w:r>
    </w:p>
    <w:p w:rsidR="00D753D8" w:rsidRPr="00D753D8" w:rsidRDefault="00D753D8" w:rsidP="00D753D8">
      <w:pPr>
        <w:suppressAutoHyphens/>
        <w:autoSpaceDE w:val="0"/>
        <w:autoSpaceDN w:val="0"/>
        <w:jc w:val="center"/>
        <w:textAlignment w:val="baseline"/>
        <w:rPr>
          <w:rFonts w:ascii="Calibri" w:eastAsia="Calibri" w:hAnsi="Calibri"/>
          <w:kern w:val="3"/>
          <w:sz w:val="28"/>
          <w:szCs w:val="28"/>
          <w:lang w:eastAsia="zh-CN"/>
        </w:rPr>
      </w:pPr>
      <w:r w:rsidRPr="00D753D8">
        <w:rPr>
          <w:b/>
          <w:kern w:val="3"/>
          <w:sz w:val="28"/>
          <w:szCs w:val="28"/>
        </w:rPr>
        <w:t>получателей государственной услуги</w:t>
      </w:r>
    </w:p>
    <w:p w:rsidR="00D753D8" w:rsidRPr="00D753D8" w:rsidRDefault="00D753D8" w:rsidP="00D753D8">
      <w:pPr>
        <w:suppressAutoHyphens/>
        <w:autoSpaceDE w:val="0"/>
        <w:autoSpaceDN w:val="0"/>
        <w:ind w:firstLine="540"/>
        <w:jc w:val="both"/>
        <w:textAlignment w:val="baseline"/>
        <w:rPr>
          <w:b/>
          <w:kern w:val="3"/>
          <w:sz w:val="26"/>
          <w:szCs w:val="26"/>
        </w:rPr>
      </w:pPr>
    </w:p>
    <w:tbl>
      <w:tblPr>
        <w:tblW w:w="0" w:type="auto"/>
        <w:tblInd w:w="-80" w:type="dxa"/>
        <w:tblLayout w:type="fixed"/>
        <w:tblCellMar>
          <w:left w:w="10" w:type="dxa"/>
          <w:right w:w="10" w:type="dxa"/>
        </w:tblCellMar>
        <w:tblLook w:val="0000" w:firstRow="0" w:lastRow="0" w:firstColumn="0" w:lastColumn="0" w:noHBand="0" w:noVBand="0"/>
      </w:tblPr>
      <w:tblGrid>
        <w:gridCol w:w="466"/>
        <w:gridCol w:w="1134"/>
        <w:gridCol w:w="1134"/>
        <w:gridCol w:w="1417"/>
        <w:gridCol w:w="1276"/>
        <w:gridCol w:w="1417"/>
        <w:gridCol w:w="1184"/>
        <w:gridCol w:w="1517"/>
      </w:tblGrid>
      <w:tr w:rsidR="00D753D8" w:rsidRPr="00D753D8" w:rsidTr="00D753D8">
        <w:trPr>
          <w:trHeight w:val="240"/>
        </w:trPr>
        <w:tc>
          <w:tcPr>
            <w:tcW w:w="466" w:type="dxa"/>
            <w:tcBorders>
              <w:top w:val="single" w:sz="8" w:space="0" w:color="000000"/>
              <w:left w:val="single" w:sz="8" w:space="0" w:color="000000"/>
              <w:bottom w:val="single" w:sz="8" w:space="0" w:color="000000"/>
            </w:tcBorders>
            <w:shd w:val="clear" w:color="auto" w:fill="auto"/>
            <w:vAlign w:val="center"/>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п/п</w:t>
            </w:r>
          </w:p>
        </w:tc>
        <w:tc>
          <w:tcPr>
            <w:tcW w:w="1134" w:type="dxa"/>
            <w:tcBorders>
              <w:top w:val="single" w:sz="8" w:space="0" w:color="000000"/>
              <w:left w:val="single" w:sz="8" w:space="0" w:color="000000"/>
              <w:bottom w:val="single" w:sz="8" w:space="0" w:color="000000"/>
            </w:tcBorders>
            <w:shd w:val="clear" w:color="auto" w:fill="auto"/>
            <w:vAlign w:val="center"/>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Наименование района (городского округа)</w:t>
            </w:r>
          </w:p>
        </w:tc>
        <w:tc>
          <w:tcPr>
            <w:tcW w:w="1134" w:type="dxa"/>
            <w:tcBorders>
              <w:top w:val="single" w:sz="8" w:space="0" w:color="000000"/>
              <w:left w:val="single" w:sz="8" w:space="0" w:color="000000"/>
              <w:bottom w:val="single" w:sz="8" w:space="0" w:color="000000"/>
            </w:tcBorders>
            <w:shd w:val="clear" w:color="auto" w:fill="auto"/>
            <w:vAlign w:val="center"/>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Фамилия,</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имя, отчество получателя</w:t>
            </w:r>
          </w:p>
        </w:tc>
        <w:tc>
          <w:tcPr>
            <w:tcW w:w="1417" w:type="dxa"/>
            <w:tcBorders>
              <w:top w:val="single" w:sz="8" w:space="0" w:color="000000"/>
              <w:left w:val="single" w:sz="8" w:space="0" w:color="000000"/>
              <w:bottom w:val="single" w:sz="8" w:space="0" w:color="000000"/>
            </w:tcBorders>
            <w:shd w:val="clear" w:color="auto" w:fill="auto"/>
            <w:vAlign w:val="center"/>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Серия и номер паспорта</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гражданина Российской</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Федерации</w:t>
            </w:r>
          </w:p>
        </w:tc>
        <w:tc>
          <w:tcPr>
            <w:tcW w:w="1276" w:type="dxa"/>
            <w:tcBorders>
              <w:top w:val="single" w:sz="8" w:space="0" w:color="000000"/>
              <w:left w:val="single" w:sz="8" w:space="0" w:color="000000"/>
              <w:bottom w:val="single" w:sz="8" w:space="0" w:color="000000"/>
            </w:tcBorders>
            <w:shd w:val="clear" w:color="auto" w:fill="auto"/>
            <w:vAlign w:val="center"/>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Адрес регистрации</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по месту</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жительства</w:t>
            </w:r>
          </w:p>
        </w:tc>
        <w:tc>
          <w:tcPr>
            <w:tcW w:w="1417" w:type="dxa"/>
            <w:tcBorders>
              <w:top w:val="single" w:sz="8" w:space="0" w:color="000000"/>
              <w:left w:val="single" w:sz="8" w:space="0" w:color="000000"/>
              <w:bottom w:val="single" w:sz="8" w:space="0" w:color="000000"/>
            </w:tcBorders>
            <w:shd w:val="clear" w:color="auto" w:fill="auto"/>
            <w:vAlign w:val="center"/>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Размер компенсации</w:t>
            </w:r>
          </w:p>
        </w:tc>
        <w:tc>
          <w:tcPr>
            <w:tcW w:w="1184" w:type="dxa"/>
            <w:tcBorders>
              <w:top w:val="single" w:sz="8" w:space="0" w:color="000000"/>
              <w:left w:val="single" w:sz="8" w:space="0" w:color="000000"/>
              <w:bottom w:val="single" w:sz="8" w:space="0" w:color="000000"/>
            </w:tcBorders>
            <w:shd w:val="clear" w:color="auto" w:fill="auto"/>
            <w:vAlign w:val="center"/>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Период,</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за который</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производится</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выплата</w:t>
            </w:r>
          </w:p>
        </w:tc>
        <w:tc>
          <w:tcPr>
            <w:tcW w:w="15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Номер и дата решения</w:t>
            </w:r>
          </w:p>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rPr>
              <w:t>о предоставлении государственной услуги</w:t>
            </w:r>
          </w:p>
        </w:tc>
      </w:tr>
      <w:tr w:rsidR="00D753D8" w:rsidRPr="00D753D8" w:rsidTr="00D753D8">
        <w:trPr>
          <w:trHeight w:val="180"/>
        </w:trPr>
        <w:tc>
          <w:tcPr>
            <w:tcW w:w="466" w:type="dxa"/>
            <w:tcBorders>
              <w:left w:val="single" w:sz="8" w:space="0" w:color="000000"/>
              <w:bottom w:val="single" w:sz="8" w:space="0" w:color="000000"/>
            </w:tcBorders>
            <w:shd w:val="clear" w:color="auto" w:fill="auto"/>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sz w:val="24"/>
                <w:szCs w:val="24"/>
              </w:rPr>
              <w:t>1</w:t>
            </w:r>
          </w:p>
        </w:tc>
        <w:tc>
          <w:tcPr>
            <w:tcW w:w="1134" w:type="dxa"/>
            <w:tcBorders>
              <w:left w:val="single" w:sz="8" w:space="0" w:color="000000"/>
              <w:bottom w:val="single" w:sz="8" w:space="0" w:color="000000"/>
            </w:tcBorders>
            <w:shd w:val="clear" w:color="auto" w:fill="auto"/>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sz w:val="24"/>
                <w:szCs w:val="24"/>
              </w:rPr>
              <w:t>2</w:t>
            </w:r>
          </w:p>
        </w:tc>
        <w:tc>
          <w:tcPr>
            <w:tcW w:w="1134" w:type="dxa"/>
            <w:tcBorders>
              <w:left w:val="single" w:sz="8" w:space="0" w:color="000000"/>
              <w:bottom w:val="single" w:sz="8" w:space="0" w:color="000000"/>
            </w:tcBorders>
            <w:shd w:val="clear" w:color="auto" w:fill="auto"/>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sz w:val="24"/>
                <w:szCs w:val="24"/>
              </w:rPr>
              <w:t>3</w:t>
            </w:r>
          </w:p>
        </w:tc>
        <w:tc>
          <w:tcPr>
            <w:tcW w:w="1417" w:type="dxa"/>
            <w:tcBorders>
              <w:left w:val="single" w:sz="8" w:space="0" w:color="000000"/>
              <w:bottom w:val="single" w:sz="8" w:space="0" w:color="000000"/>
            </w:tcBorders>
            <w:shd w:val="clear" w:color="auto" w:fill="auto"/>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sz w:val="24"/>
                <w:szCs w:val="24"/>
              </w:rPr>
              <w:t>4</w:t>
            </w:r>
          </w:p>
        </w:tc>
        <w:tc>
          <w:tcPr>
            <w:tcW w:w="1276" w:type="dxa"/>
            <w:tcBorders>
              <w:left w:val="single" w:sz="8" w:space="0" w:color="000000"/>
              <w:bottom w:val="single" w:sz="8" w:space="0" w:color="000000"/>
            </w:tcBorders>
            <w:shd w:val="clear" w:color="auto" w:fill="auto"/>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sz w:val="24"/>
                <w:szCs w:val="24"/>
              </w:rPr>
              <w:t>5</w:t>
            </w:r>
          </w:p>
        </w:tc>
        <w:tc>
          <w:tcPr>
            <w:tcW w:w="1417" w:type="dxa"/>
            <w:tcBorders>
              <w:left w:val="single" w:sz="8" w:space="0" w:color="000000"/>
              <w:bottom w:val="single" w:sz="8" w:space="0" w:color="000000"/>
            </w:tcBorders>
            <w:shd w:val="clear" w:color="auto" w:fill="auto"/>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sz w:val="24"/>
                <w:szCs w:val="24"/>
              </w:rPr>
              <w:t>6</w:t>
            </w:r>
          </w:p>
        </w:tc>
        <w:tc>
          <w:tcPr>
            <w:tcW w:w="1184" w:type="dxa"/>
            <w:tcBorders>
              <w:left w:val="single" w:sz="8" w:space="0" w:color="000000"/>
              <w:bottom w:val="single" w:sz="8" w:space="0" w:color="000000"/>
            </w:tcBorders>
            <w:shd w:val="clear" w:color="auto" w:fill="auto"/>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sz w:val="24"/>
                <w:szCs w:val="24"/>
              </w:rPr>
              <w:t>7</w:t>
            </w:r>
          </w:p>
        </w:tc>
        <w:tc>
          <w:tcPr>
            <w:tcW w:w="1517" w:type="dxa"/>
            <w:tcBorders>
              <w:left w:val="single" w:sz="8" w:space="0" w:color="000000"/>
              <w:bottom w:val="single" w:sz="8" w:space="0" w:color="000000"/>
              <w:right w:val="single" w:sz="8" w:space="0" w:color="000000"/>
            </w:tcBorders>
            <w:shd w:val="clear" w:color="auto" w:fill="auto"/>
          </w:tcPr>
          <w:p w:rsidR="00D753D8" w:rsidRPr="00D753D8" w:rsidRDefault="00D753D8" w:rsidP="00D753D8">
            <w:pPr>
              <w:suppressAutoHyphens/>
              <w:autoSpaceDE w:val="0"/>
              <w:autoSpaceDN w:val="0"/>
              <w:jc w:val="center"/>
              <w:textAlignment w:val="baseline"/>
              <w:rPr>
                <w:rFonts w:ascii="Calibri" w:eastAsia="Calibri" w:hAnsi="Calibri"/>
                <w:kern w:val="3"/>
                <w:sz w:val="22"/>
                <w:szCs w:val="22"/>
                <w:lang w:eastAsia="zh-CN"/>
              </w:rPr>
            </w:pPr>
            <w:r w:rsidRPr="00D753D8">
              <w:rPr>
                <w:kern w:val="3"/>
                <w:sz w:val="24"/>
                <w:szCs w:val="24"/>
              </w:rPr>
              <w:t>8</w:t>
            </w:r>
          </w:p>
        </w:tc>
      </w:tr>
    </w:tbl>
    <w:p w:rsidR="00D753D8" w:rsidRPr="00D753D8" w:rsidRDefault="00D753D8" w:rsidP="00D753D8">
      <w:pPr>
        <w:suppressAutoHyphens/>
        <w:autoSpaceDN w:val="0"/>
        <w:jc w:val="both"/>
        <w:textAlignment w:val="baseline"/>
        <w:rPr>
          <w:kern w:val="3"/>
          <w:sz w:val="24"/>
          <w:szCs w:val="24"/>
        </w:rPr>
      </w:pPr>
    </w:p>
    <w:p w:rsidR="00D753D8" w:rsidRPr="00D753D8" w:rsidRDefault="00D753D8" w:rsidP="00D753D8">
      <w:pPr>
        <w:spacing w:after="200" w:line="276" w:lineRule="auto"/>
        <w:ind w:firstLine="708"/>
        <w:rPr>
          <w:rFonts w:ascii="Calibri" w:eastAsia="Calibri" w:hAnsi="Calibri"/>
          <w:sz w:val="22"/>
          <w:szCs w:val="24"/>
        </w:rPr>
      </w:pPr>
    </w:p>
    <w:p w:rsidR="00D753D8" w:rsidRPr="00D753D8" w:rsidRDefault="00D753D8" w:rsidP="00D753D8">
      <w:pPr>
        <w:spacing w:after="200" w:line="276" w:lineRule="auto"/>
        <w:ind w:firstLine="708"/>
        <w:rPr>
          <w:rFonts w:ascii="Calibri" w:eastAsia="Calibri" w:hAnsi="Calibri"/>
          <w:sz w:val="22"/>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Pr="00D753D8" w:rsidRDefault="00D753D8" w:rsidP="00D753D8">
      <w:pPr>
        <w:jc w:val="both"/>
        <w:rPr>
          <w:sz w:val="24"/>
          <w:szCs w:val="24"/>
        </w:rPr>
      </w:pPr>
    </w:p>
    <w:p w:rsidR="00D753D8" w:rsidRDefault="00D753D8"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Default="00761C05" w:rsidP="00D753D8">
      <w:pPr>
        <w:jc w:val="both"/>
        <w:rPr>
          <w:sz w:val="24"/>
          <w:szCs w:val="24"/>
        </w:rPr>
      </w:pPr>
    </w:p>
    <w:p w:rsidR="00761C05" w:rsidRPr="00D753D8" w:rsidRDefault="00761C05" w:rsidP="00D753D8">
      <w:pPr>
        <w:jc w:val="both"/>
        <w:rPr>
          <w:sz w:val="24"/>
          <w:szCs w:val="24"/>
        </w:rPr>
      </w:pPr>
    </w:p>
    <w:p w:rsidR="00D753D8" w:rsidRPr="00D753D8" w:rsidRDefault="00D753D8" w:rsidP="00D753D8">
      <w:pPr>
        <w:jc w:val="both"/>
        <w:rPr>
          <w:sz w:val="24"/>
          <w:szCs w:val="24"/>
        </w:rPr>
      </w:pPr>
    </w:p>
    <w:p w:rsidR="00580B1C" w:rsidRPr="00B86DDC" w:rsidRDefault="00580B1C" w:rsidP="00580B1C">
      <w:pPr>
        <w:spacing w:line="360" w:lineRule="auto"/>
        <w:rPr>
          <w:sz w:val="28"/>
        </w:rPr>
      </w:pPr>
      <w:r w:rsidRPr="00B86DDC">
        <w:rPr>
          <w:sz w:val="28"/>
        </w:rPr>
        <w:t>Лист № 1 из 1 листа</w:t>
      </w:r>
    </w:p>
    <w:p w:rsidR="00580B1C" w:rsidRPr="00B86DDC" w:rsidRDefault="00580B1C" w:rsidP="00580B1C">
      <w:pPr>
        <w:jc w:val="center"/>
        <w:rPr>
          <w:b/>
          <w:sz w:val="28"/>
          <w:szCs w:val="28"/>
        </w:rPr>
      </w:pPr>
      <w:r w:rsidRPr="00B86DDC">
        <w:rPr>
          <w:b/>
          <w:sz w:val="28"/>
          <w:szCs w:val="28"/>
        </w:rPr>
        <w:t>ЛИСТ СОГЛАСОВАНИЯ</w:t>
      </w:r>
    </w:p>
    <w:p w:rsidR="00580B1C" w:rsidRPr="00B86DDC" w:rsidRDefault="00580B1C" w:rsidP="00580B1C">
      <w:pPr>
        <w:jc w:val="center"/>
        <w:rPr>
          <w:b/>
          <w:sz w:val="28"/>
          <w:szCs w:val="28"/>
        </w:rPr>
      </w:pPr>
      <w:r w:rsidRPr="00B86DDC">
        <w:rPr>
          <w:b/>
          <w:sz w:val="28"/>
          <w:szCs w:val="28"/>
        </w:rPr>
        <w:t>проекта постановления</w:t>
      </w:r>
    </w:p>
    <w:p w:rsidR="00580B1C" w:rsidRPr="00B86DDC" w:rsidRDefault="00580B1C" w:rsidP="00580B1C">
      <w:pPr>
        <w:jc w:val="center"/>
        <w:rPr>
          <w:b/>
          <w:sz w:val="28"/>
          <w:szCs w:val="28"/>
        </w:rPr>
      </w:pPr>
      <w:r w:rsidRPr="00B86DDC">
        <w:rPr>
          <w:b/>
          <w:sz w:val="28"/>
          <w:szCs w:val="28"/>
        </w:rPr>
        <w:t>администрации муниципального района «Ивнянский район»</w:t>
      </w:r>
    </w:p>
    <w:p w:rsidR="00580B1C" w:rsidRPr="00B86DDC" w:rsidRDefault="00580B1C" w:rsidP="00580B1C">
      <w:pPr>
        <w:jc w:val="center"/>
        <w:rPr>
          <w:b/>
        </w:rPr>
      </w:pPr>
    </w:p>
    <w:p w:rsidR="00580B1C" w:rsidRDefault="00580B1C" w:rsidP="00580B1C">
      <w:pPr>
        <w:jc w:val="both"/>
        <w:rPr>
          <w:b/>
          <w:sz w:val="28"/>
          <w:szCs w:val="28"/>
        </w:rPr>
      </w:pPr>
      <w:r w:rsidRPr="00B86DDC">
        <w:rPr>
          <w:b/>
          <w:sz w:val="28"/>
          <w:szCs w:val="28"/>
        </w:rPr>
        <w:t xml:space="preserve">Об утверждении </w:t>
      </w:r>
      <w:r w:rsidRPr="009F6E36">
        <w:rPr>
          <w:b/>
          <w:color w:val="000000"/>
          <w:sz w:val="28"/>
          <w:szCs w:val="28"/>
        </w:rPr>
        <w:t>Административн</w:t>
      </w:r>
      <w:r>
        <w:rPr>
          <w:b/>
          <w:color w:val="000000"/>
          <w:sz w:val="28"/>
          <w:szCs w:val="28"/>
        </w:rPr>
        <w:t>ого</w:t>
      </w:r>
      <w:r w:rsidRPr="009F6E36">
        <w:rPr>
          <w:b/>
          <w:color w:val="000000"/>
          <w:sz w:val="28"/>
          <w:szCs w:val="28"/>
        </w:rPr>
        <w:t xml:space="preserve"> регламент</w:t>
      </w:r>
      <w:r>
        <w:rPr>
          <w:b/>
          <w:color w:val="000000"/>
          <w:sz w:val="28"/>
          <w:szCs w:val="28"/>
        </w:rPr>
        <w:t xml:space="preserve">а </w:t>
      </w:r>
      <w:r w:rsidRPr="009F6E36">
        <w:rPr>
          <w:b/>
          <w:sz w:val="28"/>
          <w:szCs w:val="28"/>
        </w:rPr>
        <w:t xml:space="preserve">по реализации органами местного самоуправления услуг, предоставляемых в рамках переданных полномочий, предоставления государственной услуги </w:t>
      </w:r>
      <w:bookmarkStart w:id="5" w:name="_GoBack"/>
      <w:bookmarkEnd w:id="5"/>
      <w:r w:rsidRPr="009F6E36">
        <w:rPr>
          <w:b/>
          <w:sz w:val="28"/>
          <w:szCs w:val="28"/>
        </w:rPr>
        <w:t>«</w:t>
      </w:r>
      <w:r w:rsidRPr="00D753D8">
        <w:rPr>
          <w:b/>
          <w:sz w:val="28"/>
          <w:szCs w:val="22"/>
        </w:rPr>
        <w:t>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w:t>
      </w:r>
      <w:r w:rsidRPr="009F6E36">
        <w:rPr>
          <w:b/>
          <w:sz w:val="28"/>
          <w:szCs w:val="28"/>
        </w:rPr>
        <w:t>»</w:t>
      </w:r>
    </w:p>
    <w:p w:rsidR="00580B1C" w:rsidRPr="00B86DDC" w:rsidRDefault="00580B1C" w:rsidP="00580B1C">
      <w:pPr>
        <w:jc w:val="both"/>
        <w:rPr>
          <w:b/>
        </w:rPr>
      </w:pPr>
    </w:p>
    <w:p w:rsidR="00580B1C" w:rsidRPr="00161670" w:rsidRDefault="00580B1C" w:rsidP="00580B1C">
      <w:pPr>
        <w:pStyle w:val="a8"/>
      </w:pPr>
      <w:r w:rsidRPr="00161670">
        <w:t xml:space="preserve">Документу </w:t>
      </w:r>
      <w:proofErr w:type="gramStart"/>
      <w:r w:rsidRPr="00161670">
        <w:t xml:space="preserve">присвоен </w:t>
      </w:r>
      <w:r>
        <w:t xml:space="preserve"> </w:t>
      </w:r>
      <w:r w:rsidRPr="00161670">
        <w:t>№</w:t>
      </w:r>
      <w:proofErr w:type="gramEnd"/>
      <w:r w:rsidRPr="00161670">
        <w:t xml:space="preserve"> _______________    от     ___________________2020 г.</w:t>
      </w:r>
    </w:p>
    <w:p w:rsidR="00580B1C" w:rsidRPr="00B86DDC" w:rsidRDefault="00580B1C" w:rsidP="00580B1C">
      <w:pPr>
        <w:spacing w:line="276" w:lineRule="auto"/>
        <w:rPr>
          <w:sz w:val="28"/>
        </w:rPr>
      </w:pPr>
      <w:r w:rsidRPr="00B86DDC">
        <w:rPr>
          <w:sz w:val="28"/>
        </w:rPr>
        <w:t>Подготовлено:</w:t>
      </w:r>
    </w:p>
    <w:tbl>
      <w:tblPr>
        <w:tblW w:w="9947" w:type="dxa"/>
        <w:tblLayout w:type="fixed"/>
        <w:tblLook w:val="0000" w:firstRow="0" w:lastRow="0" w:firstColumn="0" w:lastColumn="0" w:noHBand="0" w:noVBand="0"/>
      </w:tblPr>
      <w:tblGrid>
        <w:gridCol w:w="5306"/>
        <w:gridCol w:w="2173"/>
        <w:gridCol w:w="2468"/>
      </w:tblGrid>
      <w:tr w:rsidR="00580B1C" w:rsidRPr="00B86DDC" w:rsidTr="00900D2D">
        <w:trPr>
          <w:trHeight w:val="833"/>
        </w:trPr>
        <w:tc>
          <w:tcPr>
            <w:tcW w:w="5306" w:type="dxa"/>
          </w:tcPr>
          <w:p w:rsidR="00580B1C" w:rsidRPr="00B86DDC" w:rsidRDefault="00580B1C" w:rsidP="00900D2D">
            <w:pPr>
              <w:jc w:val="both"/>
              <w:rPr>
                <w:sz w:val="28"/>
                <w:szCs w:val="28"/>
              </w:rPr>
            </w:pPr>
            <w:r w:rsidRPr="00B86DDC">
              <w:rPr>
                <w:sz w:val="28"/>
              </w:rPr>
              <w:t>Управление социальной защиты населения администрации Ивнянского района</w:t>
            </w:r>
          </w:p>
        </w:tc>
        <w:tc>
          <w:tcPr>
            <w:tcW w:w="2173" w:type="dxa"/>
          </w:tcPr>
          <w:p w:rsidR="00580B1C" w:rsidRPr="00B86DDC" w:rsidRDefault="00580B1C" w:rsidP="00900D2D">
            <w:pPr>
              <w:jc w:val="both"/>
              <w:rPr>
                <w:sz w:val="28"/>
                <w:szCs w:val="28"/>
              </w:rPr>
            </w:pPr>
          </w:p>
        </w:tc>
        <w:tc>
          <w:tcPr>
            <w:tcW w:w="2468" w:type="dxa"/>
          </w:tcPr>
          <w:p w:rsidR="00580B1C" w:rsidRPr="00B86DDC" w:rsidRDefault="00580B1C" w:rsidP="00900D2D">
            <w:pPr>
              <w:jc w:val="both"/>
              <w:rPr>
                <w:sz w:val="28"/>
                <w:szCs w:val="28"/>
              </w:rPr>
            </w:pPr>
          </w:p>
          <w:p w:rsidR="00580B1C" w:rsidRPr="00B86DDC" w:rsidRDefault="00580B1C" w:rsidP="00900D2D">
            <w:pPr>
              <w:jc w:val="both"/>
              <w:rPr>
                <w:sz w:val="28"/>
                <w:szCs w:val="28"/>
              </w:rPr>
            </w:pPr>
          </w:p>
          <w:p w:rsidR="00580B1C" w:rsidRPr="00B86DDC" w:rsidRDefault="00580B1C" w:rsidP="00900D2D">
            <w:pPr>
              <w:jc w:val="both"/>
              <w:rPr>
                <w:sz w:val="28"/>
                <w:szCs w:val="28"/>
              </w:rPr>
            </w:pPr>
            <w:r>
              <w:rPr>
                <w:sz w:val="28"/>
                <w:szCs w:val="28"/>
              </w:rPr>
              <w:t xml:space="preserve">И.Н. </w:t>
            </w:r>
            <w:proofErr w:type="spellStart"/>
            <w:r>
              <w:rPr>
                <w:sz w:val="28"/>
                <w:szCs w:val="28"/>
              </w:rPr>
              <w:t>Шеховцова</w:t>
            </w:r>
            <w:proofErr w:type="spellEnd"/>
          </w:p>
        </w:tc>
      </w:tr>
    </w:tbl>
    <w:p w:rsidR="00580B1C" w:rsidRPr="00B86DDC" w:rsidRDefault="00580B1C" w:rsidP="00580B1C">
      <w:pPr>
        <w:ind w:left="284" w:hanging="284"/>
      </w:pPr>
    </w:p>
    <w:p w:rsidR="00580B1C" w:rsidRPr="00B86DDC" w:rsidRDefault="00580B1C" w:rsidP="00580B1C">
      <w:pPr>
        <w:ind w:left="284" w:hanging="284"/>
        <w:rPr>
          <w:sz w:val="28"/>
          <w:szCs w:val="28"/>
        </w:rPr>
      </w:pPr>
      <w:r w:rsidRPr="00B86DDC">
        <w:rPr>
          <w:sz w:val="28"/>
          <w:szCs w:val="28"/>
        </w:rPr>
        <w:t>Согласовано:</w:t>
      </w:r>
    </w:p>
    <w:tbl>
      <w:tblPr>
        <w:tblW w:w="9889" w:type="dxa"/>
        <w:tblLayout w:type="fixed"/>
        <w:tblLook w:val="0000" w:firstRow="0" w:lastRow="0" w:firstColumn="0" w:lastColumn="0" w:noHBand="0" w:noVBand="0"/>
      </w:tblPr>
      <w:tblGrid>
        <w:gridCol w:w="5353"/>
        <w:gridCol w:w="1984"/>
        <w:gridCol w:w="2552"/>
      </w:tblGrid>
      <w:tr w:rsidR="00580B1C" w:rsidRPr="00B86DDC" w:rsidTr="00900D2D">
        <w:trPr>
          <w:trHeight w:val="1505"/>
        </w:trPr>
        <w:tc>
          <w:tcPr>
            <w:tcW w:w="5353" w:type="dxa"/>
          </w:tcPr>
          <w:p w:rsidR="00580B1C" w:rsidRPr="00161670" w:rsidRDefault="00580B1C" w:rsidP="00900D2D">
            <w:pPr>
              <w:jc w:val="both"/>
              <w:rPr>
                <w:color w:val="000000"/>
                <w:sz w:val="28"/>
                <w:szCs w:val="28"/>
              </w:rPr>
            </w:pPr>
            <w:r w:rsidRPr="00161670">
              <w:rPr>
                <w:color w:val="000000"/>
                <w:sz w:val="28"/>
                <w:szCs w:val="28"/>
              </w:rPr>
              <w:t xml:space="preserve">Заместитель главы администрации Ивнянского района - руководитель аппарата главы администрации Ивнянского района </w:t>
            </w:r>
          </w:p>
        </w:tc>
        <w:tc>
          <w:tcPr>
            <w:tcW w:w="1984" w:type="dxa"/>
          </w:tcPr>
          <w:p w:rsidR="00580B1C" w:rsidRPr="00161670" w:rsidRDefault="00580B1C" w:rsidP="00900D2D">
            <w:pPr>
              <w:ind w:firstLine="601"/>
              <w:rPr>
                <w:color w:val="000000"/>
                <w:sz w:val="28"/>
                <w:szCs w:val="28"/>
              </w:rPr>
            </w:pPr>
          </w:p>
        </w:tc>
        <w:tc>
          <w:tcPr>
            <w:tcW w:w="2552" w:type="dxa"/>
          </w:tcPr>
          <w:p w:rsidR="00580B1C" w:rsidRDefault="00580B1C" w:rsidP="00900D2D">
            <w:pPr>
              <w:ind w:left="33"/>
              <w:rPr>
                <w:color w:val="000000"/>
                <w:sz w:val="28"/>
                <w:szCs w:val="28"/>
              </w:rPr>
            </w:pPr>
          </w:p>
          <w:p w:rsidR="00580B1C" w:rsidRPr="00161670" w:rsidRDefault="00580B1C" w:rsidP="00900D2D">
            <w:pPr>
              <w:ind w:left="33"/>
              <w:rPr>
                <w:color w:val="000000"/>
                <w:sz w:val="28"/>
                <w:szCs w:val="28"/>
              </w:rPr>
            </w:pPr>
          </w:p>
          <w:p w:rsidR="00580B1C" w:rsidRPr="00161670" w:rsidRDefault="00580B1C" w:rsidP="00900D2D">
            <w:pPr>
              <w:ind w:left="33"/>
              <w:rPr>
                <w:color w:val="000000"/>
                <w:sz w:val="28"/>
                <w:szCs w:val="28"/>
              </w:rPr>
            </w:pPr>
          </w:p>
          <w:p w:rsidR="00580B1C" w:rsidRPr="00161670" w:rsidRDefault="00580B1C" w:rsidP="00900D2D">
            <w:pPr>
              <w:rPr>
                <w:color w:val="000000"/>
                <w:sz w:val="28"/>
                <w:szCs w:val="28"/>
              </w:rPr>
            </w:pPr>
            <w:r>
              <w:rPr>
                <w:color w:val="000000"/>
                <w:sz w:val="28"/>
                <w:szCs w:val="28"/>
              </w:rPr>
              <w:t xml:space="preserve">   </w:t>
            </w:r>
            <w:r w:rsidRPr="00161670">
              <w:rPr>
                <w:color w:val="000000"/>
                <w:sz w:val="28"/>
                <w:szCs w:val="28"/>
              </w:rPr>
              <w:t>Г.В. Медведева</w:t>
            </w:r>
          </w:p>
        </w:tc>
      </w:tr>
      <w:tr w:rsidR="00580B1C" w:rsidRPr="00B86DDC" w:rsidTr="00900D2D">
        <w:tc>
          <w:tcPr>
            <w:tcW w:w="5353" w:type="dxa"/>
          </w:tcPr>
          <w:p w:rsidR="00580B1C" w:rsidRPr="00B86DDC" w:rsidRDefault="00580B1C" w:rsidP="00900D2D">
            <w:pPr>
              <w:jc w:val="both"/>
              <w:rPr>
                <w:bCs/>
                <w:color w:val="000000"/>
              </w:rPr>
            </w:pPr>
            <w:r>
              <w:rPr>
                <w:color w:val="000000"/>
                <w:sz w:val="28"/>
                <w:szCs w:val="28"/>
              </w:rPr>
              <w:t>З</w:t>
            </w:r>
            <w:r w:rsidRPr="00893CDA">
              <w:rPr>
                <w:color w:val="000000"/>
                <w:sz w:val="28"/>
                <w:szCs w:val="28"/>
              </w:rPr>
              <w:t>аместитель главы администрации Ивнянского района по социально-культурному развитию администрации Ивнянского района</w:t>
            </w:r>
          </w:p>
          <w:p w:rsidR="00580B1C" w:rsidRPr="00B86DDC" w:rsidRDefault="00580B1C" w:rsidP="00900D2D">
            <w:pPr>
              <w:jc w:val="both"/>
              <w:rPr>
                <w:color w:val="000000"/>
              </w:rPr>
            </w:pPr>
          </w:p>
        </w:tc>
        <w:tc>
          <w:tcPr>
            <w:tcW w:w="1984" w:type="dxa"/>
          </w:tcPr>
          <w:p w:rsidR="00580B1C" w:rsidRPr="00B86DDC" w:rsidRDefault="00580B1C" w:rsidP="00900D2D">
            <w:pPr>
              <w:ind w:firstLine="601"/>
              <w:rPr>
                <w:color w:val="000000"/>
                <w:sz w:val="28"/>
              </w:rPr>
            </w:pPr>
          </w:p>
        </w:tc>
        <w:tc>
          <w:tcPr>
            <w:tcW w:w="2552" w:type="dxa"/>
          </w:tcPr>
          <w:p w:rsidR="00580B1C" w:rsidRPr="00B86DDC" w:rsidRDefault="00580B1C" w:rsidP="00900D2D">
            <w:pPr>
              <w:ind w:left="33"/>
              <w:rPr>
                <w:color w:val="000000"/>
                <w:sz w:val="28"/>
              </w:rPr>
            </w:pPr>
          </w:p>
          <w:p w:rsidR="00580B1C" w:rsidRDefault="00580B1C" w:rsidP="00900D2D">
            <w:pPr>
              <w:ind w:left="33"/>
              <w:rPr>
                <w:color w:val="000000"/>
                <w:sz w:val="28"/>
              </w:rPr>
            </w:pPr>
          </w:p>
          <w:p w:rsidR="00580B1C" w:rsidRPr="00B86DDC" w:rsidRDefault="00580B1C" w:rsidP="00900D2D">
            <w:pPr>
              <w:ind w:left="33"/>
              <w:rPr>
                <w:color w:val="000000"/>
                <w:sz w:val="28"/>
              </w:rPr>
            </w:pPr>
          </w:p>
          <w:p w:rsidR="00580B1C" w:rsidRPr="00B86DDC" w:rsidRDefault="00580B1C" w:rsidP="00900D2D">
            <w:pPr>
              <w:ind w:left="33"/>
              <w:rPr>
                <w:color w:val="000000"/>
                <w:sz w:val="28"/>
              </w:rPr>
            </w:pPr>
            <w:r>
              <w:rPr>
                <w:color w:val="000000"/>
                <w:sz w:val="28"/>
              </w:rPr>
              <w:t xml:space="preserve">    </w:t>
            </w:r>
            <w:r w:rsidRPr="00B86DDC">
              <w:rPr>
                <w:color w:val="000000"/>
                <w:sz w:val="28"/>
              </w:rPr>
              <w:t xml:space="preserve">В.М. </w:t>
            </w:r>
            <w:proofErr w:type="spellStart"/>
            <w:r w:rsidRPr="00B86DDC">
              <w:rPr>
                <w:color w:val="000000"/>
                <w:sz w:val="28"/>
              </w:rPr>
              <w:t>Кремен</w:t>
            </w:r>
            <w:r>
              <w:rPr>
                <w:color w:val="000000"/>
                <w:sz w:val="28"/>
              </w:rPr>
              <w:t>е</w:t>
            </w:r>
            <w:r w:rsidRPr="00B86DDC">
              <w:rPr>
                <w:color w:val="000000"/>
                <w:sz w:val="28"/>
              </w:rPr>
              <w:t>в</w:t>
            </w:r>
            <w:proofErr w:type="spellEnd"/>
          </w:p>
        </w:tc>
      </w:tr>
      <w:tr w:rsidR="00580B1C" w:rsidRPr="00B86DDC" w:rsidTr="00900D2D">
        <w:tc>
          <w:tcPr>
            <w:tcW w:w="5353" w:type="dxa"/>
          </w:tcPr>
          <w:p w:rsidR="00580B1C" w:rsidRPr="00B86DDC" w:rsidRDefault="00580B1C" w:rsidP="00900D2D">
            <w:pPr>
              <w:jc w:val="both"/>
              <w:rPr>
                <w:color w:val="000000"/>
                <w:spacing w:val="-2"/>
                <w:sz w:val="22"/>
                <w:szCs w:val="22"/>
              </w:rPr>
            </w:pPr>
            <w:r>
              <w:rPr>
                <w:color w:val="000000"/>
                <w:spacing w:val="-2"/>
                <w:sz w:val="28"/>
                <w:szCs w:val="28"/>
              </w:rPr>
              <w:t>У</w:t>
            </w:r>
            <w:r w:rsidRPr="00B86DDC">
              <w:rPr>
                <w:color w:val="000000"/>
                <w:spacing w:val="-2"/>
                <w:sz w:val="28"/>
                <w:szCs w:val="28"/>
              </w:rPr>
              <w:t>правлени</w:t>
            </w:r>
            <w:r>
              <w:rPr>
                <w:color w:val="000000"/>
                <w:spacing w:val="-2"/>
                <w:sz w:val="28"/>
                <w:szCs w:val="28"/>
              </w:rPr>
              <w:t>е</w:t>
            </w:r>
            <w:r w:rsidRPr="00B86DDC">
              <w:rPr>
                <w:color w:val="000000"/>
                <w:spacing w:val="-2"/>
                <w:sz w:val="28"/>
                <w:szCs w:val="28"/>
              </w:rPr>
              <w:t xml:space="preserve"> социальной защиты населения администрации Ивнянского района</w:t>
            </w:r>
          </w:p>
          <w:p w:rsidR="00580B1C" w:rsidRPr="00B86DDC" w:rsidRDefault="00580B1C" w:rsidP="00900D2D">
            <w:pPr>
              <w:jc w:val="both"/>
              <w:rPr>
                <w:color w:val="000000"/>
                <w:sz w:val="22"/>
                <w:szCs w:val="22"/>
              </w:rPr>
            </w:pPr>
          </w:p>
        </w:tc>
        <w:tc>
          <w:tcPr>
            <w:tcW w:w="1984" w:type="dxa"/>
          </w:tcPr>
          <w:p w:rsidR="00580B1C" w:rsidRPr="00B86DDC" w:rsidRDefault="00580B1C" w:rsidP="00900D2D">
            <w:pPr>
              <w:ind w:firstLine="601"/>
              <w:rPr>
                <w:color w:val="000000"/>
                <w:sz w:val="28"/>
              </w:rPr>
            </w:pPr>
          </w:p>
        </w:tc>
        <w:tc>
          <w:tcPr>
            <w:tcW w:w="2552" w:type="dxa"/>
          </w:tcPr>
          <w:p w:rsidR="00580B1C" w:rsidRPr="00B86DDC" w:rsidRDefault="00580B1C" w:rsidP="00900D2D">
            <w:pPr>
              <w:ind w:left="33"/>
              <w:rPr>
                <w:color w:val="000000"/>
                <w:sz w:val="28"/>
              </w:rPr>
            </w:pPr>
          </w:p>
          <w:p w:rsidR="00580B1C" w:rsidRPr="00B86DDC" w:rsidRDefault="00580B1C" w:rsidP="00900D2D">
            <w:pPr>
              <w:ind w:left="33"/>
              <w:rPr>
                <w:color w:val="000000"/>
                <w:sz w:val="28"/>
              </w:rPr>
            </w:pPr>
            <w:r>
              <w:rPr>
                <w:color w:val="000000"/>
                <w:sz w:val="28"/>
              </w:rPr>
              <w:t xml:space="preserve">     </w:t>
            </w:r>
            <w:r w:rsidRPr="00B86DDC">
              <w:rPr>
                <w:color w:val="000000"/>
                <w:sz w:val="28"/>
              </w:rPr>
              <w:t>Е.М. Аксёнова</w:t>
            </w:r>
          </w:p>
        </w:tc>
      </w:tr>
      <w:tr w:rsidR="00580B1C" w:rsidRPr="00B86DDC" w:rsidTr="00900D2D">
        <w:tc>
          <w:tcPr>
            <w:tcW w:w="5353" w:type="dxa"/>
          </w:tcPr>
          <w:p w:rsidR="00580B1C" w:rsidRPr="00B86DDC" w:rsidRDefault="00580B1C" w:rsidP="00900D2D">
            <w:pPr>
              <w:jc w:val="both"/>
            </w:pPr>
            <w:r w:rsidRPr="00B86DDC">
              <w:rPr>
                <w:sz w:val="28"/>
                <w:szCs w:val="28"/>
              </w:rPr>
              <w:t>Юридический отдел аппарата главы администрации Ивнянского района</w:t>
            </w:r>
          </w:p>
          <w:p w:rsidR="00580B1C" w:rsidRPr="00B86DDC" w:rsidRDefault="00580B1C" w:rsidP="00900D2D">
            <w:pPr>
              <w:jc w:val="both"/>
            </w:pPr>
          </w:p>
        </w:tc>
        <w:tc>
          <w:tcPr>
            <w:tcW w:w="1984" w:type="dxa"/>
          </w:tcPr>
          <w:p w:rsidR="00580B1C" w:rsidRPr="00B86DDC" w:rsidRDefault="00580B1C" w:rsidP="00900D2D">
            <w:pPr>
              <w:jc w:val="both"/>
              <w:rPr>
                <w:sz w:val="28"/>
                <w:szCs w:val="28"/>
              </w:rPr>
            </w:pPr>
          </w:p>
        </w:tc>
        <w:tc>
          <w:tcPr>
            <w:tcW w:w="2552" w:type="dxa"/>
          </w:tcPr>
          <w:p w:rsidR="00580B1C" w:rsidRPr="00B86DDC" w:rsidRDefault="00580B1C" w:rsidP="00900D2D">
            <w:pPr>
              <w:jc w:val="both"/>
              <w:rPr>
                <w:sz w:val="28"/>
                <w:szCs w:val="28"/>
              </w:rPr>
            </w:pPr>
          </w:p>
          <w:p w:rsidR="00580B1C" w:rsidRPr="00B86DDC" w:rsidRDefault="00580B1C" w:rsidP="00900D2D">
            <w:pPr>
              <w:jc w:val="both"/>
              <w:rPr>
                <w:sz w:val="28"/>
                <w:szCs w:val="28"/>
              </w:rPr>
            </w:pPr>
            <w:r>
              <w:rPr>
                <w:sz w:val="28"/>
                <w:szCs w:val="28"/>
              </w:rPr>
              <w:t xml:space="preserve">      </w:t>
            </w:r>
            <w:proofErr w:type="spellStart"/>
            <w:r w:rsidRPr="00B86DDC">
              <w:rPr>
                <w:sz w:val="28"/>
                <w:szCs w:val="28"/>
              </w:rPr>
              <w:t>И.Г.Вошкин</w:t>
            </w:r>
            <w:proofErr w:type="spellEnd"/>
          </w:p>
        </w:tc>
      </w:tr>
      <w:tr w:rsidR="00580B1C" w:rsidRPr="00B86DDC" w:rsidTr="00900D2D">
        <w:tc>
          <w:tcPr>
            <w:tcW w:w="5353" w:type="dxa"/>
          </w:tcPr>
          <w:p w:rsidR="00580B1C" w:rsidRPr="00B86DDC" w:rsidRDefault="00580B1C" w:rsidP="00900D2D">
            <w:pPr>
              <w:jc w:val="both"/>
              <w:rPr>
                <w:sz w:val="28"/>
                <w:szCs w:val="28"/>
              </w:rPr>
            </w:pPr>
            <w:r w:rsidRPr="00B86DDC">
              <w:rPr>
                <w:sz w:val="28"/>
                <w:szCs w:val="28"/>
              </w:rPr>
              <w:t>Проверено:</w:t>
            </w:r>
          </w:p>
          <w:p w:rsidR="00580B1C" w:rsidRPr="00B86DDC" w:rsidRDefault="00580B1C" w:rsidP="00900D2D">
            <w:pPr>
              <w:jc w:val="both"/>
              <w:rPr>
                <w:sz w:val="28"/>
                <w:szCs w:val="28"/>
              </w:rPr>
            </w:pPr>
          </w:p>
        </w:tc>
        <w:tc>
          <w:tcPr>
            <w:tcW w:w="1984" w:type="dxa"/>
          </w:tcPr>
          <w:p w:rsidR="00580B1C" w:rsidRPr="00B86DDC" w:rsidRDefault="00580B1C" w:rsidP="00900D2D">
            <w:pPr>
              <w:jc w:val="both"/>
              <w:rPr>
                <w:sz w:val="28"/>
                <w:szCs w:val="28"/>
              </w:rPr>
            </w:pPr>
          </w:p>
        </w:tc>
        <w:tc>
          <w:tcPr>
            <w:tcW w:w="2552" w:type="dxa"/>
          </w:tcPr>
          <w:p w:rsidR="00580B1C" w:rsidRPr="00B86DDC" w:rsidRDefault="00580B1C" w:rsidP="00900D2D">
            <w:pPr>
              <w:jc w:val="both"/>
              <w:rPr>
                <w:sz w:val="28"/>
                <w:szCs w:val="28"/>
              </w:rPr>
            </w:pPr>
          </w:p>
        </w:tc>
      </w:tr>
      <w:tr w:rsidR="00580B1C" w:rsidRPr="00B86DDC" w:rsidTr="00900D2D">
        <w:tc>
          <w:tcPr>
            <w:tcW w:w="5353" w:type="dxa"/>
          </w:tcPr>
          <w:p w:rsidR="00580B1C" w:rsidRPr="00B86DDC" w:rsidRDefault="00580B1C" w:rsidP="00900D2D">
            <w:pPr>
              <w:jc w:val="both"/>
              <w:rPr>
                <w:sz w:val="28"/>
              </w:rPr>
            </w:pPr>
            <w:r w:rsidRPr="00B86DDC">
              <w:rPr>
                <w:sz w:val="28"/>
              </w:rPr>
              <w:t>Отдел делопроизводства и   организационно-распорядительных документов аппарата главы администрации  Ивнянского района</w:t>
            </w:r>
          </w:p>
        </w:tc>
        <w:tc>
          <w:tcPr>
            <w:tcW w:w="1984" w:type="dxa"/>
          </w:tcPr>
          <w:p w:rsidR="00580B1C" w:rsidRPr="00B86DDC" w:rsidRDefault="00580B1C" w:rsidP="00900D2D">
            <w:pPr>
              <w:jc w:val="both"/>
              <w:rPr>
                <w:sz w:val="28"/>
                <w:szCs w:val="28"/>
              </w:rPr>
            </w:pPr>
          </w:p>
        </w:tc>
        <w:tc>
          <w:tcPr>
            <w:tcW w:w="2552" w:type="dxa"/>
          </w:tcPr>
          <w:p w:rsidR="00580B1C" w:rsidRPr="00B86DDC" w:rsidRDefault="00580B1C" w:rsidP="00900D2D">
            <w:pPr>
              <w:jc w:val="both"/>
              <w:rPr>
                <w:sz w:val="28"/>
                <w:szCs w:val="28"/>
              </w:rPr>
            </w:pPr>
          </w:p>
          <w:p w:rsidR="00580B1C" w:rsidRPr="00B86DDC" w:rsidRDefault="00580B1C" w:rsidP="00900D2D">
            <w:pPr>
              <w:jc w:val="both"/>
              <w:rPr>
                <w:sz w:val="28"/>
                <w:szCs w:val="28"/>
              </w:rPr>
            </w:pPr>
          </w:p>
          <w:p w:rsidR="00580B1C" w:rsidRPr="00B86DDC" w:rsidRDefault="00580B1C" w:rsidP="00900D2D">
            <w:pPr>
              <w:jc w:val="both"/>
              <w:rPr>
                <w:sz w:val="28"/>
                <w:szCs w:val="28"/>
              </w:rPr>
            </w:pPr>
          </w:p>
          <w:p w:rsidR="00580B1C" w:rsidRPr="00077FA1" w:rsidRDefault="00580B1C" w:rsidP="00900D2D">
            <w:pPr>
              <w:jc w:val="both"/>
              <w:rPr>
                <w:sz w:val="28"/>
                <w:szCs w:val="28"/>
              </w:rPr>
            </w:pPr>
            <w:r>
              <w:rPr>
                <w:sz w:val="28"/>
                <w:szCs w:val="28"/>
              </w:rPr>
              <w:t xml:space="preserve">      </w:t>
            </w:r>
            <w:r w:rsidRPr="00077FA1">
              <w:rPr>
                <w:sz w:val="28"/>
                <w:szCs w:val="28"/>
              </w:rPr>
              <w:t>М.Ю. Каменева</w:t>
            </w:r>
          </w:p>
        </w:tc>
      </w:tr>
    </w:tbl>
    <w:p w:rsidR="00580B1C" w:rsidRPr="00B86DDC" w:rsidRDefault="00580B1C" w:rsidP="00580B1C"/>
    <w:p w:rsidR="00580B1C" w:rsidRPr="00B86DDC" w:rsidRDefault="00580B1C" w:rsidP="00580B1C">
      <w:pPr>
        <w:rPr>
          <w:sz w:val="28"/>
          <w:szCs w:val="28"/>
        </w:rPr>
      </w:pPr>
      <w:r w:rsidRPr="00B86DDC">
        <w:rPr>
          <w:sz w:val="28"/>
          <w:szCs w:val="28"/>
        </w:rPr>
        <w:t>Лист согласования оформил:</w:t>
      </w:r>
    </w:p>
    <w:p w:rsidR="00580B1C" w:rsidRPr="00B86DDC" w:rsidRDefault="00580B1C" w:rsidP="00580B1C"/>
    <w:p w:rsidR="00580B1C" w:rsidRPr="00B86DDC" w:rsidRDefault="00A047E7" w:rsidP="00580B1C">
      <w:pPr>
        <w:jc w:val="both"/>
        <w:rPr>
          <w:i/>
          <w:sz w:val="28"/>
          <w:u w:val="single"/>
        </w:rPr>
      </w:pPr>
      <w:r>
        <w:rPr>
          <w:i/>
          <w:sz w:val="28"/>
          <w:u w:val="single"/>
        </w:rPr>
        <w:t xml:space="preserve">    </w:t>
      </w:r>
      <w:proofErr w:type="spellStart"/>
      <w:r>
        <w:rPr>
          <w:i/>
          <w:sz w:val="28"/>
          <w:u w:val="single"/>
        </w:rPr>
        <w:t>Шеховцова</w:t>
      </w:r>
      <w:proofErr w:type="spellEnd"/>
      <w:r>
        <w:rPr>
          <w:i/>
          <w:sz w:val="28"/>
          <w:u w:val="single"/>
        </w:rPr>
        <w:t xml:space="preserve"> Ирина Николаевна</w:t>
      </w:r>
      <w:r w:rsidR="00580B1C" w:rsidRPr="00B86DDC">
        <w:rPr>
          <w:i/>
          <w:sz w:val="28"/>
          <w:u w:val="single"/>
        </w:rPr>
        <w:t xml:space="preserve"> </w:t>
      </w:r>
      <w:proofErr w:type="spellStart"/>
      <w:r w:rsidR="00580B1C" w:rsidRPr="00B86DDC">
        <w:rPr>
          <w:i/>
          <w:sz w:val="28"/>
          <w:u w:val="single"/>
        </w:rPr>
        <w:t>Николаевна</w:t>
      </w:r>
      <w:proofErr w:type="spellEnd"/>
      <w:r w:rsidR="00580B1C" w:rsidRPr="00B86DDC">
        <w:rPr>
          <w:i/>
          <w:sz w:val="28"/>
          <w:u w:val="single"/>
        </w:rPr>
        <w:t xml:space="preserve">, </w:t>
      </w:r>
      <w:r w:rsidR="00580B1C">
        <w:rPr>
          <w:i/>
          <w:sz w:val="28"/>
          <w:u w:val="single"/>
        </w:rPr>
        <w:t>26 августа</w:t>
      </w:r>
      <w:r>
        <w:rPr>
          <w:i/>
          <w:sz w:val="28"/>
          <w:u w:val="single"/>
        </w:rPr>
        <w:t xml:space="preserve"> 2020г. 5-19-98,</w:t>
      </w:r>
    </w:p>
    <w:p w:rsidR="00580B1C" w:rsidRDefault="00580B1C" w:rsidP="00580B1C">
      <w:pPr>
        <w:rPr>
          <w:sz w:val="28"/>
        </w:rPr>
      </w:pPr>
      <w:r w:rsidRPr="000814BB">
        <w:t xml:space="preserve">                                    </w:t>
      </w:r>
      <w:r w:rsidRPr="00B86DDC">
        <w:t>(подпись, фамилия, имя, отчество, дата, рабочий телефон)</w:t>
      </w:r>
    </w:p>
    <w:p w:rsidR="00580B1C" w:rsidRDefault="00580B1C"/>
    <w:sectPr w:rsidR="00580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Arial Narrow">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57F"/>
    <w:multiLevelType w:val="hybridMultilevel"/>
    <w:tmpl w:val="C2942D4C"/>
    <w:lvl w:ilvl="0" w:tplc="8878FC7A">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22893"/>
    <w:multiLevelType w:val="hybridMultilevel"/>
    <w:tmpl w:val="F78C596E"/>
    <w:lvl w:ilvl="0" w:tplc="C7DAA678">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BA485B"/>
    <w:multiLevelType w:val="hybridMultilevel"/>
    <w:tmpl w:val="07D034B4"/>
    <w:lvl w:ilvl="0" w:tplc="F68E5F2A">
      <w:start w:val="5"/>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C16424"/>
    <w:multiLevelType w:val="hybridMultilevel"/>
    <w:tmpl w:val="E0688584"/>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D3617"/>
    <w:multiLevelType w:val="multilevel"/>
    <w:tmpl w:val="79645FB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812137"/>
    <w:multiLevelType w:val="hybridMultilevel"/>
    <w:tmpl w:val="A872AA9E"/>
    <w:lvl w:ilvl="0" w:tplc="91502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2A0BE5"/>
    <w:multiLevelType w:val="hybridMultilevel"/>
    <w:tmpl w:val="18747C3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7" w15:restartNumberingAfterBreak="0">
    <w:nsid w:val="207C6C66"/>
    <w:multiLevelType w:val="multilevel"/>
    <w:tmpl w:val="B5F8814C"/>
    <w:lvl w:ilvl="0">
      <w:start w:val="4"/>
      <w:numFmt w:val="bullet"/>
      <w:lvlText w:val="-"/>
      <w:lvlJc w:val="left"/>
      <w:pPr>
        <w:ind w:left="1230" w:hanging="360"/>
      </w:pPr>
      <w:rPr>
        <w:rFonts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8" w15:restartNumberingAfterBreak="0">
    <w:nsid w:val="249643B4"/>
    <w:multiLevelType w:val="hybridMultilevel"/>
    <w:tmpl w:val="BA2A6F48"/>
    <w:lvl w:ilvl="0" w:tplc="50CE77D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2BB61CA5"/>
    <w:multiLevelType w:val="hybridMultilevel"/>
    <w:tmpl w:val="4CEC59BC"/>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D624B19"/>
    <w:multiLevelType w:val="hybridMultilevel"/>
    <w:tmpl w:val="9CD05214"/>
    <w:lvl w:ilvl="0" w:tplc="FFFFFFFF">
      <w:start w:val="1"/>
      <w:numFmt w:val="decimal"/>
      <w:lvlText w:val="%1."/>
      <w:lvlJc w:val="left"/>
      <w:pPr>
        <w:ind w:left="927" w:hanging="360"/>
      </w:pPr>
      <w:rPr>
        <w:rFonts w:hint="default"/>
      </w:rPr>
    </w:lvl>
    <w:lvl w:ilvl="1" w:tplc="FFFFFFFF">
      <w:start w:val="1"/>
      <w:numFmt w:val="decimal"/>
      <w:lvlText w:val="%2."/>
      <w:lvlJc w:val="left"/>
      <w:pPr>
        <w:ind w:left="113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15:restartNumberingAfterBreak="0">
    <w:nsid w:val="2F580CB0"/>
    <w:multiLevelType w:val="multilevel"/>
    <w:tmpl w:val="2F88D6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
        </w:tabs>
        <w:ind w:left="10" w:hanging="360"/>
      </w:pPr>
      <w:rPr>
        <w:rFonts w:ascii="Courier New" w:hAnsi="Courier New" w:cs="Courier New" w:hint="default"/>
      </w:rPr>
    </w:lvl>
    <w:lvl w:ilvl="2">
      <w:start w:val="1"/>
      <w:numFmt w:val="bullet"/>
      <w:lvlText w:val=""/>
      <w:lvlJc w:val="left"/>
      <w:pPr>
        <w:tabs>
          <w:tab w:val="num" w:pos="730"/>
        </w:tabs>
        <w:ind w:left="730" w:hanging="360"/>
      </w:pPr>
      <w:rPr>
        <w:rFonts w:ascii="Wingdings" w:hAnsi="Wingdings" w:hint="default"/>
      </w:rPr>
    </w:lvl>
    <w:lvl w:ilvl="3">
      <w:start w:val="1"/>
      <w:numFmt w:val="bullet"/>
      <w:lvlText w:val=""/>
      <w:lvlJc w:val="left"/>
      <w:pPr>
        <w:tabs>
          <w:tab w:val="num" w:pos="1450"/>
        </w:tabs>
        <w:ind w:left="1450" w:hanging="360"/>
      </w:pPr>
      <w:rPr>
        <w:rFonts w:ascii="Symbol" w:hAnsi="Symbol" w:hint="default"/>
      </w:rPr>
    </w:lvl>
    <w:lvl w:ilvl="4">
      <w:start w:val="1"/>
      <w:numFmt w:val="bullet"/>
      <w:lvlText w:val="o"/>
      <w:lvlJc w:val="left"/>
      <w:pPr>
        <w:tabs>
          <w:tab w:val="num" w:pos="2170"/>
        </w:tabs>
        <w:ind w:left="2170" w:hanging="360"/>
      </w:pPr>
      <w:rPr>
        <w:rFonts w:ascii="Courier New" w:hAnsi="Courier New" w:cs="Courier New" w:hint="default"/>
      </w:rPr>
    </w:lvl>
    <w:lvl w:ilvl="5">
      <w:start w:val="1"/>
      <w:numFmt w:val="bullet"/>
      <w:lvlText w:val=""/>
      <w:lvlJc w:val="left"/>
      <w:pPr>
        <w:tabs>
          <w:tab w:val="num" w:pos="2890"/>
        </w:tabs>
        <w:ind w:left="2890" w:hanging="360"/>
      </w:pPr>
      <w:rPr>
        <w:rFonts w:ascii="Wingdings" w:hAnsi="Wingdings" w:hint="default"/>
      </w:rPr>
    </w:lvl>
    <w:lvl w:ilvl="6">
      <w:start w:val="1"/>
      <w:numFmt w:val="bullet"/>
      <w:lvlText w:val=""/>
      <w:lvlJc w:val="left"/>
      <w:pPr>
        <w:tabs>
          <w:tab w:val="num" w:pos="3610"/>
        </w:tabs>
        <w:ind w:left="3610" w:hanging="360"/>
      </w:pPr>
      <w:rPr>
        <w:rFonts w:ascii="Symbol" w:hAnsi="Symbol" w:hint="default"/>
      </w:rPr>
    </w:lvl>
    <w:lvl w:ilvl="7">
      <w:start w:val="1"/>
      <w:numFmt w:val="bullet"/>
      <w:lvlText w:val="o"/>
      <w:lvlJc w:val="left"/>
      <w:pPr>
        <w:tabs>
          <w:tab w:val="num" w:pos="4330"/>
        </w:tabs>
        <w:ind w:left="4330" w:hanging="360"/>
      </w:pPr>
      <w:rPr>
        <w:rFonts w:ascii="Courier New" w:hAnsi="Courier New" w:cs="Courier New" w:hint="default"/>
      </w:rPr>
    </w:lvl>
    <w:lvl w:ilvl="8">
      <w:start w:val="1"/>
      <w:numFmt w:val="bullet"/>
      <w:lvlText w:val=""/>
      <w:lvlJc w:val="left"/>
      <w:pPr>
        <w:tabs>
          <w:tab w:val="num" w:pos="5050"/>
        </w:tabs>
        <w:ind w:left="5050" w:hanging="360"/>
      </w:pPr>
      <w:rPr>
        <w:rFonts w:ascii="Wingdings" w:hAnsi="Wingdings" w:hint="default"/>
      </w:rPr>
    </w:lvl>
  </w:abstractNum>
  <w:abstractNum w:abstractNumId="12" w15:restartNumberingAfterBreak="0">
    <w:nsid w:val="2F6C7593"/>
    <w:multiLevelType w:val="hybridMultilevel"/>
    <w:tmpl w:val="71B22284"/>
    <w:lvl w:ilvl="0" w:tplc="9D16FD20">
      <w:start w:val="1"/>
      <w:numFmt w:val="decimal"/>
      <w:lvlText w:val="%1."/>
      <w:lvlJc w:val="left"/>
      <w:pPr>
        <w:ind w:left="172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A74135"/>
    <w:multiLevelType w:val="hybridMultilevel"/>
    <w:tmpl w:val="7AF0E186"/>
    <w:lvl w:ilvl="0" w:tplc="F68E5F2A">
      <w:start w:val="5"/>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1426AA8"/>
    <w:multiLevelType w:val="hybridMultilevel"/>
    <w:tmpl w:val="1FB234B4"/>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284378F"/>
    <w:multiLevelType w:val="hybridMultilevel"/>
    <w:tmpl w:val="2F88D644"/>
    <w:lvl w:ilvl="0" w:tplc="8878F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16" w15:restartNumberingAfterBreak="0">
    <w:nsid w:val="34E4442C"/>
    <w:multiLevelType w:val="hybridMultilevel"/>
    <w:tmpl w:val="6A603C02"/>
    <w:lvl w:ilvl="0" w:tplc="66A8A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3F5A55"/>
    <w:multiLevelType w:val="hybridMultilevel"/>
    <w:tmpl w:val="659EDA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71F4CCF"/>
    <w:multiLevelType w:val="hybridMultilevel"/>
    <w:tmpl w:val="F00EEEC2"/>
    <w:lvl w:ilvl="0" w:tplc="8878FC7A">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7"/>
        </w:tabs>
        <w:ind w:left="7" w:hanging="360"/>
      </w:pPr>
      <w:rPr>
        <w:rFonts w:ascii="Courier New" w:hAnsi="Courier New" w:cs="Courier New" w:hint="default"/>
      </w:rPr>
    </w:lvl>
    <w:lvl w:ilvl="2" w:tplc="04190005">
      <w:start w:val="1"/>
      <w:numFmt w:val="bullet"/>
      <w:lvlText w:val=""/>
      <w:lvlJc w:val="left"/>
      <w:pPr>
        <w:tabs>
          <w:tab w:val="num" w:pos="727"/>
        </w:tabs>
        <w:ind w:left="727" w:hanging="360"/>
      </w:pPr>
      <w:rPr>
        <w:rFonts w:ascii="Wingdings" w:hAnsi="Wingdings" w:hint="default"/>
      </w:rPr>
    </w:lvl>
    <w:lvl w:ilvl="3" w:tplc="04190001" w:tentative="1">
      <w:start w:val="1"/>
      <w:numFmt w:val="bullet"/>
      <w:lvlText w:val=""/>
      <w:lvlJc w:val="left"/>
      <w:pPr>
        <w:tabs>
          <w:tab w:val="num" w:pos="1447"/>
        </w:tabs>
        <w:ind w:left="1447" w:hanging="360"/>
      </w:pPr>
      <w:rPr>
        <w:rFonts w:ascii="Symbol" w:hAnsi="Symbol" w:hint="default"/>
      </w:rPr>
    </w:lvl>
    <w:lvl w:ilvl="4" w:tplc="04190003" w:tentative="1">
      <w:start w:val="1"/>
      <w:numFmt w:val="bullet"/>
      <w:lvlText w:val="o"/>
      <w:lvlJc w:val="left"/>
      <w:pPr>
        <w:tabs>
          <w:tab w:val="num" w:pos="2167"/>
        </w:tabs>
        <w:ind w:left="2167" w:hanging="360"/>
      </w:pPr>
      <w:rPr>
        <w:rFonts w:ascii="Courier New" w:hAnsi="Courier New" w:cs="Courier New" w:hint="default"/>
      </w:rPr>
    </w:lvl>
    <w:lvl w:ilvl="5" w:tplc="04190005" w:tentative="1">
      <w:start w:val="1"/>
      <w:numFmt w:val="bullet"/>
      <w:lvlText w:val=""/>
      <w:lvlJc w:val="left"/>
      <w:pPr>
        <w:tabs>
          <w:tab w:val="num" w:pos="2887"/>
        </w:tabs>
        <w:ind w:left="2887" w:hanging="360"/>
      </w:pPr>
      <w:rPr>
        <w:rFonts w:ascii="Wingdings" w:hAnsi="Wingdings" w:hint="default"/>
      </w:rPr>
    </w:lvl>
    <w:lvl w:ilvl="6" w:tplc="04190001" w:tentative="1">
      <w:start w:val="1"/>
      <w:numFmt w:val="bullet"/>
      <w:lvlText w:val=""/>
      <w:lvlJc w:val="left"/>
      <w:pPr>
        <w:tabs>
          <w:tab w:val="num" w:pos="3607"/>
        </w:tabs>
        <w:ind w:left="3607" w:hanging="360"/>
      </w:pPr>
      <w:rPr>
        <w:rFonts w:ascii="Symbol" w:hAnsi="Symbol" w:hint="default"/>
      </w:rPr>
    </w:lvl>
    <w:lvl w:ilvl="7" w:tplc="04190003" w:tentative="1">
      <w:start w:val="1"/>
      <w:numFmt w:val="bullet"/>
      <w:lvlText w:val="o"/>
      <w:lvlJc w:val="left"/>
      <w:pPr>
        <w:tabs>
          <w:tab w:val="num" w:pos="4327"/>
        </w:tabs>
        <w:ind w:left="4327" w:hanging="360"/>
      </w:pPr>
      <w:rPr>
        <w:rFonts w:ascii="Courier New" w:hAnsi="Courier New" w:cs="Courier New" w:hint="default"/>
      </w:rPr>
    </w:lvl>
    <w:lvl w:ilvl="8" w:tplc="04190005" w:tentative="1">
      <w:start w:val="1"/>
      <w:numFmt w:val="bullet"/>
      <w:lvlText w:val=""/>
      <w:lvlJc w:val="left"/>
      <w:pPr>
        <w:tabs>
          <w:tab w:val="num" w:pos="5047"/>
        </w:tabs>
        <w:ind w:left="5047" w:hanging="360"/>
      </w:pPr>
      <w:rPr>
        <w:rFonts w:ascii="Wingdings" w:hAnsi="Wingdings" w:hint="default"/>
      </w:rPr>
    </w:lvl>
  </w:abstractNum>
  <w:abstractNum w:abstractNumId="19" w15:restartNumberingAfterBreak="0">
    <w:nsid w:val="3D202DD0"/>
    <w:multiLevelType w:val="multilevel"/>
    <w:tmpl w:val="745446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416"/>
        </w:tabs>
        <w:ind w:left="7416" w:hanging="1800"/>
      </w:pPr>
      <w:rPr>
        <w:rFonts w:hint="default"/>
      </w:rPr>
    </w:lvl>
  </w:abstractNum>
  <w:abstractNum w:abstractNumId="20" w15:restartNumberingAfterBreak="0">
    <w:nsid w:val="45ED6580"/>
    <w:multiLevelType w:val="hybridMultilevel"/>
    <w:tmpl w:val="5E7A01A0"/>
    <w:lvl w:ilvl="0" w:tplc="62A23EAA">
      <w:start w:val="21"/>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64C2141"/>
    <w:multiLevelType w:val="hybridMultilevel"/>
    <w:tmpl w:val="5E4A9B72"/>
    <w:lvl w:ilvl="0" w:tplc="F68E5F2A">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2" w15:restartNumberingAfterBreak="0">
    <w:nsid w:val="466964A2"/>
    <w:multiLevelType w:val="multilevel"/>
    <w:tmpl w:val="7B04CC02"/>
    <w:lvl w:ilvl="0">
      <w:start w:val="1"/>
      <w:numFmt w:val="bullet"/>
      <w:lvlText w:val=""/>
      <w:lvlJc w:val="left"/>
      <w:pPr>
        <w:ind w:left="1070" w:hanging="360"/>
      </w:pPr>
      <w:rPr>
        <w:rFonts w:ascii="Symbol" w:hAnsi="Symbol" w:hint="default"/>
      </w:rPr>
    </w:lvl>
    <w:lvl w:ilvl="1">
      <w:start w:val="1"/>
      <w:numFmt w:val="bullet"/>
      <w:lvlText w:val=""/>
      <w:lvlJc w:val="left"/>
      <w:pPr>
        <w:tabs>
          <w:tab w:val="num" w:pos="1790"/>
        </w:tabs>
        <w:ind w:left="1790" w:hanging="360"/>
      </w:pPr>
      <w:rPr>
        <w:rFonts w:ascii="Symbol" w:hAnsi="Symbol"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3" w15:restartNumberingAfterBreak="0">
    <w:nsid w:val="4C5B0AE6"/>
    <w:multiLevelType w:val="hybridMultilevel"/>
    <w:tmpl w:val="A20661EE"/>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0754A"/>
    <w:multiLevelType w:val="hybridMultilevel"/>
    <w:tmpl w:val="CF92CCD8"/>
    <w:lvl w:ilvl="0" w:tplc="4CC21ED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481C1C"/>
    <w:multiLevelType w:val="hybridMultilevel"/>
    <w:tmpl w:val="037CEE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1027C54"/>
    <w:multiLevelType w:val="multilevel"/>
    <w:tmpl w:val="1B74A8EA"/>
    <w:lvl w:ilvl="0">
      <w:start w:val="1"/>
      <w:numFmt w:val="decimal"/>
      <w:lvlText w:val="%1."/>
      <w:lvlJc w:val="left"/>
      <w:pPr>
        <w:tabs>
          <w:tab w:val="num" w:pos="1080"/>
        </w:tabs>
        <w:ind w:left="0" w:firstLine="720"/>
      </w:pPr>
    </w:lvl>
    <w:lvl w:ilvl="1">
      <w:start w:val="1"/>
      <w:numFmt w:val="decimal"/>
      <w:isLgl/>
      <w:lvlText w:val="%1.%2."/>
      <w:lvlJc w:val="left"/>
      <w:pPr>
        <w:tabs>
          <w:tab w:val="num" w:pos="2032"/>
        </w:tabs>
        <w:ind w:left="2032" w:hanging="765"/>
      </w:pPr>
    </w:lvl>
    <w:lvl w:ilvl="2">
      <w:start w:val="1"/>
      <w:numFmt w:val="decimal"/>
      <w:isLgl/>
      <w:lvlText w:val="%1.%2.%3."/>
      <w:lvlJc w:val="left"/>
      <w:pPr>
        <w:tabs>
          <w:tab w:val="num" w:pos="2579"/>
        </w:tabs>
        <w:ind w:left="2579" w:hanging="765"/>
      </w:pPr>
    </w:lvl>
    <w:lvl w:ilvl="3">
      <w:start w:val="1"/>
      <w:numFmt w:val="decimal"/>
      <w:isLgl/>
      <w:lvlText w:val="%1.%2.%3.%4."/>
      <w:lvlJc w:val="left"/>
      <w:pPr>
        <w:tabs>
          <w:tab w:val="num" w:pos="3441"/>
        </w:tabs>
        <w:ind w:left="3441" w:hanging="1080"/>
      </w:pPr>
    </w:lvl>
    <w:lvl w:ilvl="4">
      <w:start w:val="1"/>
      <w:numFmt w:val="decimal"/>
      <w:isLgl/>
      <w:lvlText w:val="%1.%2.%3.%4.%5."/>
      <w:lvlJc w:val="left"/>
      <w:pPr>
        <w:tabs>
          <w:tab w:val="num" w:pos="3988"/>
        </w:tabs>
        <w:ind w:left="3988" w:hanging="1080"/>
      </w:pPr>
    </w:lvl>
    <w:lvl w:ilvl="5">
      <w:start w:val="1"/>
      <w:numFmt w:val="decimal"/>
      <w:isLgl/>
      <w:lvlText w:val="%1.%2.%3.%4.%5.%6."/>
      <w:lvlJc w:val="left"/>
      <w:pPr>
        <w:tabs>
          <w:tab w:val="num" w:pos="4895"/>
        </w:tabs>
        <w:ind w:left="4895" w:hanging="1440"/>
      </w:pPr>
    </w:lvl>
    <w:lvl w:ilvl="6">
      <w:start w:val="1"/>
      <w:numFmt w:val="decimal"/>
      <w:isLgl/>
      <w:lvlText w:val="%1.%2.%3.%4.%5.%6.%7."/>
      <w:lvlJc w:val="left"/>
      <w:pPr>
        <w:tabs>
          <w:tab w:val="num" w:pos="5802"/>
        </w:tabs>
        <w:ind w:left="5802" w:hanging="1800"/>
      </w:pPr>
    </w:lvl>
    <w:lvl w:ilvl="7">
      <w:start w:val="1"/>
      <w:numFmt w:val="decimal"/>
      <w:isLgl/>
      <w:lvlText w:val="%1.%2.%3.%4.%5.%6.%7.%8."/>
      <w:lvlJc w:val="left"/>
      <w:pPr>
        <w:tabs>
          <w:tab w:val="num" w:pos="6349"/>
        </w:tabs>
        <w:ind w:left="6349" w:hanging="1800"/>
      </w:pPr>
    </w:lvl>
    <w:lvl w:ilvl="8">
      <w:start w:val="1"/>
      <w:numFmt w:val="decimal"/>
      <w:isLgl/>
      <w:lvlText w:val="%1.%2.%3.%4.%5.%6.%7.%8.%9."/>
      <w:lvlJc w:val="left"/>
      <w:pPr>
        <w:tabs>
          <w:tab w:val="num" w:pos="7256"/>
        </w:tabs>
        <w:ind w:left="7256" w:hanging="2160"/>
      </w:pPr>
    </w:lvl>
  </w:abstractNum>
  <w:abstractNum w:abstractNumId="27" w15:restartNumberingAfterBreak="0">
    <w:nsid w:val="532A4C21"/>
    <w:multiLevelType w:val="hybridMultilevel"/>
    <w:tmpl w:val="152A4EA6"/>
    <w:lvl w:ilvl="0" w:tplc="392A6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A0B23C9"/>
    <w:multiLevelType w:val="hybridMultilevel"/>
    <w:tmpl w:val="EC5E64F8"/>
    <w:lvl w:ilvl="0" w:tplc="EA24F22A">
      <w:start w:val="175"/>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E552217"/>
    <w:multiLevelType w:val="hybridMultilevel"/>
    <w:tmpl w:val="7B04CC02"/>
    <w:lvl w:ilvl="0" w:tplc="FFFFFFFF">
      <w:start w:val="1"/>
      <w:numFmt w:val="bullet"/>
      <w:lvlText w:val=""/>
      <w:lvlJc w:val="left"/>
      <w:pPr>
        <w:ind w:left="1130" w:hanging="360"/>
      </w:pPr>
      <w:rPr>
        <w:rFonts w:ascii="Symbol" w:hAnsi="Symbol" w:hint="default"/>
      </w:rPr>
    </w:lvl>
    <w:lvl w:ilvl="1" w:tplc="04190001">
      <w:start w:val="1"/>
      <w:numFmt w:val="bullet"/>
      <w:lvlText w:val=""/>
      <w:lvlJc w:val="left"/>
      <w:pPr>
        <w:tabs>
          <w:tab w:val="num" w:pos="1850"/>
        </w:tabs>
        <w:ind w:left="1850" w:hanging="360"/>
      </w:pPr>
      <w:rPr>
        <w:rFonts w:ascii="Symbol" w:hAnsi="Symbol"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cs="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cs="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30" w15:restartNumberingAfterBreak="0">
    <w:nsid w:val="607E0FD5"/>
    <w:multiLevelType w:val="multilevel"/>
    <w:tmpl w:val="EC3A0A2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0A42FED"/>
    <w:multiLevelType w:val="multilevel"/>
    <w:tmpl w:val="1FB234B4"/>
    <w:lvl w:ilvl="0">
      <w:start w:val="1"/>
      <w:numFmt w:val="bullet"/>
      <w:lvlText w:val=""/>
      <w:lvlJc w:val="left"/>
      <w:pPr>
        <w:tabs>
          <w:tab w:val="num" w:pos="2498"/>
        </w:tabs>
        <w:ind w:left="249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33" w15:restartNumberingAfterBreak="0">
    <w:nsid w:val="660E7A7A"/>
    <w:multiLevelType w:val="hybridMultilevel"/>
    <w:tmpl w:val="E0CEF58A"/>
    <w:lvl w:ilvl="0" w:tplc="8878FC7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34" w15:restartNumberingAfterBreak="0">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35" w15:restartNumberingAfterBreak="0">
    <w:nsid w:val="69BE74D6"/>
    <w:multiLevelType w:val="hybridMultilevel"/>
    <w:tmpl w:val="A4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191D80"/>
    <w:multiLevelType w:val="hybridMultilevel"/>
    <w:tmpl w:val="E2463B50"/>
    <w:lvl w:ilvl="0" w:tplc="FFFFFFFF">
      <w:start w:val="1"/>
      <w:numFmt w:val="bullet"/>
      <w:lvlText w:val=""/>
      <w:lvlJc w:val="left"/>
      <w:pPr>
        <w:ind w:left="1070" w:hanging="360"/>
      </w:pPr>
      <w:rPr>
        <w:rFonts w:ascii="Symbol" w:hAnsi="Symbol" w:hint="default"/>
      </w:rPr>
    </w:lvl>
    <w:lvl w:ilvl="1" w:tplc="8878FC7A">
      <w:start w:val="1"/>
      <w:numFmt w:val="bullet"/>
      <w:lvlText w:val=""/>
      <w:lvlJc w:val="left"/>
      <w:pPr>
        <w:tabs>
          <w:tab w:val="num" w:pos="1680"/>
        </w:tabs>
        <w:ind w:left="1680" w:hanging="360"/>
      </w:pPr>
      <w:rPr>
        <w:rFonts w:ascii="Symbol" w:hAnsi="Symbol"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37" w15:restartNumberingAfterBreak="0">
    <w:nsid w:val="6B7C3572"/>
    <w:multiLevelType w:val="hybridMultilevel"/>
    <w:tmpl w:val="E5B27C94"/>
    <w:lvl w:ilvl="0" w:tplc="3476F678">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1D2445B"/>
    <w:multiLevelType w:val="hybridMultilevel"/>
    <w:tmpl w:val="20860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6A6AF5"/>
    <w:multiLevelType w:val="hybridMultilevel"/>
    <w:tmpl w:val="765869DA"/>
    <w:lvl w:ilvl="0" w:tplc="ED28A5D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0" w15:restartNumberingAfterBreak="0">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41" w15:restartNumberingAfterBreak="0">
    <w:nsid w:val="7CFD4F8A"/>
    <w:multiLevelType w:val="hybridMultilevel"/>
    <w:tmpl w:val="F9802462"/>
    <w:lvl w:ilvl="0" w:tplc="6ABC1DB4">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7F912D53"/>
    <w:multiLevelType w:val="hybridMultilevel"/>
    <w:tmpl w:val="E5C073E4"/>
    <w:lvl w:ilvl="0" w:tplc="8878FC7A">
      <w:start w:val="1"/>
      <w:numFmt w:val="bullet"/>
      <w:lvlText w:val=""/>
      <w:lvlJc w:val="left"/>
      <w:pPr>
        <w:tabs>
          <w:tab w:val="num" w:pos="2499"/>
        </w:tabs>
        <w:ind w:left="249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10"/>
  </w:num>
  <w:num w:numId="3">
    <w:abstractNumId w:val="32"/>
  </w:num>
  <w:num w:numId="4">
    <w:abstractNumId w:val="40"/>
  </w:num>
  <w:num w:numId="5">
    <w:abstractNumId w:val="34"/>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21"/>
  </w:num>
  <w:num w:numId="11">
    <w:abstractNumId w:val="2"/>
  </w:num>
  <w:num w:numId="12">
    <w:abstractNumId w:val="13"/>
  </w:num>
  <w:num w:numId="13">
    <w:abstractNumId w:val="17"/>
  </w:num>
  <w:num w:numId="14">
    <w:abstractNumId w:val="22"/>
  </w:num>
  <w:num w:numId="15">
    <w:abstractNumId w:val="36"/>
  </w:num>
  <w:num w:numId="16">
    <w:abstractNumId w:val="14"/>
  </w:num>
  <w:num w:numId="17">
    <w:abstractNumId w:val="31"/>
  </w:num>
  <w:num w:numId="18">
    <w:abstractNumId w:val="9"/>
  </w:num>
  <w:num w:numId="19">
    <w:abstractNumId w:val="42"/>
  </w:num>
  <w:num w:numId="20">
    <w:abstractNumId w:val="6"/>
  </w:num>
  <w:num w:numId="21">
    <w:abstractNumId w:val="0"/>
  </w:num>
  <w:num w:numId="22">
    <w:abstractNumId w:val="3"/>
  </w:num>
  <w:num w:numId="23">
    <w:abstractNumId w:val="18"/>
  </w:num>
  <w:num w:numId="24">
    <w:abstractNumId w:val="15"/>
  </w:num>
  <w:num w:numId="25">
    <w:abstractNumId w:val="11"/>
  </w:num>
  <w:num w:numId="26">
    <w:abstractNumId w:val="33"/>
  </w:num>
  <w:num w:numId="27">
    <w:abstractNumId w:val="23"/>
  </w:num>
  <w:num w:numId="28">
    <w:abstractNumId w:val="38"/>
  </w:num>
  <w:num w:numId="29">
    <w:abstractNumId w:val="25"/>
  </w:num>
  <w:num w:numId="30">
    <w:abstractNumId w:val="16"/>
  </w:num>
  <w:num w:numId="31">
    <w:abstractNumId w:val="27"/>
  </w:num>
  <w:num w:numId="32">
    <w:abstractNumId w:val="35"/>
  </w:num>
  <w:num w:numId="33">
    <w:abstractNumId w:val="5"/>
  </w:num>
  <w:num w:numId="34">
    <w:abstractNumId w:val="39"/>
  </w:num>
  <w:num w:numId="35">
    <w:abstractNumId w:val="30"/>
  </w:num>
  <w:num w:numId="36">
    <w:abstractNumId w:val="4"/>
  </w:num>
  <w:num w:numId="37">
    <w:abstractNumId w:val="41"/>
  </w:num>
  <w:num w:numId="38">
    <w:abstractNumId w:val="8"/>
  </w:num>
  <w:num w:numId="39">
    <w:abstractNumId w:val="24"/>
  </w:num>
  <w:num w:numId="40">
    <w:abstractNumId w:val="37"/>
  </w:num>
  <w:num w:numId="41">
    <w:abstractNumId w:val="1"/>
  </w:num>
  <w:num w:numId="42">
    <w:abstractNumId w:val="2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D8"/>
    <w:rsid w:val="00226F91"/>
    <w:rsid w:val="003D7393"/>
    <w:rsid w:val="00580B1C"/>
    <w:rsid w:val="005A1DE4"/>
    <w:rsid w:val="006B7213"/>
    <w:rsid w:val="006D6B05"/>
    <w:rsid w:val="00761C05"/>
    <w:rsid w:val="00892EB5"/>
    <w:rsid w:val="00900D2D"/>
    <w:rsid w:val="0097790A"/>
    <w:rsid w:val="00A047E7"/>
    <w:rsid w:val="00C2767A"/>
    <w:rsid w:val="00D753D8"/>
    <w:rsid w:val="00E80FC2"/>
    <w:rsid w:val="00F104D5"/>
    <w:rsid w:val="00F61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29D6"/>
  <w15:chartTrackingRefBased/>
  <w15:docId w15:val="{766E71C3-6CF6-43BD-9E45-CE9F4098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3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53D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D753D8"/>
    <w:pPr>
      <w:keepNext/>
      <w:spacing w:before="240" w:after="60"/>
      <w:outlineLvl w:val="1"/>
    </w:pPr>
    <w:rPr>
      <w:rFonts w:ascii="Cambria" w:hAnsi="Cambria"/>
      <w:b/>
      <w:bCs/>
      <w:i/>
      <w:iCs/>
      <w:sz w:val="28"/>
      <w:szCs w:val="28"/>
    </w:rPr>
  </w:style>
  <w:style w:type="paragraph" w:styleId="3">
    <w:name w:val="heading 3"/>
    <w:basedOn w:val="a"/>
    <w:next w:val="a"/>
    <w:link w:val="30"/>
    <w:qFormat/>
    <w:rsid w:val="00D753D8"/>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D753D8"/>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D753D8"/>
    <w:pPr>
      <w:jc w:val="both"/>
    </w:pPr>
    <w:rPr>
      <w:sz w:val="28"/>
    </w:rPr>
  </w:style>
  <w:style w:type="character" w:customStyle="1" w:styleId="32">
    <w:name w:val="Основной текст 3 Знак"/>
    <w:basedOn w:val="a0"/>
    <w:link w:val="31"/>
    <w:uiPriority w:val="99"/>
    <w:rsid w:val="00D753D8"/>
    <w:rPr>
      <w:rFonts w:ascii="Times New Roman" w:eastAsia="Times New Roman" w:hAnsi="Times New Roman" w:cs="Times New Roman"/>
      <w:sz w:val="28"/>
      <w:szCs w:val="20"/>
      <w:lang w:eastAsia="ru-RU"/>
    </w:rPr>
  </w:style>
  <w:style w:type="paragraph" w:customStyle="1" w:styleId="Default">
    <w:name w:val="Default"/>
    <w:rsid w:val="00D753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753D8"/>
    <w:rPr>
      <w:sz w:val="28"/>
      <w:szCs w:val="28"/>
      <w:shd w:val="clear" w:color="auto" w:fill="FFFFFF"/>
    </w:rPr>
  </w:style>
  <w:style w:type="paragraph" w:customStyle="1" w:styleId="22">
    <w:name w:val="Основной текст (2)"/>
    <w:basedOn w:val="a"/>
    <w:link w:val="21"/>
    <w:rsid w:val="00D753D8"/>
    <w:pPr>
      <w:widowControl w:val="0"/>
      <w:shd w:val="clear" w:color="auto" w:fill="FFFFFF"/>
      <w:spacing w:before="900" w:line="322" w:lineRule="exact"/>
      <w:jc w:val="both"/>
    </w:pPr>
    <w:rPr>
      <w:rFonts w:asciiTheme="minorHAnsi" w:eastAsiaTheme="minorHAnsi" w:hAnsiTheme="minorHAnsi" w:cstheme="minorBidi"/>
      <w:sz w:val="28"/>
      <w:szCs w:val="28"/>
      <w:lang w:eastAsia="en-US"/>
    </w:rPr>
  </w:style>
  <w:style w:type="paragraph" w:styleId="23">
    <w:name w:val="Body Text Indent 2"/>
    <w:basedOn w:val="a"/>
    <w:link w:val="24"/>
    <w:semiHidden/>
    <w:unhideWhenUsed/>
    <w:rsid w:val="00D753D8"/>
    <w:pPr>
      <w:spacing w:after="120" w:line="480" w:lineRule="auto"/>
      <w:ind w:left="283"/>
    </w:pPr>
  </w:style>
  <w:style w:type="character" w:customStyle="1" w:styleId="24">
    <w:name w:val="Основной текст с отступом 2 Знак"/>
    <w:basedOn w:val="a0"/>
    <w:link w:val="23"/>
    <w:semiHidden/>
    <w:rsid w:val="00D753D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753D8"/>
    <w:rPr>
      <w:rFonts w:ascii="Cambria" w:eastAsia="Times New Roman" w:hAnsi="Cambria" w:cs="Times New Roman"/>
      <w:b/>
      <w:bCs/>
      <w:kern w:val="32"/>
      <w:sz w:val="32"/>
      <w:szCs w:val="32"/>
    </w:rPr>
  </w:style>
  <w:style w:type="character" w:customStyle="1" w:styleId="20">
    <w:name w:val="Заголовок 2 Знак"/>
    <w:basedOn w:val="a0"/>
    <w:link w:val="2"/>
    <w:rsid w:val="00D753D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753D8"/>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D753D8"/>
    <w:rPr>
      <w:rFonts w:ascii="Calibri" w:eastAsia="Times New Roman" w:hAnsi="Calibri" w:cs="Times New Roman"/>
      <w:b/>
      <w:bCs/>
      <w:i/>
      <w:iCs/>
      <w:sz w:val="26"/>
      <w:szCs w:val="26"/>
    </w:rPr>
  </w:style>
  <w:style w:type="numbering" w:customStyle="1" w:styleId="11">
    <w:name w:val="Нет списка1"/>
    <w:next w:val="a2"/>
    <w:uiPriority w:val="99"/>
    <w:semiHidden/>
    <w:unhideWhenUsed/>
    <w:rsid w:val="00D753D8"/>
  </w:style>
  <w:style w:type="paragraph" w:customStyle="1" w:styleId="normal32">
    <w:name w:val="normal32"/>
    <w:basedOn w:val="a"/>
    <w:rsid w:val="00D753D8"/>
    <w:pPr>
      <w:jc w:val="center"/>
    </w:pPr>
    <w:rPr>
      <w:rFonts w:ascii="Arial" w:hAnsi="Arial" w:cs="Arial"/>
      <w:sz w:val="34"/>
      <w:szCs w:val="34"/>
    </w:rPr>
  </w:style>
  <w:style w:type="paragraph" w:customStyle="1" w:styleId="ConsNormal">
    <w:name w:val="ConsNormal"/>
    <w:rsid w:val="00D753D8"/>
    <w:pPr>
      <w:widowControl w:val="0"/>
      <w:spacing w:after="0" w:line="240" w:lineRule="auto"/>
      <w:ind w:firstLine="720"/>
    </w:pPr>
    <w:rPr>
      <w:rFonts w:ascii="Arial" w:eastAsia="Times New Roman" w:hAnsi="Arial" w:cs="Times New Roman"/>
      <w:snapToGrid w:val="0"/>
      <w:sz w:val="20"/>
      <w:szCs w:val="20"/>
      <w:lang w:eastAsia="ru-RU"/>
    </w:rPr>
  </w:style>
  <w:style w:type="paragraph" w:styleId="33">
    <w:name w:val="Body Text Indent 3"/>
    <w:basedOn w:val="a"/>
    <w:link w:val="34"/>
    <w:semiHidden/>
    <w:rsid w:val="00D753D8"/>
    <w:pPr>
      <w:widowControl w:val="0"/>
      <w:shd w:val="clear" w:color="auto" w:fill="FFFFFF"/>
      <w:suppressAutoHyphens/>
      <w:ind w:firstLine="567"/>
      <w:jc w:val="both"/>
    </w:pPr>
    <w:rPr>
      <w:color w:val="000000"/>
      <w:sz w:val="28"/>
    </w:rPr>
  </w:style>
  <w:style w:type="character" w:customStyle="1" w:styleId="34">
    <w:name w:val="Основной текст с отступом 3 Знак"/>
    <w:basedOn w:val="a0"/>
    <w:link w:val="33"/>
    <w:semiHidden/>
    <w:rsid w:val="00D753D8"/>
    <w:rPr>
      <w:rFonts w:ascii="Times New Roman" w:eastAsia="Times New Roman" w:hAnsi="Times New Roman" w:cs="Times New Roman"/>
      <w:color w:val="000000"/>
      <w:sz w:val="28"/>
      <w:szCs w:val="20"/>
      <w:shd w:val="clear" w:color="auto" w:fill="FFFFFF"/>
      <w:lang w:eastAsia="ru-RU"/>
    </w:rPr>
  </w:style>
  <w:style w:type="paragraph" w:styleId="a3">
    <w:name w:val="Body Text Indent"/>
    <w:basedOn w:val="a"/>
    <w:link w:val="a4"/>
    <w:semiHidden/>
    <w:unhideWhenUsed/>
    <w:rsid w:val="00D753D8"/>
    <w:pPr>
      <w:spacing w:after="120" w:line="276" w:lineRule="auto"/>
      <w:ind w:left="283"/>
    </w:pPr>
    <w:rPr>
      <w:rFonts w:ascii="Calibri" w:eastAsia="Calibri" w:hAnsi="Calibri"/>
      <w:sz w:val="22"/>
      <w:szCs w:val="22"/>
      <w:lang w:eastAsia="en-US"/>
    </w:rPr>
  </w:style>
  <w:style w:type="character" w:customStyle="1" w:styleId="a4">
    <w:name w:val="Основной текст с отступом Знак"/>
    <w:basedOn w:val="a0"/>
    <w:link w:val="a3"/>
    <w:semiHidden/>
    <w:rsid w:val="00D753D8"/>
    <w:rPr>
      <w:rFonts w:ascii="Calibri" w:eastAsia="Calibri" w:hAnsi="Calibri" w:cs="Times New Roman"/>
    </w:rPr>
  </w:style>
  <w:style w:type="paragraph" w:styleId="a5">
    <w:name w:val="List Paragraph"/>
    <w:basedOn w:val="a"/>
    <w:qFormat/>
    <w:rsid w:val="00D753D8"/>
    <w:pPr>
      <w:spacing w:after="200" w:line="276" w:lineRule="auto"/>
      <w:ind w:left="708"/>
    </w:pPr>
    <w:rPr>
      <w:rFonts w:ascii="Calibri" w:eastAsia="Calibri" w:hAnsi="Calibri"/>
      <w:sz w:val="22"/>
      <w:szCs w:val="22"/>
      <w:lang w:eastAsia="en-US"/>
    </w:rPr>
  </w:style>
  <w:style w:type="paragraph" w:customStyle="1" w:styleId="ConsPlusNormal">
    <w:name w:val="ConsPlusNormal"/>
    <w:link w:val="ConsPlusNormal0"/>
    <w:rsid w:val="00D753D8"/>
    <w:pPr>
      <w:spacing w:after="0" w:line="240" w:lineRule="auto"/>
      <w:ind w:firstLine="720"/>
    </w:pPr>
    <w:rPr>
      <w:rFonts w:ascii="Arial" w:eastAsia="Times New Roman" w:hAnsi="Arial" w:cs="Times New Roman"/>
      <w:sz w:val="20"/>
      <w:szCs w:val="20"/>
      <w:lang w:eastAsia="ru-RU"/>
    </w:rPr>
  </w:style>
  <w:style w:type="character" w:styleId="a6">
    <w:name w:val="Hyperlink"/>
    <w:semiHidden/>
    <w:rsid w:val="00D753D8"/>
    <w:rPr>
      <w:color w:val="0000FF"/>
      <w:u w:val="single"/>
    </w:rPr>
  </w:style>
  <w:style w:type="paragraph" w:styleId="a7">
    <w:name w:val="Normal (Web)"/>
    <w:basedOn w:val="a"/>
    <w:rsid w:val="00D753D8"/>
    <w:pPr>
      <w:spacing w:before="100" w:after="100"/>
    </w:pPr>
    <w:rPr>
      <w:sz w:val="18"/>
    </w:rPr>
  </w:style>
  <w:style w:type="paragraph" w:styleId="a8">
    <w:name w:val="Body Text"/>
    <w:basedOn w:val="a"/>
    <w:link w:val="a9"/>
    <w:semiHidden/>
    <w:rsid w:val="00D753D8"/>
    <w:pPr>
      <w:spacing w:after="120"/>
    </w:pPr>
    <w:rPr>
      <w:sz w:val="24"/>
    </w:rPr>
  </w:style>
  <w:style w:type="character" w:customStyle="1" w:styleId="a9">
    <w:name w:val="Основной текст Знак"/>
    <w:basedOn w:val="a0"/>
    <w:link w:val="a8"/>
    <w:semiHidden/>
    <w:rsid w:val="00D753D8"/>
    <w:rPr>
      <w:rFonts w:ascii="Times New Roman" w:eastAsia="Times New Roman" w:hAnsi="Times New Roman" w:cs="Times New Roman"/>
      <w:sz w:val="24"/>
      <w:szCs w:val="20"/>
      <w:lang w:eastAsia="ru-RU"/>
    </w:rPr>
  </w:style>
  <w:style w:type="paragraph" w:styleId="aa">
    <w:name w:val="header"/>
    <w:basedOn w:val="a"/>
    <w:link w:val="ab"/>
    <w:unhideWhenUsed/>
    <w:rsid w:val="00D753D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rsid w:val="00D753D8"/>
    <w:rPr>
      <w:rFonts w:ascii="Calibri" w:eastAsia="Calibri" w:hAnsi="Calibri" w:cs="Times New Roman"/>
    </w:rPr>
  </w:style>
  <w:style w:type="paragraph" w:styleId="ac">
    <w:name w:val="footer"/>
    <w:basedOn w:val="a"/>
    <w:link w:val="ad"/>
    <w:unhideWhenUsed/>
    <w:rsid w:val="00D753D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rsid w:val="00D753D8"/>
    <w:rPr>
      <w:rFonts w:ascii="Calibri" w:eastAsia="Calibri" w:hAnsi="Calibri" w:cs="Times New Roman"/>
    </w:rPr>
  </w:style>
  <w:style w:type="paragraph" w:customStyle="1" w:styleId="ae">
    <w:name w:val="Абзац_письма"/>
    <w:basedOn w:val="a"/>
    <w:rsid w:val="00D753D8"/>
    <w:pPr>
      <w:widowControl w:val="0"/>
      <w:spacing w:line="360" w:lineRule="auto"/>
      <w:ind w:firstLine="709"/>
      <w:jc w:val="both"/>
    </w:pPr>
    <w:rPr>
      <w:sz w:val="26"/>
    </w:rPr>
  </w:style>
  <w:style w:type="paragraph" w:styleId="af">
    <w:name w:val="Balloon Text"/>
    <w:basedOn w:val="a"/>
    <w:link w:val="af0"/>
    <w:semiHidden/>
    <w:unhideWhenUsed/>
    <w:rsid w:val="00D753D8"/>
    <w:rPr>
      <w:rFonts w:ascii="Tahoma" w:eastAsia="Calibri" w:hAnsi="Tahoma" w:cs="Tahoma"/>
      <w:sz w:val="16"/>
      <w:szCs w:val="16"/>
      <w:lang w:eastAsia="en-US"/>
    </w:rPr>
  </w:style>
  <w:style w:type="character" w:customStyle="1" w:styleId="af0">
    <w:name w:val="Текст выноски Знак"/>
    <w:basedOn w:val="a0"/>
    <w:link w:val="af"/>
    <w:semiHidden/>
    <w:rsid w:val="00D753D8"/>
    <w:rPr>
      <w:rFonts w:ascii="Tahoma" w:eastAsia="Calibri" w:hAnsi="Tahoma" w:cs="Tahoma"/>
      <w:sz w:val="16"/>
      <w:szCs w:val="16"/>
    </w:rPr>
  </w:style>
  <w:style w:type="paragraph" w:customStyle="1" w:styleId="ConsPlusNonformat">
    <w:name w:val="ConsPlusNonformat"/>
    <w:rsid w:val="00D753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rsid w:val="00D753D8"/>
    <w:rPr>
      <w:rFonts w:ascii="Courier New" w:eastAsia="Times New Roman" w:hAnsi="Courier New" w:cs="Courier New"/>
      <w:noProof w:val="0"/>
      <w:lang w:val="ru-RU" w:eastAsia="ru-RU" w:bidi="ar-SA"/>
    </w:rPr>
  </w:style>
  <w:style w:type="paragraph" w:customStyle="1" w:styleId="af1">
    <w:name w:val="Таблицы (моноширинный)"/>
    <w:basedOn w:val="a"/>
    <w:next w:val="a"/>
    <w:rsid w:val="00D753D8"/>
    <w:pPr>
      <w:autoSpaceDE w:val="0"/>
      <w:autoSpaceDN w:val="0"/>
      <w:adjustRightInd w:val="0"/>
      <w:jc w:val="both"/>
    </w:pPr>
    <w:rPr>
      <w:rFonts w:ascii="Courier New" w:hAnsi="Courier New" w:cs="Courier New"/>
      <w:sz w:val="24"/>
      <w:szCs w:val="24"/>
    </w:rPr>
  </w:style>
  <w:style w:type="paragraph" w:customStyle="1" w:styleId="text">
    <w:name w:val="text"/>
    <w:basedOn w:val="a"/>
    <w:uiPriority w:val="99"/>
    <w:rsid w:val="00D753D8"/>
    <w:pPr>
      <w:ind w:firstLine="567"/>
      <w:jc w:val="both"/>
    </w:pPr>
    <w:rPr>
      <w:rFonts w:ascii="Arial" w:hAnsi="Arial" w:cs="Arial"/>
      <w:sz w:val="24"/>
      <w:szCs w:val="24"/>
    </w:rPr>
  </w:style>
  <w:style w:type="paragraph" w:customStyle="1" w:styleId="af2">
    <w:basedOn w:val="a"/>
    <w:next w:val="af3"/>
    <w:link w:val="af4"/>
    <w:qFormat/>
    <w:rsid w:val="00D753D8"/>
    <w:pPr>
      <w:jc w:val="center"/>
    </w:pPr>
    <w:rPr>
      <w:rFonts w:cstheme="minorBidi"/>
      <w:b/>
      <w:sz w:val="24"/>
      <w:szCs w:val="22"/>
      <w:lang w:eastAsia="en-US"/>
    </w:rPr>
  </w:style>
  <w:style w:type="character" w:customStyle="1" w:styleId="af4">
    <w:name w:val="Название Знак"/>
    <w:link w:val="af2"/>
    <w:rsid w:val="00D753D8"/>
    <w:rPr>
      <w:rFonts w:ascii="Times New Roman" w:eastAsia="Times New Roman" w:hAnsi="Times New Roman"/>
      <w:b/>
      <w:sz w:val="24"/>
    </w:rPr>
  </w:style>
  <w:style w:type="paragraph" w:styleId="25">
    <w:name w:val="Body Text 2"/>
    <w:basedOn w:val="a"/>
    <w:link w:val="26"/>
    <w:rsid w:val="00D753D8"/>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rsid w:val="00D753D8"/>
    <w:rPr>
      <w:rFonts w:ascii="Calibri" w:eastAsia="Calibri" w:hAnsi="Calibri" w:cs="Times New Roman"/>
    </w:rPr>
  </w:style>
  <w:style w:type="table" w:styleId="af5">
    <w:name w:val="Table Grid"/>
    <w:basedOn w:val="a1"/>
    <w:rsid w:val="00D753D8"/>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753D8"/>
    <w:pPr>
      <w:widowControl w:val="0"/>
      <w:autoSpaceDE w:val="0"/>
      <w:autoSpaceDN w:val="0"/>
      <w:spacing w:after="0" w:line="240" w:lineRule="auto"/>
    </w:pPr>
    <w:rPr>
      <w:rFonts w:ascii="Calibri" w:eastAsia="Times New Roman" w:hAnsi="Calibri" w:cs="Calibri"/>
      <w:b/>
      <w:szCs w:val="20"/>
      <w:lang w:eastAsia="ru-RU"/>
    </w:rPr>
  </w:style>
  <w:style w:type="character" w:styleId="af6">
    <w:name w:val="annotation reference"/>
    <w:uiPriority w:val="99"/>
    <w:semiHidden/>
    <w:unhideWhenUsed/>
    <w:rsid w:val="00D753D8"/>
    <w:rPr>
      <w:sz w:val="16"/>
      <w:szCs w:val="16"/>
    </w:rPr>
  </w:style>
  <w:style w:type="paragraph" w:styleId="af7">
    <w:name w:val="annotation text"/>
    <w:basedOn w:val="a"/>
    <w:link w:val="af8"/>
    <w:uiPriority w:val="99"/>
    <w:semiHidden/>
    <w:unhideWhenUsed/>
    <w:rsid w:val="00D753D8"/>
    <w:pPr>
      <w:spacing w:after="200" w:line="276" w:lineRule="auto"/>
    </w:pPr>
    <w:rPr>
      <w:rFonts w:ascii="Calibri" w:eastAsia="Calibri" w:hAnsi="Calibri"/>
      <w:lang w:val="x-none" w:eastAsia="en-US"/>
    </w:rPr>
  </w:style>
  <w:style w:type="character" w:customStyle="1" w:styleId="af8">
    <w:name w:val="Текст примечания Знак"/>
    <w:basedOn w:val="a0"/>
    <w:link w:val="af7"/>
    <w:uiPriority w:val="99"/>
    <w:semiHidden/>
    <w:rsid w:val="00D753D8"/>
    <w:rPr>
      <w:rFonts w:ascii="Calibri" w:eastAsia="Calibri" w:hAnsi="Calibri" w:cs="Times New Roman"/>
      <w:sz w:val="20"/>
      <w:szCs w:val="20"/>
      <w:lang w:val="x-none"/>
    </w:rPr>
  </w:style>
  <w:style w:type="paragraph" w:styleId="af9">
    <w:name w:val="annotation subject"/>
    <w:basedOn w:val="af7"/>
    <w:next w:val="af7"/>
    <w:link w:val="afa"/>
    <w:uiPriority w:val="99"/>
    <w:semiHidden/>
    <w:unhideWhenUsed/>
    <w:rsid w:val="00D753D8"/>
    <w:rPr>
      <w:b/>
      <w:bCs/>
    </w:rPr>
  </w:style>
  <w:style w:type="character" w:customStyle="1" w:styleId="afa">
    <w:name w:val="Тема примечания Знак"/>
    <w:basedOn w:val="af8"/>
    <w:link w:val="af9"/>
    <w:uiPriority w:val="99"/>
    <w:semiHidden/>
    <w:rsid w:val="00D753D8"/>
    <w:rPr>
      <w:rFonts w:ascii="Calibri" w:eastAsia="Calibri" w:hAnsi="Calibri" w:cs="Times New Roman"/>
      <w:b/>
      <w:bCs/>
      <w:sz w:val="20"/>
      <w:szCs w:val="20"/>
      <w:lang w:val="x-none"/>
    </w:rPr>
  </w:style>
  <w:style w:type="character" w:styleId="afb">
    <w:name w:val="Strong"/>
    <w:uiPriority w:val="22"/>
    <w:qFormat/>
    <w:rsid w:val="00D753D8"/>
    <w:rPr>
      <w:b/>
      <w:bCs/>
    </w:rPr>
  </w:style>
  <w:style w:type="paragraph" w:customStyle="1" w:styleId="12">
    <w:name w:val="Знак Знак1"/>
    <w:basedOn w:val="a"/>
    <w:rsid w:val="00D753D8"/>
    <w:pPr>
      <w:spacing w:after="160" w:line="240" w:lineRule="exact"/>
    </w:pPr>
    <w:rPr>
      <w:rFonts w:ascii="Verdana" w:hAnsi="Verdana"/>
      <w:lang w:val="en-US" w:eastAsia="en-US"/>
    </w:rPr>
  </w:style>
  <w:style w:type="character" w:customStyle="1" w:styleId="ConsPlusNormal0">
    <w:name w:val="ConsPlusNormal Знак"/>
    <w:link w:val="ConsPlusNormal"/>
    <w:locked/>
    <w:rsid w:val="00D753D8"/>
    <w:rPr>
      <w:rFonts w:ascii="Arial" w:eastAsia="Times New Roman" w:hAnsi="Arial" w:cs="Times New Roman"/>
      <w:sz w:val="20"/>
      <w:szCs w:val="20"/>
      <w:lang w:eastAsia="ru-RU"/>
    </w:rPr>
  </w:style>
  <w:style w:type="paragraph" w:customStyle="1" w:styleId="formattext">
    <w:name w:val="formattext"/>
    <w:basedOn w:val="a"/>
    <w:rsid w:val="00D753D8"/>
    <w:pPr>
      <w:spacing w:before="100" w:beforeAutospacing="1" w:after="100" w:afterAutospacing="1"/>
    </w:pPr>
    <w:rPr>
      <w:sz w:val="24"/>
      <w:szCs w:val="24"/>
    </w:rPr>
  </w:style>
  <w:style w:type="paragraph" w:customStyle="1" w:styleId="Standard">
    <w:name w:val="Standard"/>
    <w:rsid w:val="00D753D8"/>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ConsPlusCell">
    <w:name w:val="ConsPlusCell"/>
    <w:basedOn w:val="a"/>
    <w:rsid w:val="00D753D8"/>
    <w:pPr>
      <w:suppressAutoHyphens/>
    </w:pPr>
    <w:rPr>
      <w:rFonts w:ascii="Arial" w:hAnsi="Arial" w:cs="Arial"/>
      <w:lang w:eastAsia="zh-CN"/>
    </w:rPr>
  </w:style>
  <w:style w:type="paragraph" w:customStyle="1" w:styleId="13">
    <w:name w:val="Основной текст1"/>
    <w:basedOn w:val="Standard"/>
    <w:rsid w:val="00D753D8"/>
    <w:pPr>
      <w:widowControl w:val="0"/>
      <w:autoSpaceDN/>
      <w:spacing w:after="0" w:line="317" w:lineRule="exact"/>
    </w:pPr>
    <w:rPr>
      <w:rFonts w:ascii="Times New Roman" w:eastAsia="Times New Roman" w:hAnsi="Times New Roman"/>
      <w:kern w:val="1"/>
      <w:sz w:val="27"/>
      <w:szCs w:val="27"/>
    </w:rPr>
  </w:style>
  <w:style w:type="character" w:customStyle="1" w:styleId="Internetlink">
    <w:name w:val="Internet link"/>
    <w:rsid w:val="00D753D8"/>
    <w:rPr>
      <w:color w:val="0000FF"/>
      <w:u w:val="single"/>
    </w:rPr>
  </w:style>
  <w:style w:type="paragraph" w:styleId="af3">
    <w:name w:val="Title"/>
    <w:basedOn w:val="a"/>
    <w:next w:val="a"/>
    <w:link w:val="afc"/>
    <w:uiPriority w:val="10"/>
    <w:qFormat/>
    <w:rsid w:val="00D753D8"/>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3"/>
    <w:uiPriority w:val="10"/>
    <w:rsid w:val="00D753D8"/>
    <w:rPr>
      <w:rFonts w:asciiTheme="majorHAnsi" w:eastAsiaTheme="majorEastAsia" w:hAnsiTheme="majorHAnsi" w:cstheme="majorBidi"/>
      <w:spacing w:val="-10"/>
      <w:kern w:val="28"/>
      <w:sz w:val="56"/>
      <w:szCs w:val="56"/>
      <w:lang w:eastAsia="ru-RU"/>
    </w:rPr>
  </w:style>
  <w:style w:type="paragraph" w:customStyle="1" w:styleId="consplusnormalng-scope">
    <w:name w:val="consplusnormal ng-scope"/>
    <w:basedOn w:val="a"/>
    <w:rsid w:val="009779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9ED25568889453F78F5DBFF4CBF5F50DF1324946C358065C98B4C035C0881E1D7169DA66F900345F8D2FE5B38B125E72F44CCA0O0f6J" TargetMode="External"/><Relationship Id="rId18" Type="http://schemas.openxmlformats.org/officeDocument/2006/relationships/hyperlink" Target="http://usznivna.ru/" TargetMode="External"/><Relationship Id="rId26" Type="http://schemas.openxmlformats.org/officeDocument/2006/relationships/hyperlink" Target="mailto:oszngv@mail.ru" TargetMode="External"/><Relationship Id="rId39" Type="http://schemas.openxmlformats.org/officeDocument/2006/relationships/hyperlink" Target="tel:88007071003" TargetMode="External"/><Relationship Id="rId21" Type="http://schemas.openxmlformats.org/officeDocument/2006/relationships/hyperlink" Target="mailto:sobes@belgtts.ru" TargetMode="External"/><Relationship Id="rId34" Type="http://schemas.openxmlformats.org/officeDocument/2006/relationships/hyperlink" Target="mailto:uszn_chern@mail.ru" TargetMode="External"/><Relationship Id="rId42" Type="http://schemas.openxmlformats.org/officeDocument/2006/relationships/hyperlink" Target="mailto:alekseevka@mfc31.ru" TargetMode="External"/><Relationship Id="rId47" Type="http://schemas.openxmlformats.org/officeDocument/2006/relationships/hyperlink" Target="mailto:borisovka@mfc31.ru" TargetMode="External"/><Relationship Id="rId50" Type="http://schemas.openxmlformats.org/officeDocument/2006/relationships/hyperlink" Target="tel:88007071003" TargetMode="External"/><Relationship Id="rId55" Type="http://schemas.openxmlformats.org/officeDocument/2006/relationships/hyperlink" Target="tel:88007071003" TargetMode="External"/><Relationship Id="rId63" Type="http://schemas.openxmlformats.org/officeDocument/2006/relationships/hyperlink" Target="tel:88007071003" TargetMode="External"/><Relationship Id="rId68" Type="http://schemas.openxmlformats.org/officeDocument/2006/relationships/hyperlink" Target="tel:88007071003" TargetMode="External"/><Relationship Id="rId76" Type="http://schemas.openxmlformats.org/officeDocument/2006/relationships/hyperlink" Target="mailto:stoskol@mfc31.ru" TargetMode="External"/><Relationship Id="rId84" Type="http://schemas.openxmlformats.org/officeDocument/2006/relationships/hyperlink" Target="mailto:chernyanka@mfc31.ru" TargetMode="External"/><Relationship Id="rId7" Type="http://schemas.openxmlformats.org/officeDocument/2006/relationships/hyperlink" Target="https://www.gosuslugi.ru" TargetMode="External"/><Relationship Id="rId71" Type="http://schemas.openxmlformats.org/officeDocument/2006/relationships/hyperlink" Target="mailto:rovenki@mfc31.ru" TargetMode="External"/><Relationship Id="rId2" Type="http://schemas.openxmlformats.org/officeDocument/2006/relationships/numbering" Target="numbering.xml"/><Relationship Id="rId16" Type="http://schemas.openxmlformats.org/officeDocument/2006/relationships/hyperlink" Target="consultantplus://offline/ref=885AE922F16F7E0B6CC9B48094662D1E44A59133718F70B116C9E4D430599F7A2B0088A7C0eEO" TargetMode="External"/><Relationship Id="rId29" Type="http://schemas.openxmlformats.org/officeDocument/2006/relationships/hyperlink" Target="mailto:oszngv@mail.ru" TargetMode="External"/><Relationship Id="rId11" Type="http://schemas.openxmlformats.org/officeDocument/2006/relationships/hyperlink" Target="consultantplus://offline/ref=A435233D294E8A42DDFCC424E3723F76F66C4125AE7D02B39B3F485984r0xFI" TargetMode="External"/><Relationship Id="rId24" Type="http://schemas.openxmlformats.org/officeDocument/2006/relationships/hyperlink" Target="mailto:sobes@belgtts.ru" TargetMode="External"/><Relationship Id="rId32" Type="http://schemas.openxmlformats.org/officeDocument/2006/relationships/hyperlink" Target="mailto:uszn_chern@mail.ru" TargetMode="External"/><Relationship Id="rId37" Type="http://schemas.openxmlformats.org/officeDocument/2006/relationships/hyperlink" Target="tel:88007071003" TargetMode="External"/><Relationship Id="rId40" Type="http://schemas.openxmlformats.org/officeDocument/2006/relationships/hyperlink" Target="mailto:alekseevka@mfc31.ru" TargetMode="External"/><Relationship Id="rId45" Type="http://schemas.openxmlformats.org/officeDocument/2006/relationships/hyperlink" Target="mailto:belreg@mfc31.ru" TargetMode="External"/><Relationship Id="rId53" Type="http://schemas.openxmlformats.org/officeDocument/2006/relationships/hyperlink" Target="tel:88007071003" TargetMode="External"/><Relationship Id="rId58" Type="http://schemas.openxmlformats.org/officeDocument/2006/relationships/hyperlink" Target="mailto:korocha@mfc31.ru" TargetMode="External"/><Relationship Id="rId66" Type="http://schemas.openxmlformats.org/officeDocument/2006/relationships/hyperlink" Target="mailto:novoskol@mfc31.ru" TargetMode="External"/><Relationship Id="rId74" Type="http://schemas.openxmlformats.org/officeDocument/2006/relationships/hyperlink" Target="mailto:rovenki@mfc31.ru" TargetMode="External"/><Relationship Id="rId79" Type="http://schemas.openxmlformats.org/officeDocument/2006/relationships/hyperlink" Target="mailto:stoskol@mfc31.r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tel:88007071003" TargetMode="External"/><Relationship Id="rId82" Type="http://schemas.openxmlformats.org/officeDocument/2006/relationships/hyperlink" Target="mailto:chernyanka@mfc31.ru" TargetMode="External"/><Relationship Id="rId19" Type="http://schemas.openxmlformats.org/officeDocument/2006/relationships/hyperlink" Target="http://&#1091;&#1089;&#1079;&#1085;31.&#1088;&#1092;" TargetMode="External"/><Relationship Id="rId4" Type="http://schemas.openxmlformats.org/officeDocument/2006/relationships/settings" Target="settings.xml"/><Relationship Id="rId9" Type="http://schemas.openxmlformats.org/officeDocument/2006/relationships/hyperlink" Target="http://&#1091;&#1089;&#1079;&#1085;31.&#1088;&#1092;" TargetMode="External"/><Relationship Id="rId14" Type="http://schemas.openxmlformats.org/officeDocument/2006/relationships/hyperlink" Target="consultantplus://offline/ref=7F29ED25568889453F78F5DBFF4CBF5F50D91120926D358065C98B4C035C0881E1D7169DA16F9D5512B7D3A21F69A225E52F46CABC042F27OBfCJ" TargetMode="External"/><Relationship Id="rId22" Type="http://schemas.openxmlformats.org/officeDocument/2006/relationships/hyperlink" Target="mailto:sobes@belgtts.ru" TargetMode="External"/><Relationship Id="rId27" Type="http://schemas.openxmlformats.org/officeDocument/2006/relationships/hyperlink" Target="mailto:oszngv@mail.ru" TargetMode="External"/><Relationship Id="rId30" Type="http://schemas.openxmlformats.org/officeDocument/2006/relationships/hyperlink" Target="mailto:uszn_chern@mail.ru" TargetMode="External"/><Relationship Id="rId35" Type="http://schemas.openxmlformats.org/officeDocument/2006/relationships/hyperlink" Target="mailto:uszn_chern@mail.ru" TargetMode="External"/><Relationship Id="rId43" Type="http://schemas.openxmlformats.org/officeDocument/2006/relationships/hyperlink" Target="tel:88007071003" TargetMode="External"/><Relationship Id="rId48" Type="http://schemas.openxmlformats.org/officeDocument/2006/relationships/hyperlink" Target="tel:88007071003" TargetMode="External"/><Relationship Id="rId56" Type="http://schemas.openxmlformats.org/officeDocument/2006/relationships/hyperlink" Target="tel:88007071003" TargetMode="External"/><Relationship Id="rId64" Type="http://schemas.openxmlformats.org/officeDocument/2006/relationships/hyperlink" Target="mailto:novoskol@mfc31.ru" TargetMode="External"/><Relationship Id="rId69" Type="http://schemas.openxmlformats.org/officeDocument/2006/relationships/hyperlink" Target="tel:88007071003" TargetMode="External"/><Relationship Id="rId77" Type="http://schemas.openxmlformats.org/officeDocument/2006/relationships/hyperlink" Target="mailto:stoskol@mfc31.ru" TargetMode="External"/><Relationship Id="rId8" Type="http://schemas.openxmlformats.org/officeDocument/2006/relationships/hyperlink" Target="http://www.gosuslugi31.ru" TargetMode="External"/><Relationship Id="rId51" Type="http://schemas.openxmlformats.org/officeDocument/2006/relationships/hyperlink" Target="mailto:veydelevka@mfc31.ru" TargetMode="External"/><Relationship Id="rId72" Type="http://schemas.openxmlformats.org/officeDocument/2006/relationships/hyperlink" Target="mailto:rovenki@mfc31.ru" TargetMode="External"/><Relationship Id="rId80" Type="http://schemas.openxmlformats.org/officeDocument/2006/relationships/hyperlink" Target="mailto:stoskol@mfc31.ru" TargetMode="External"/><Relationship Id="rId85" Type="http://schemas.openxmlformats.org/officeDocument/2006/relationships/hyperlink" Target="tel:88007071003" TargetMode="External"/><Relationship Id="rId3" Type="http://schemas.openxmlformats.org/officeDocument/2006/relationships/styles" Target="styles.xml"/><Relationship Id="rId12" Type="http://schemas.openxmlformats.org/officeDocument/2006/relationships/hyperlink" Target="http://&#1091;&#1089;&#1079;&#1085;31.&#1088;&#1092;" TargetMode="External"/><Relationship Id="rId17" Type="http://schemas.openxmlformats.org/officeDocument/2006/relationships/hyperlink" Target="http://www.gosuslugi.ru" TargetMode="External"/><Relationship Id="rId25" Type="http://schemas.openxmlformats.org/officeDocument/2006/relationships/hyperlink" Target="mailto:oszngv@mail.ru" TargetMode="External"/><Relationship Id="rId33" Type="http://schemas.openxmlformats.org/officeDocument/2006/relationships/hyperlink" Target="mailto:uszn_chern@mail.ru" TargetMode="External"/><Relationship Id="rId38" Type="http://schemas.openxmlformats.org/officeDocument/2006/relationships/hyperlink" Target="tel:88007071003" TargetMode="External"/><Relationship Id="rId46" Type="http://schemas.openxmlformats.org/officeDocument/2006/relationships/hyperlink" Target="tel:88007071003" TargetMode="External"/><Relationship Id="rId59" Type="http://schemas.openxmlformats.org/officeDocument/2006/relationships/hyperlink" Target="mailto:korocha@mfc31.ru" TargetMode="External"/><Relationship Id="rId67" Type="http://schemas.openxmlformats.org/officeDocument/2006/relationships/hyperlink" Target="tel:88007071003" TargetMode="External"/><Relationship Id="rId20" Type="http://schemas.openxmlformats.org/officeDocument/2006/relationships/hyperlink" Target="mailto:sobes@belgtts.ru" TargetMode="External"/><Relationship Id="rId41" Type="http://schemas.openxmlformats.org/officeDocument/2006/relationships/hyperlink" Target="mailto:alekseevka@mfc31.ru" TargetMode="External"/><Relationship Id="rId54" Type="http://schemas.openxmlformats.org/officeDocument/2006/relationships/hyperlink" Target="tel:88007071003" TargetMode="External"/><Relationship Id="rId62" Type="http://schemas.openxmlformats.org/officeDocument/2006/relationships/hyperlink" Target="tel:88007071003" TargetMode="External"/><Relationship Id="rId70" Type="http://schemas.openxmlformats.org/officeDocument/2006/relationships/hyperlink" Target="mailto:rovenki@mfc31.ru" TargetMode="External"/><Relationship Id="rId75" Type="http://schemas.openxmlformats.org/officeDocument/2006/relationships/hyperlink" Target="tel:88007071003" TargetMode="External"/><Relationship Id="rId83" Type="http://schemas.openxmlformats.org/officeDocument/2006/relationships/hyperlink" Target="mailto:chernyanka@mfc31.ru"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3B661B81ADF5CF768C814339AC0F142D617AD43052FE50840990E4CAFF0823D536596054C2751D9FE73389188455478A1624145E07EC894Ed4N3M" TargetMode="External"/><Relationship Id="rId23" Type="http://schemas.openxmlformats.org/officeDocument/2006/relationships/hyperlink" Target="mailto:sobes@belgtts.ru" TargetMode="External"/><Relationship Id="rId28" Type="http://schemas.openxmlformats.org/officeDocument/2006/relationships/hyperlink" Target="mailto:oszngv@mail.ru" TargetMode="External"/><Relationship Id="rId36" Type="http://schemas.openxmlformats.org/officeDocument/2006/relationships/hyperlink" Target="mailto:uszn_chern@mail.ru" TargetMode="External"/><Relationship Id="rId49" Type="http://schemas.openxmlformats.org/officeDocument/2006/relationships/hyperlink" Target="mailto:valuyki@mfc31.ru" TargetMode="External"/><Relationship Id="rId57" Type="http://schemas.openxmlformats.org/officeDocument/2006/relationships/hyperlink" Target="mailto:korocha@mfc31.ru" TargetMode="External"/><Relationship Id="rId10" Type="http://schemas.openxmlformats.org/officeDocument/2006/relationships/hyperlink" Target="http://usznivna.ru/" TargetMode="External"/><Relationship Id="rId31" Type="http://schemas.openxmlformats.org/officeDocument/2006/relationships/hyperlink" Target="mailto:uszn_chern@mail.ru" TargetMode="External"/><Relationship Id="rId44" Type="http://schemas.openxmlformats.org/officeDocument/2006/relationships/hyperlink" Target="mailto:belreg@mfc31.ru" TargetMode="External"/><Relationship Id="rId52" Type="http://schemas.openxmlformats.org/officeDocument/2006/relationships/hyperlink" Target="tel:88007071003" TargetMode="External"/><Relationship Id="rId60" Type="http://schemas.openxmlformats.org/officeDocument/2006/relationships/hyperlink" Target="tel:88007071003" TargetMode="External"/><Relationship Id="rId65" Type="http://schemas.openxmlformats.org/officeDocument/2006/relationships/hyperlink" Target="mailto:novoskol@mfc31.ru" TargetMode="External"/><Relationship Id="rId73" Type="http://schemas.openxmlformats.org/officeDocument/2006/relationships/hyperlink" Target="mailto:rovenki@mfc31.ru" TargetMode="External"/><Relationship Id="rId78" Type="http://schemas.openxmlformats.org/officeDocument/2006/relationships/hyperlink" Target="mailto:stoskol@mfc31.ru" TargetMode="External"/><Relationship Id="rId81" Type="http://schemas.openxmlformats.org/officeDocument/2006/relationships/hyperlink" Target="tel:88007071003" TargetMode="External"/><Relationship Id="rId86" Type="http://schemas.openxmlformats.org/officeDocument/2006/relationships/hyperlink" Target="tel:88007071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01D8-8FE2-4B0D-8628-8D2F0CAF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63</Pages>
  <Words>20390</Words>
  <Characters>116227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2020-12-03T06:43:00Z</cp:lastPrinted>
  <dcterms:created xsi:type="dcterms:W3CDTF">2020-08-27T08:05:00Z</dcterms:created>
  <dcterms:modified xsi:type="dcterms:W3CDTF">2020-12-03T06:43:00Z</dcterms:modified>
</cp:coreProperties>
</file>